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A2" w:rsidRPr="009504F4" w:rsidRDefault="00D531A2" w:rsidP="00D531A2">
      <w:pPr>
        <w:spacing w:after="0"/>
        <w:jc w:val="center"/>
        <w:rPr>
          <w:rFonts w:ascii="Times New Roman" w:hAnsi="Times New Roman" w:cs="Times New Roman"/>
          <w:b/>
          <w:sz w:val="24"/>
          <w:szCs w:val="24"/>
        </w:rPr>
      </w:pPr>
      <w:r w:rsidRPr="009504F4">
        <w:rPr>
          <w:rFonts w:ascii="Times New Roman" w:hAnsi="Times New Roman" w:cs="Times New Roman"/>
          <w:b/>
          <w:sz w:val="24"/>
          <w:szCs w:val="24"/>
        </w:rPr>
        <w:t>Comments of People for the Ethical Treatment of Anima</w:t>
      </w:r>
      <w:r w:rsidR="0040351A">
        <w:rPr>
          <w:rFonts w:ascii="Times New Roman" w:hAnsi="Times New Roman" w:cs="Times New Roman"/>
          <w:b/>
          <w:sz w:val="24"/>
          <w:szCs w:val="24"/>
        </w:rPr>
        <w:t xml:space="preserve">ls in Opposition to PRT-05161B </w:t>
      </w:r>
      <w:r w:rsidR="000C080C">
        <w:rPr>
          <w:rFonts w:ascii="Times New Roman" w:hAnsi="Times New Roman" w:cs="Times New Roman"/>
          <w:b/>
          <w:sz w:val="24"/>
          <w:szCs w:val="24"/>
        </w:rPr>
        <w:t>S</w:t>
      </w:r>
      <w:r w:rsidRPr="009504F4">
        <w:rPr>
          <w:rFonts w:ascii="Times New Roman" w:hAnsi="Times New Roman" w:cs="Times New Roman"/>
          <w:b/>
          <w:sz w:val="24"/>
          <w:szCs w:val="24"/>
        </w:rPr>
        <w:t>ubmitted by Nick Sculac d</w:t>
      </w:r>
      <w:r w:rsidR="00C77CCE">
        <w:rPr>
          <w:rFonts w:ascii="Times New Roman" w:hAnsi="Times New Roman" w:cs="Times New Roman"/>
          <w:b/>
          <w:sz w:val="24"/>
          <w:szCs w:val="24"/>
        </w:rPr>
        <w:t>/</w:t>
      </w:r>
      <w:r w:rsidRPr="009504F4">
        <w:rPr>
          <w:rFonts w:ascii="Times New Roman" w:hAnsi="Times New Roman" w:cs="Times New Roman"/>
          <w:b/>
          <w:sz w:val="24"/>
          <w:szCs w:val="24"/>
        </w:rPr>
        <w:t>b</w:t>
      </w:r>
      <w:r w:rsidR="00C77CCE">
        <w:rPr>
          <w:rFonts w:ascii="Times New Roman" w:hAnsi="Times New Roman" w:cs="Times New Roman"/>
          <w:b/>
          <w:sz w:val="24"/>
          <w:szCs w:val="24"/>
        </w:rPr>
        <w:t>/</w:t>
      </w:r>
      <w:r w:rsidRPr="009504F4">
        <w:rPr>
          <w:rFonts w:ascii="Times New Roman" w:hAnsi="Times New Roman" w:cs="Times New Roman"/>
          <w:b/>
          <w:sz w:val="24"/>
          <w:szCs w:val="24"/>
        </w:rPr>
        <w:t>a Serenity Springs</w:t>
      </w:r>
    </w:p>
    <w:p w:rsidR="00D531A2" w:rsidRPr="009504F4" w:rsidRDefault="00D531A2" w:rsidP="00D531A2">
      <w:pPr>
        <w:spacing w:after="0"/>
        <w:jc w:val="center"/>
        <w:rPr>
          <w:rFonts w:ascii="Times New Roman" w:hAnsi="Times New Roman" w:cs="Times New Roman"/>
          <w:b/>
          <w:sz w:val="24"/>
          <w:szCs w:val="24"/>
        </w:rPr>
      </w:pPr>
    </w:p>
    <w:p w:rsidR="00010EE8" w:rsidRPr="009504F4" w:rsidRDefault="00010EE8" w:rsidP="00010EE8">
      <w:pPr>
        <w:pStyle w:val="ListParagraph"/>
        <w:numPr>
          <w:ilvl w:val="0"/>
          <w:numId w:val="39"/>
        </w:numPr>
        <w:rPr>
          <w:b/>
          <w:u w:val="single"/>
        </w:rPr>
      </w:pPr>
      <w:r w:rsidRPr="009504F4">
        <w:rPr>
          <w:b/>
          <w:u w:val="single"/>
        </w:rPr>
        <w:t>Introduction</w:t>
      </w:r>
    </w:p>
    <w:p w:rsidR="00010EE8" w:rsidRPr="009504F4" w:rsidRDefault="00010EE8" w:rsidP="00010EE8">
      <w:pPr>
        <w:pStyle w:val="ListParagraph"/>
        <w:ind w:left="1080"/>
      </w:pPr>
    </w:p>
    <w:p w:rsidR="00D531A2" w:rsidRPr="009504F4" w:rsidRDefault="00D531A2" w:rsidP="00683EBB">
      <w:pPr>
        <w:rPr>
          <w:rFonts w:ascii="Times New Roman" w:hAnsi="Times New Roman" w:cs="Times New Roman"/>
          <w:sz w:val="24"/>
          <w:szCs w:val="24"/>
        </w:rPr>
      </w:pPr>
      <w:r w:rsidRPr="009504F4">
        <w:rPr>
          <w:rFonts w:ascii="Times New Roman" w:hAnsi="Times New Roman" w:cs="Times New Roman"/>
          <w:sz w:val="24"/>
          <w:szCs w:val="24"/>
        </w:rPr>
        <w:t>People for the Ethical Treatment of Animals (“PETA”) urges the U.S. Fish &amp; Wildlife Service (“FWS”) to reject Nick Sculac’s</w:t>
      </w:r>
      <w:r w:rsidR="000C7F9E">
        <w:rPr>
          <w:rFonts w:ascii="Times New Roman" w:hAnsi="Times New Roman" w:cs="Times New Roman"/>
          <w:sz w:val="24"/>
          <w:szCs w:val="24"/>
        </w:rPr>
        <w:t xml:space="preserve"> (“Sculac”)</w:t>
      </w:r>
      <w:r w:rsidRPr="009504F4">
        <w:rPr>
          <w:rFonts w:ascii="Times New Roman" w:hAnsi="Times New Roman" w:cs="Times New Roman"/>
          <w:sz w:val="24"/>
          <w:szCs w:val="24"/>
        </w:rPr>
        <w:t xml:space="preserve"> (d</w:t>
      </w:r>
      <w:r w:rsidR="000C7F9E">
        <w:rPr>
          <w:rFonts w:ascii="Times New Roman" w:hAnsi="Times New Roman" w:cs="Times New Roman"/>
          <w:sz w:val="24"/>
          <w:szCs w:val="24"/>
        </w:rPr>
        <w:t>/</w:t>
      </w:r>
      <w:r w:rsidRPr="009504F4">
        <w:rPr>
          <w:rFonts w:ascii="Times New Roman" w:hAnsi="Times New Roman" w:cs="Times New Roman"/>
          <w:sz w:val="24"/>
          <w:szCs w:val="24"/>
        </w:rPr>
        <w:t>b</w:t>
      </w:r>
      <w:r w:rsidR="000C7F9E">
        <w:rPr>
          <w:rFonts w:ascii="Times New Roman" w:hAnsi="Times New Roman" w:cs="Times New Roman"/>
          <w:sz w:val="24"/>
          <w:szCs w:val="24"/>
        </w:rPr>
        <w:t>/</w:t>
      </w:r>
      <w:r w:rsidRPr="009504F4">
        <w:rPr>
          <w:rFonts w:ascii="Times New Roman" w:hAnsi="Times New Roman" w:cs="Times New Roman"/>
          <w:sz w:val="24"/>
          <w:szCs w:val="24"/>
        </w:rPr>
        <w:t>a Serenity Springs) (“Seren</w:t>
      </w:r>
      <w:bookmarkStart w:id="0" w:name="_GoBack"/>
      <w:bookmarkEnd w:id="0"/>
      <w:r w:rsidRPr="009504F4">
        <w:rPr>
          <w:rFonts w:ascii="Times New Roman" w:hAnsi="Times New Roman" w:cs="Times New Roman"/>
          <w:sz w:val="24"/>
          <w:szCs w:val="24"/>
        </w:rPr>
        <w:t xml:space="preserve">ity Springs”)  application for a captive-bred </w:t>
      </w:r>
      <w:r w:rsidR="004A28B6">
        <w:rPr>
          <w:rFonts w:ascii="Times New Roman" w:hAnsi="Times New Roman" w:cs="Times New Roman"/>
          <w:sz w:val="24"/>
          <w:szCs w:val="24"/>
        </w:rPr>
        <w:t>wildlife permit (PRT-05161B) (the “a</w:t>
      </w:r>
      <w:r w:rsidRPr="009504F4">
        <w:rPr>
          <w:rFonts w:ascii="Times New Roman" w:hAnsi="Times New Roman" w:cs="Times New Roman"/>
          <w:sz w:val="24"/>
          <w:szCs w:val="24"/>
        </w:rPr>
        <w:t>pplication”) because Serenity Springs has failed to demonstrate that its breeding activities will enhance the survival of the species in the wild; has made material false and misleading statements on its application; fails to demonstrate a showing of responsibility—especially given its egregious chronic violations of the Animal Welfare Act</w:t>
      </w:r>
      <w:r w:rsidR="0056076C">
        <w:rPr>
          <w:rFonts w:ascii="Times New Roman" w:hAnsi="Times New Roman" w:cs="Times New Roman"/>
          <w:sz w:val="24"/>
          <w:szCs w:val="24"/>
        </w:rPr>
        <w:t xml:space="preserve">, </w:t>
      </w:r>
      <w:r w:rsidR="0056076C" w:rsidRPr="009504F4">
        <w:rPr>
          <w:rFonts w:ascii="Times New Roman" w:hAnsi="Times New Roman" w:cs="Times New Roman"/>
          <w:sz w:val="24"/>
          <w:szCs w:val="24"/>
        </w:rPr>
        <w:t xml:space="preserve">7 </w:t>
      </w:r>
      <w:r w:rsidR="0056076C">
        <w:rPr>
          <w:rFonts w:ascii="Times New Roman" w:hAnsi="Times New Roman" w:cs="Times New Roman"/>
          <w:sz w:val="24"/>
          <w:szCs w:val="24"/>
        </w:rPr>
        <w:t>U.S.C. § 2131 et seq. (“AWA”)</w:t>
      </w:r>
      <w:r w:rsidRPr="009504F4">
        <w:rPr>
          <w:rFonts w:ascii="Times New Roman" w:hAnsi="Times New Roman" w:cs="Times New Roman"/>
          <w:sz w:val="24"/>
          <w:szCs w:val="24"/>
        </w:rPr>
        <w:t>, which have resulted in a now-pending enforcement action—and its likely violations of federal and state law; lacks the expertise, resources, and facilities to implement a true conservation breeding program; and has failed to provide required infor</w:t>
      </w:r>
      <w:r w:rsidR="001A384D">
        <w:rPr>
          <w:rFonts w:ascii="Times New Roman" w:hAnsi="Times New Roman" w:cs="Times New Roman"/>
          <w:sz w:val="24"/>
          <w:szCs w:val="24"/>
        </w:rPr>
        <w:t xml:space="preserve">mation.  </w:t>
      </w:r>
      <w:r w:rsidRPr="009504F4">
        <w:rPr>
          <w:rFonts w:ascii="Times New Roman" w:hAnsi="Times New Roman" w:cs="Times New Roman"/>
          <w:sz w:val="24"/>
          <w:szCs w:val="24"/>
        </w:rPr>
        <w:t xml:space="preserve">In light of the foregoing, as detailed herein and documented by the accompanying exhibits, </w:t>
      </w:r>
      <w:r w:rsidR="00C936B3">
        <w:rPr>
          <w:rFonts w:ascii="Times New Roman" w:hAnsi="Times New Roman" w:cs="Times New Roman"/>
          <w:sz w:val="24"/>
          <w:szCs w:val="24"/>
        </w:rPr>
        <w:t xml:space="preserve">the </w:t>
      </w:r>
      <w:r w:rsidRPr="009504F4">
        <w:rPr>
          <w:rFonts w:ascii="Times New Roman" w:hAnsi="Times New Roman" w:cs="Times New Roman"/>
          <w:sz w:val="24"/>
          <w:szCs w:val="24"/>
        </w:rPr>
        <w:t>FWS should deny Serenity Springs’</w:t>
      </w:r>
      <w:r w:rsidR="00F421A2">
        <w:rPr>
          <w:rFonts w:ascii="Times New Roman" w:hAnsi="Times New Roman" w:cs="Times New Roman"/>
          <w:sz w:val="24"/>
          <w:szCs w:val="24"/>
        </w:rPr>
        <w:t>s</w:t>
      </w:r>
      <w:r w:rsidRPr="009504F4">
        <w:rPr>
          <w:rFonts w:ascii="Times New Roman" w:hAnsi="Times New Roman" w:cs="Times New Roman"/>
          <w:sz w:val="24"/>
          <w:szCs w:val="24"/>
        </w:rPr>
        <w:t xml:space="preserve"> permit application and, instead, initiate an investigation into its likely violations of the Endangered Species Act</w:t>
      </w:r>
      <w:r w:rsidR="00C936B3">
        <w:rPr>
          <w:rFonts w:ascii="Times New Roman" w:hAnsi="Times New Roman" w:cs="Times New Roman"/>
          <w:sz w:val="24"/>
          <w:szCs w:val="24"/>
        </w:rPr>
        <w:t xml:space="preserve">, 16 U.S.C. § 1531 et seq. </w:t>
      </w:r>
      <w:r w:rsidRPr="009504F4">
        <w:rPr>
          <w:rFonts w:ascii="Times New Roman" w:hAnsi="Times New Roman" w:cs="Times New Roman"/>
          <w:sz w:val="24"/>
          <w:szCs w:val="24"/>
        </w:rPr>
        <w:t>(“ESA”)</w:t>
      </w:r>
      <w:r w:rsidR="001A384D">
        <w:rPr>
          <w:rFonts w:ascii="Times New Roman" w:hAnsi="Times New Roman" w:cs="Times New Roman"/>
          <w:sz w:val="24"/>
          <w:szCs w:val="24"/>
        </w:rPr>
        <w:t>,</w:t>
      </w:r>
      <w:r w:rsidRPr="009504F4">
        <w:rPr>
          <w:rFonts w:ascii="Times New Roman" w:hAnsi="Times New Roman" w:cs="Times New Roman"/>
          <w:sz w:val="24"/>
          <w:szCs w:val="24"/>
        </w:rPr>
        <w:t xml:space="preserve"> and</w:t>
      </w:r>
      <w:r w:rsidR="001A384D">
        <w:rPr>
          <w:rFonts w:ascii="Times New Roman" w:hAnsi="Times New Roman" w:cs="Times New Roman"/>
          <w:sz w:val="24"/>
          <w:szCs w:val="24"/>
        </w:rPr>
        <w:t xml:space="preserve"> the</w:t>
      </w:r>
      <w:r w:rsidRPr="009504F4">
        <w:rPr>
          <w:rFonts w:ascii="Times New Roman" w:hAnsi="Times New Roman" w:cs="Times New Roman"/>
          <w:sz w:val="24"/>
          <w:szCs w:val="24"/>
        </w:rPr>
        <w:t xml:space="preserve"> Captive Wildlife Safety Act</w:t>
      </w:r>
      <w:r w:rsidR="00C936B3">
        <w:rPr>
          <w:rFonts w:ascii="Times New Roman" w:hAnsi="Times New Roman" w:cs="Times New Roman"/>
          <w:sz w:val="24"/>
          <w:szCs w:val="24"/>
        </w:rPr>
        <w:t xml:space="preserve">, </w:t>
      </w:r>
      <w:r w:rsidR="00C936B3" w:rsidRPr="00C936B3">
        <w:rPr>
          <w:rFonts w:ascii="Times New Roman" w:hAnsi="Times New Roman" w:cs="Times New Roman"/>
          <w:sz w:val="24"/>
          <w:szCs w:val="24"/>
          <w:shd w:val="clear" w:color="auto" w:fill="FFFFFF"/>
        </w:rPr>
        <w:t>Pub. L. 108-191</w:t>
      </w:r>
      <w:r w:rsidRPr="00C936B3">
        <w:rPr>
          <w:rFonts w:ascii="Times New Roman" w:hAnsi="Times New Roman" w:cs="Times New Roman"/>
          <w:sz w:val="24"/>
          <w:szCs w:val="24"/>
        </w:rPr>
        <w:t xml:space="preserve"> (“CWSA</w:t>
      </w:r>
      <w:r w:rsidRPr="009504F4">
        <w:rPr>
          <w:rFonts w:ascii="Times New Roman" w:hAnsi="Times New Roman" w:cs="Times New Roman"/>
          <w:sz w:val="24"/>
          <w:szCs w:val="24"/>
        </w:rPr>
        <w:t xml:space="preserve">”), and its submission of false statements to the agency. </w:t>
      </w:r>
    </w:p>
    <w:p w:rsidR="00010EE8" w:rsidRPr="009504F4" w:rsidRDefault="00D531A2" w:rsidP="00737355">
      <w:pPr>
        <w:rPr>
          <w:rFonts w:ascii="Times New Roman" w:hAnsi="Times New Roman" w:cs="Times New Roman"/>
          <w:sz w:val="24"/>
          <w:szCs w:val="24"/>
        </w:rPr>
      </w:pPr>
      <w:r w:rsidRPr="009504F4">
        <w:rPr>
          <w:rFonts w:ascii="Times New Roman" w:hAnsi="Times New Roman" w:cs="Times New Roman"/>
          <w:sz w:val="24"/>
          <w:szCs w:val="24"/>
        </w:rPr>
        <w:t>Pursuant to 50 C.F.R. § 17.22(e)(2), should the agency decide to issue the permit despite our objections, we hereby request notice of that decision at least ten days prior to the issuance of the permit via e-mail to DelciannaW@petaf.org or telephone to 202-309-4697.</w:t>
      </w:r>
    </w:p>
    <w:p w:rsidR="00BE54F5" w:rsidRPr="009504F4" w:rsidRDefault="00BE54F5" w:rsidP="00010EE8">
      <w:pPr>
        <w:pStyle w:val="ListParagraph"/>
        <w:numPr>
          <w:ilvl w:val="0"/>
          <w:numId w:val="39"/>
        </w:numPr>
        <w:rPr>
          <w:b/>
          <w:u w:val="single"/>
        </w:rPr>
      </w:pPr>
      <w:r w:rsidRPr="009504F4">
        <w:rPr>
          <w:b/>
          <w:u w:val="single"/>
        </w:rPr>
        <w:t>Legal Background</w:t>
      </w:r>
    </w:p>
    <w:p w:rsidR="00BE54F5" w:rsidRPr="009504F4" w:rsidRDefault="00BE54F5" w:rsidP="00BE54F5">
      <w:pPr>
        <w:spacing w:after="0"/>
        <w:rPr>
          <w:rFonts w:ascii="Times New Roman" w:hAnsi="Times New Roman" w:cs="Times New Roman"/>
          <w:sz w:val="24"/>
          <w:szCs w:val="24"/>
        </w:rPr>
      </w:pPr>
    </w:p>
    <w:p w:rsidR="00BE54F5" w:rsidRPr="009504F4" w:rsidRDefault="00BE54F5" w:rsidP="00683EBB">
      <w:pPr>
        <w:rPr>
          <w:rFonts w:ascii="Times New Roman" w:hAnsi="Times New Roman" w:cs="Times New Roman"/>
          <w:color w:val="000000"/>
          <w:sz w:val="24"/>
          <w:szCs w:val="24"/>
        </w:rPr>
      </w:pPr>
      <w:r w:rsidRPr="009504F4">
        <w:rPr>
          <w:rFonts w:ascii="Times New Roman" w:hAnsi="Times New Roman" w:cs="Times New Roman"/>
          <w:sz w:val="24"/>
          <w:szCs w:val="24"/>
        </w:rPr>
        <w:t xml:space="preserve">The ESA establishes a national policy “that all Federal departments and agencies shall seek to conserve endangered species and threatened species and shall utilize their authorities in furtherance of the purposes of [the Act].”  16 U.S.C. § 1531(c).  In relevant part, the ESA prohibits </w:t>
      </w:r>
      <w:r w:rsidRPr="009504F4">
        <w:rPr>
          <w:rFonts w:ascii="Times New Roman" w:hAnsi="Times New Roman" w:cs="Times New Roman"/>
          <w:color w:val="000000"/>
          <w:sz w:val="24"/>
          <w:szCs w:val="24"/>
        </w:rPr>
        <w:t xml:space="preserve">persons from taking endangered species.  The ESA defines the term “take” to include “harass, harm, . . . wound, kill, . . . or to attempt to engage in any such conduct.”  </w:t>
      </w:r>
      <w:r w:rsidR="002D755F">
        <w:rPr>
          <w:rFonts w:ascii="Times New Roman" w:hAnsi="Times New Roman" w:cs="Times New Roman"/>
          <w:i/>
          <w:sz w:val="24"/>
          <w:szCs w:val="24"/>
        </w:rPr>
        <w:t>Id.</w:t>
      </w:r>
      <w:r w:rsidRPr="009504F4">
        <w:rPr>
          <w:rFonts w:ascii="Times New Roman" w:hAnsi="Times New Roman" w:cs="Times New Roman"/>
          <w:i/>
          <w:color w:val="000000"/>
          <w:sz w:val="24"/>
          <w:szCs w:val="24"/>
        </w:rPr>
        <w:t xml:space="preserve"> </w:t>
      </w:r>
      <w:r w:rsidRPr="009504F4">
        <w:rPr>
          <w:rFonts w:ascii="Times New Roman" w:hAnsi="Times New Roman" w:cs="Times New Roman"/>
          <w:sz w:val="24"/>
          <w:szCs w:val="24"/>
        </w:rPr>
        <w:t>§ 1532(19).</w:t>
      </w:r>
      <w:r w:rsidRPr="009504F4">
        <w:rPr>
          <w:rFonts w:ascii="Times New Roman" w:hAnsi="Times New Roman" w:cs="Times New Roman"/>
          <w:color w:val="000000"/>
          <w:sz w:val="24"/>
          <w:szCs w:val="24"/>
        </w:rPr>
        <w:t xml:space="preserve">  </w:t>
      </w:r>
      <w:r w:rsidRPr="009504F4">
        <w:rPr>
          <w:rFonts w:ascii="Times New Roman" w:hAnsi="Times New Roman" w:cs="Times New Roman"/>
          <w:sz w:val="24"/>
          <w:szCs w:val="24"/>
        </w:rPr>
        <w:t>“Harass” is defined by regulation as “an intentional or negligent act or omission which creates the likelihood of injury to wildlife by annoying it to such an extent as to significantly disrupt normal behavioral patterns which include, but are not limited to, breeding, feeding, or sheltering.”  50 C.F.R. § 17.3.  As it pertains to captive animals,</w:t>
      </w:r>
      <w:r w:rsidRPr="009504F4">
        <w:rPr>
          <w:rStyle w:val="FootnoteReference"/>
          <w:rFonts w:ascii="Times New Roman" w:hAnsi="Times New Roman" w:cs="Times New Roman"/>
          <w:sz w:val="24"/>
          <w:szCs w:val="24"/>
        </w:rPr>
        <w:footnoteReference w:id="1"/>
      </w:r>
      <w:r w:rsidRPr="009504F4">
        <w:rPr>
          <w:rFonts w:ascii="Times New Roman" w:hAnsi="Times New Roman" w:cs="Times New Roman"/>
          <w:sz w:val="24"/>
          <w:szCs w:val="24"/>
        </w:rPr>
        <w:t xml:space="preserve"> such as the </w:t>
      </w:r>
      <w:r w:rsidR="001A384D">
        <w:rPr>
          <w:rFonts w:ascii="Times New Roman" w:hAnsi="Times New Roman" w:cs="Times New Roman"/>
          <w:sz w:val="24"/>
          <w:szCs w:val="24"/>
        </w:rPr>
        <w:t>tigers and other endangered species</w:t>
      </w:r>
      <w:r w:rsidRPr="009504F4">
        <w:rPr>
          <w:rFonts w:ascii="Times New Roman" w:hAnsi="Times New Roman" w:cs="Times New Roman"/>
          <w:sz w:val="24"/>
          <w:szCs w:val="24"/>
        </w:rPr>
        <w:t xml:space="preserve"> at issue, the definition of “harass” expressly exempts “generally accepted” </w:t>
      </w:r>
      <w:r w:rsidRPr="009504F4">
        <w:rPr>
          <w:rFonts w:ascii="Times New Roman" w:hAnsi="Times New Roman" w:cs="Times New Roman"/>
          <w:sz w:val="24"/>
          <w:szCs w:val="24"/>
        </w:rPr>
        <w:lastRenderedPageBreak/>
        <w:t xml:space="preserve">animal husbandry practices and breeding procedures.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“Harm” means “an act which actually kills or injures wildlife.”  </w:t>
      </w:r>
      <w:r w:rsidRPr="009504F4">
        <w:rPr>
          <w:rFonts w:ascii="Times New Roman" w:hAnsi="Times New Roman" w:cs="Times New Roman"/>
          <w:i/>
          <w:sz w:val="24"/>
          <w:szCs w:val="24"/>
        </w:rPr>
        <w:t>Id.</w:t>
      </w:r>
      <w:r w:rsidRPr="009504F4">
        <w:rPr>
          <w:rStyle w:val="FootnoteReference"/>
          <w:rFonts w:ascii="Times New Roman" w:hAnsi="Times New Roman" w:cs="Times New Roman"/>
          <w:color w:val="000000"/>
          <w:sz w:val="24"/>
          <w:szCs w:val="24"/>
        </w:rPr>
        <w:t xml:space="preserve"> </w:t>
      </w:r>
    </w:p>
    <w:p w:rsidR="00BE54F5" w:rsidRPr="009504F4" w:rsidRDefault="00BE54F5" w:rsidP="00683EBB">
      <w:pPr>
        <w:rPr>
          <w:rFonts w:ascii="Times New Roman" w:hAnsi="Times New Roman" w:cs="Times New Roman"/>
          <w:color w:val="000000"/>
          <w:sz w:val="24"/>
          <w:szCs w:val="24"/>
        </w:rPr>
      </w:pPr>
      <w:r w:rsidRPr="009504F4">
        <w:rPr>
          <w:rFonts w:ascii="Times New Roman" w:eastAsia="Times New Roman" w:hAnsi="Times New Roman" w:cs="Times New Roman"/>
          <w:color w:val="000000"/>
          <w:sz w:val="24"/>
          <w:szCs w:val="24"/>
        </w:rPr>
        <w:t xml:space="preserve">Although the ESA regulations do not define “wound,” the verb means “to cause a wound to or in” or “to inflict a wound.”  </w:t>
      </w:r>
      <w:r w:rsidRPr="0058299E">
        <w:rPr>
          <w:rFonts w:ascii="Times New Roman" w:eastAsia="Times New Roman" w:hAnsi="Times New Roman" w:cs="Times New Roman"/>
          <w:color w:val="000000"/>
          <w:sz w:val="24"/>
          <w:szCs w:val="24"/>
        </w:rPr>
        <w:t>Merriam-Webster Online Dictionary</w:t>
      </w:r>
      <w:r w:rsidRPr="009504F4">
        <w:rPr>
          <w:rFonts w:ascii="Times New Roman" w:eastAsia="Times New Roman" w:hAnsi="Times New Roman" w:cs="Times New Roman"/>
          <w:color w:val="000000"/>
          <w:sz w:val="24"/>
          <w:szCs w:val="24"/>
        </w:rPr>
        <w:t> (2011) (Definition of “Wound” (Verb)). The noun is defined as “an injury to the body (as from violence, accident, or surgery) that typically involves laceration or breaking of a membrane (as the skin) and usually damage to underlying tissues.” </w:t>
      </w:r>
      <w:r w:rsidRPr="009504F4">
        <w:rPr>
          <w:rFonts w:ascii="Times New Roman" w:eastAsia="Times New Roman" w:hAnsi="Times New Roman" w:cs="Times New Roman"/>
          <w:i/>
          <w:color w:val="000000"/>
          <w:sz w:val="24"/>
          <w:szCs w:val="24"/>
        </w:rPr>
        <w:t>Id.</w:t>
      </w:r>
      <w:r w:rsidRPr="009504F4">
        <w:rPr>
          <w:rFonts w:ascii="Times New Roman" w:eastAsia="Times New Roman" w:hAnsi="Times New Roman" w:cs="Times New Roman"/>
          <w:color w:val="000000"/>
          <w:sz w:val="24"/>
          <w:szCs w:val="24"/>
        </w:rPr>
        <w:t> (definition of “Wound” (Noun)); </w:t>
      </w:r>
      <w:r w:rsidRPr="009504F4">
        <w:rPr>
          <w:rFonts w:ascii="Times New Roman" w:eastAsia="Times New Roman" w:hAnsi="Times New Roman" w:cs="Times New Roman"/>
          <w:i/>
          <w:color w:val="000000"/>
          <w:sz w:val="24"/>
          <w:szCs w:val="24"/>
        </w:rPr>
        <w:t>see also</w:t>
      </w:r>
      <w:r w:rsidR="0058299E">
        <w:rPr>
          <w:rFonts w:ascii="Times New Roman" w:eastAsia="Times New Roman" w:hAnsi="Times New Roman" w:cs="Times New Roman"/>
          <w:color w:val="000000"/>
          <w:sz w:val="24"/>
          <w:szCs w:val="24"/>
        </w:rPr>
        <w:t> </w:t>
      </w:r>
      <w:r w:rsidRPr="0058299E">
        <w:rPr>
          <w:rFonts w:ascii="Times New Roman" w:eastAsia="Times New Roman" w:hAnsi="Times New Roman" w:cs="Times New Roman"/>
          <w:color w:val="000000"/>
          <w:sz w:val="24"/>
          <w:szCs w:val="24"/>
        </w:rPr>
        <w:t>The American Heritage Dictionary of the English Language</w:t>
      </w:r>
      <w:r w:rsidRPr="009504F4">
        <w:rPr>
          <w:rFonts w:ascii="Times New Roman" w:eastAsia="Times New Roman" w:hAnsi="Times New Roman" w:cs="Times New Roman"/>
          <w:color w:val="000000"/>
          <w:sz w:val="24"/>
          <w:szCs w:val="24"/>
        </w:rPr>
        <w:t> (4th ed. 2009) (definition of “Wound” (Noun)) (defining “wound” as “[i]njury to a part or tissue of the body, especially one caused by physical trauma and characterized by tearing, cutting, piercing, or breaking of the tissue”).</w:t>
      </w:r>
      <w:r w:rsidRPr="009504F4">
        <w:rPr>
          <w:rFonts w:ascii="Times New Roman" w:hAnsi="Times New Roman" w:cs="Times New Roman"/>
          <w:color w:val="000000"/>
          <w:sz w:val="24"/>
          <w:szCs w:val="24"/>
        </w:rPr>
        <w:t xml:space="preserve">  The Act’s prohibitions on taking, transporting, shipping, and selling endangered species apply to the captive </w:t>
      </w:r>
      <w:r w:rsidR="001A384D">
        <w:rPr>
          <w:rFonts w:ascii="Times New Roman" w:hAnsi="Times New Roman" w:cs="Times New Roman"/>
          <w:color w:val="000000"/>
          <w:sz w:val="24"/>
          <w:szCs w:val="24"/>
        </w:rPr>
        <w:t xml:space="preserve">tigers and other endangered species that Serenity Springs maintains.  </w:t>
      </w:r>
    </w:p>
    <w:p w:rsidR="00BE54F5" w:rsidRPr="009504F4" w:rsidRDefault="00BE54F5" w:rsidP="00683EBB">
      <w:pPr>
        <w:rPr>
          <w:rFonts w:ascii="Times New Roman" w:hAnsi="Times New Roman" w:cs="Times New Roman"/>
          <w:color w:val="000000"/>
          <w:sz w:val="24"/>
          <w:szCs w:val="24"/>
          <w:u w:val="single"/>
        </w:rPr>
      </w:pPr>
      <w:r w:rsidRPr="009504F4">
        <w:rPr>
          <w:rFonts w:ascii="Times New Roman" w:hAnsi="Times New Roman" w:cs="Times New Roman"/>
          <w:color w:val="000000"/>
          <w:sz w:val="24"/>
          <w:szCs w:val="24"/>
        </w:rPr>
        <w:t xml:space="preserve">Section 10 of the ESA gives the FWS limited authority to issue permits to allow otherwise prohibited activities like “takes,” transport, shipment, and sale </w:t>
      </w:r>
      <w:r w:rsidRPr="009504F4">
        <w:rPr>
          <w:rFonts w:ascii="Times New Roman" w:hAnsi="Times New Roman" w:cs="Times New Roman"/>
          <w:b/>
          <w:color w:val="000000"/>
          <w:sz w:val="24"/>
          <w:szCs w:val="24"/>
        </w:rPr>
        <w:t>only “for scientific purposes or to enhance the propagation or survival of the affected species</w:t>
      </w:r>
      <w:r w:rsidRPr="009504F4">
        <w:rPr>
          <w:rFonts w:ascii="Times New Roman" w:hAnsi="Times New Roman" w:cs="Times New Roman"/>
          <w:color w:val="000000"/>
          <w:sz w:val="24"/>
          <w:szCs w:val="24"/>
        </w:rPr>
        <w:t xml:space="preserve">.” </w:t>
      </w:r>
      <w:r w:rsidRPr="009504F4">
        <w:rPr>
          <w:rFonts w:ascii="Times New Roman" w:hAnsi="Times New Roman" w:cs="Times New Roman"/>
          <w:sz w:val="24"/>
          <w:szCs w:val="24"/>
        </w:rPr>
        <w:t>16 U.S.C. § 1539(a)(1)(a) (emphasis added).</w:t>
      </w:r>
      <w:r w:rsidRPr="009504F4">
        <w:rPr>
          <w:rFonts w:ascii="Times New Roman" w:hAnsi="Times New Roman" w:cs="Times New Roman"/>
          <w:color w:val="000000"/>
          <w:sz w:val="24"/>
          <w:szCs w:val="24"/>
        </w:rPr>
        <w:t xml:space="preserve">  </w:t>
      </w:r>
      <w:r w:rsidRPr="009504F4">
        <w:rPr>
          <w:rFonts w:ascii="Times New Roman" w:hAnsi="Times New Roman" w:cs="Times New Roman"/>
          <w:sz w:val="24"/>
          <w:szCs w:val="24"/>
        </w:rPr>
        <w:t>FWS regulations provide an exemption from § 10’s prohibitions for foreign species that are captive-bred in the U.S. if the “purpose” of taking, transporting, shipping, or selling the captive-bred species “</w:t>
      </w:r>
      <w:r w:rsidRPr="009504F4">
        <w:rPr>
          <w:rFonts w:ascii="Times New Roman" w:hAnsi="Times New Roman" w:cs="Times New Roman"/>
          <w:b/>
          <w:sz w:val="24"/>
          <w:szCs w:val="24"/>
        </w:rPr>
        <w:t>is to enhance the propagation or survival of the affected species</w:t>
      </w:r>
      <w:r w:rsidRPr="009504F4">
        <w:rPr>
          <w:rFonts w:ascii="Times New Roman" w:hAnsi="Times New Roman" w:cs="Times New Roman"/>
          <w:sz w:val="24"/>
          <w:szCs w:val="24"/>
        </w:rPr>
        <w:t xml:space="preserve">.”  50 C.F.R. § 17.21(g)(ii) (emphasis added).  Persons who seek to engage in any of these activities must apply for, and obtain, a captive-bred wildlife permit. </w:t>
      </w:r>
      <w:r w:rsidRPr="009504F4">
        <w:rPr>
          <w:rFonts w:ascii="Times New Roman" w:hAnsi="Times New Roman" w:cs="Times New Roman"/>
          <w:i/>
          <w:sz w:val="24"/>
          <w:szCs w:val="24"/>
        </w:rPr>
        <w:t>Id.</w:t>
      </w:r>
    </w:p>
    <w:p w:rsidR="00BE54F5" w:rsidRPr="009504F4" w:rsidRDefault="00BE54F5" w:rsidP="00683EBB">
      <w:pPr>
        <w:rPr>
          <w:rFonts w:ascii="Times New Roman" w:hAnsi="Times New Roman" w:cs="Times New Roman"/>
          <w:sz w:val="24"/>
          <w:szCs w:val="24"/>
        </w:rPr>
      </w:pPr>
      <w:r w:rsidRPr="009504F4">
        <w:rPr>
          <w:rFonts w:ascii="Times New Roman" w:hAnsi="Times New Roman" w:cs="Times New Roman"/>
          <w:sz w:val="24"/>
          <w:szCs w:val="24"/>
        </w:rPr>
        <w:t>An applicant for a CBW permit must include information specified in 50 C.F.R. § 17.22(a)(1), including “[a] full statement of the reasons why the applicant is justified in obtaining a permit including the details of the activities</w:t>
      </w:r>
      <w:r w:rsidRPr="009504F4">
        <w:rPr>
          <w:rFonts w:ascii="Times New Roman" w:hAnsi="Times New Roman" w:cs="Times New Roman"/>
          <w:i/>
          <w:sz w:val="24"/>
          <w:szCs w:val="24"/>
        </w:rPr>
        <w:t xml:space="preserve"> </w:t>
      </w:r>
      <w:r w:rsidRPr="009504F4">
        <w:rPr>
          <w:rFonts w:ascii="Times New Roman" w:hAnsi="Times New Roman" w:cs="Times New Roman"/>
          <w:sz w:val="24"/>
          <w:szCs w:val="24"/>
        </w:rPr>
        <w:t xml:space="preserve">sought to be authorized by the permit.”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 17.22(a)(1)(vii).  In deciding whether to grant a CBW permit, the FWS “</w:t>
      </w:r>
      <w:r w:rsidRPr="009504F4">
        <w:rPr>
          <w:rFonts w:ascii="Times New Roman" w:hAnsi="Times New Roman" w:cs="Times New Roman"/>
          <w:i/>
          <w:sz w:val="24"/>
          <w:szCs w:val="24"/>
        </w:rPr>
        <w:t xml:space="preserve">shall </w:t>
      </w:r>
      <w:r w:rsidRPr="009504F4">
        <w:rPr>
          <w:rFonts w:ascii="Times New Roman" w:hAnsi="Times New Roman" w:cs="Times New Roman"/>
          <w:sz w:val="24"/>
          <w:szCs w:val="24"/>
        </w:rPr>
        <w:t xml:space="preserve">consider” the issuance criteria specified in § 17.22(a)(2), including whether “the expertise, facilities, or other resources available to the applicant appear adequate to successfully accomplish the objectives stated in the application.”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 17.22(a)(2)(vi).  A CBW applicant/registrant must also comply with the general permit condition</w:t>
      </w:r>
      <w:r w:rsidR="00C20858">
        <w:rPr>
          <w:rFonts w:ascii="Times New Roman" w:hAnsi="Times New Roman" w:cs="Times New Roman"/>
          <w:sz w:val="24"/>
          <w:szCs w:val="24"/>
        </w:rPr>
        <w:t>s set forth in §</w:t>
      </w:r>
      <w:r w:rsidRPr="009504F4">
        <w:rPr>
          <w:rFonts w:ascii="Times New Roman" w:hAnsi="Times New Roman" w:cs="Times New Roman"/>
          <w:sz w:val="24"/>
          <w:szCs w:val="24"/>
        </w:rPr>
        <w:t xml:space="preserve"> 13 of the regulations, including that it “maintain[]” any “live wildlife possessed under a permit . . . under humane and healthful conditions.”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 13.3, 13.41.  In addition, § 13.42 provides that “[t]he authorizations on the face of a permit are to be strictly interpreted and will not be interpreted to permit similar or related matters outside the scope of strict construction.”</w:t>
      </w:r>
      <w:r w:rsidRPr="009504F4">
        <w:rPr>
          <w:rStyle w:val="FootnoteReference"/>
          <w:rFonts w:ascii="Times New Roman" w:hAnsi="Times New Roman" w:cs="Times New Roman"/>
          <w:sz w:val="24"/>
          <w:szCs w:val="24"/>
        </w:rPr>
        <w:footnoteReference w:id="2"/>
      </w:r>
    </w:p>
    <w:p w:rsidR="00BE54F5" w:rsidRPr="009504F4" w:rsidRDefault="00BE54F5" w:rsidP="00BE54F5">
      <w:pPr>
        <w:spacing w:after="0"/>
        <w:rPr>
          <w:rFonts w:ascii="Times New Roman" w:hAnsi="Times New Roman" w:cs="Times New Roman"/>
          <w:color w:val="000000"/>
          <w:sz w:val="24"/>
          <w:szCs w:val="24"/>
        </w:rPr>
      </w:pPr>
    </w:p>
    <w:p w:rsidR="00BE54F5" w:rsidRPr="009504F4" w:rsidRDefault="00BE54F5" w:rsidP="00010EE8">
      <w:pPr>
        <w:pStyle w:val="ListParagraph"/>
        <w:numPr>
          <w:ilvl w:val="0"/>
          <w:numId w:val="39"/>
        </w:numPr>
        <w:rPr>
          <w:b/>
          <w:color w:val="000000"/>
        </w:rPr>
      </w:pPr>
      <w:r w:rsidRPr="009504F4">
        <w:rPr>
          <w:b/>
          <w:color w:val="000000"/>
          <w:u w:val="single"/>
        </w:rPr>
        <w:lastRenderedPageBreak/>
        <w:t>Argument</w:t>
      </w:r>
    </w:p>
    <w:p w:rsidR="00BE54F5" w:rsidRPr="009504F4" w:rsidRDefault="00BE54F5" w:rsidP="00BE54F5">
      <w:pPr>
        <w:spacing w:after="0"/>
        <w:rPr>
          <w:rFonts w:ascii="Times New Roman" w:hAnsi="Times New Roman" w:cs="Times New Roman"/>
          <w:color w:val="000000"/>
          <w:sz w:val="24"/>
          <w:szCs w:val="24"/>
        </w:rPr>
      </w:pPr>
    </w:p>
    <w:p w:rsidR="00FD012D" w:rsidRPr="009504F4" w:rsidRDefault="00FD012D" w:rsidP="003A299C">
      <w:pPr>
        <w:pStyle w:val="ListParagraph"/>
        <w:numPr>
          <w:ilvl w:val="0"/>
          <w:numId w:val="1"/>
        </w:numPr>
        <w:rPr>
          <w:b/>
          <w:u w:val="single"/>
        </w:rPr>
      </w:pPr>
      <w:r w:rsidRPr="009504F4">
        <w:rPr>
          <w:b/>
          <w:u w:val="single"/>
        </w:rPr>
        <w:t xml:space="preserve">Serenity Springs </w:t>
      </w:r>
      <w:r w:rsidR="005B50F6" w:rsidRPr="009504F4">
        <w:rPr>
          <w:b/>
          <w:u w:val="single"/>
        </w:rPr>
        <w:t>Captive Breeding Activities D</w:t>
      </w:r>
      <w:r w:rsidR="00C5574F" w:rsidRPr="009504F4">
        <w:rPr>
          <w:b/>
          <w:u w:val="single"/>
        </w:rPr>
        <w:t>o</w:t>
      </w:r>
      <w:r w:rsidR="00BE54F5" w:rsidRPr="009504F4">
        <w:rPr>
          <w:b/>
          <w:u w:val="single"/>
        </w:rPr>
        <w:t xml:space="preserve"> Not Enhance the Propagation or Survival of the S</w:t>
      </w:r>
      <w:r w:rsidRPr="009504F4">
        <w:rPr>
          <w:b/>
          <w:u w:val="single"/>
        </w:rPr>
        <w:t>pecies.</w:t>
      </w:r>
      <w:r w:rsidR="00010EE8" w:rsidRPr="009504F4">
        <w:rPr>
          <w:b/>
          <w:u w:val="single"/>
        </w:rPr>
        <w:br/>
      </w:r>
    </w:p>
    <w:p w:rsidR="00C35BB5" w:rsidRPr="009504F4" w:rsidRDefault="0038723C" w:rsidP="00BE54F5">
      <w:pPr>
        <w:pStyle w:val="ListParagraph"/>
        <w:numPr>
          <w:ilvl w:val="3"/>
          <w:numId w:val="1"/>
        </w:numPr>
        <w:ind w:left="1440"/>
        <w:rPr>
          <w:b/>
          <w:u w:val="single"/>
        </w:rPr>
      </w:pPr>
      <w:r w:rsidRPr="009504F4">
        <w:rPr>
          <w:b/>
          <w:u w:val="single"/>
        </w:rPr>
        <w:t>Serenity Springs’</w:t>
      </w:r>
      <w:r w:rsidR="00BE54F5" w:rsidRPr="009504F4">
        <w:rPr>
          <w:b/>
          <w:u w:val="single"/>
        </w:rPr>
        <w:t>s</w:t>
      </w:r>
      <w:r w:rsidRPr="009504F4">
        <w:rPr>
          <w:b/>
          <w:u w:val="single"/>
        </w:rPr>
        <w:t xml:space="preserve"> </w:t>
      </w:r>
      <w:r w:rsidR="00BE27B2" w:rsidRPr="009504F4">
        <w:rPr>
          <w:b/>
          <w:u w:val="single"/>
        </w:rPr>
        <w:t>“</w:t>
      </w:r>
      <w:r w:rsidR="00BE54F5" w:rsidRPr="009504F4">
        <w:rPr>
          <w:b/>
          <w:u w:val="single"/>
        </w:rPr>
        <w:t>conservation breeding program” is woefully inadequate.</w:t>
      </w:r>
    </w:p>
    <w:p w:rsidR="00C35BB5" w:rsidRDefault="00C35BB5" w:rsidP="00DC1472">
      <w:pPr>
        <w:pStyle w:val="ListParagraph"/>
        <w:ind w:left="1440"/>
      </w:pPr>
    </w:p>
    <w:p w:rsidR="00683EBB" w:rsidRDefault="004B60C5" w:rsidP="004B60C5">
      <w:pPr>
        <w:rPr>
          <w:rFonts w:ascii="Times New Roman" w:hAnsi="Times New Roman" w:cs="Times New Roman"/>
          <w:sz w:val="24"/>
          <w:szCs w:val="24"/>
        </w:rPr>
      </w:pPr>
      <w:r w:rsidRPr="00B678BD">
        <w:rPr>
          <w:rFonts w:ascii="Times New Roman" w:hAnsi="Times New Roman" w:cs="Times New Roman"/>
          <w:sz w:val="24"/>
          <w:szCs w:val="24"/>
        </w:rPr>
        <w:t>As the FWS has made clear, CBW permits authorize otherwise prohibited activities “</w:t>
      </w:r>
      <w:r w:rsidRPr="00B678BD">
        <w:rPr>
          <w:rFonts w:ascii="Times New Roman" w:hAnsi="Times New Roman" w:cs="Times New Roman"/>
          <w:i/>
          <w:sz w:val="24"/>
          <w:szCs w:val="24"/>
        </w:rPr>
        <w:t>provided that the principle purpose [of those activities] is to facilitate conservation breeding</w:t>
      </w:r>
      <w:r w:rsidRPr="00B678BD">
        <w:rPr>
          <w:rFonts w:ascii="Times New Roman" w:hAnsi="Times New Roman" w:cs="Times New Roman"/>
          <w:sz w:val="24"/>
          <w:szCs w:val="24"/>
        </w:rPr>
        <w:t xml:space="preserve">.” </w:t>
      </w:r>
      <w:r w:rsidR="002D755F">
        <w:rPr>
          <w:rFonts w:ascii="Times New Roman" w:hAnsi="Times New Roman" w:cs="Times New Roman"/>
          <w:sz w:val="24"/>
          <w:szCs w:val="24"/>
        </w:rPr>
        <w:t xml:space="preserve"> </w:t>
      </w:r>
      <w:r>
        <w:rPr>
          <w:rFonts w:ascii="Times New Roman" w:hAnsi="Times New Roman" w:cs="Times New Roman"/>
          <w:sz w:val="24"/>
          <w:szCs w:val="24"/>
        </w:rPr>
        <w:t>FWS, Captive-bred Wildlife Registration under the U.S. Endangered Species Act</w:t>
      </w:r>
      <w:r w:rsidR="00446E7D">
        <w:rPr>
          <w:rFonts w:ascii="Times New Roman" w:hAnsi="Times New Roman" w:cs="Times New Roman"/>
          <w:sz w:val="24"/>
          <w:szCs w:val="24"/>
        </w:rPr>
        <w:t xml:space="preserve"> 2 (Jan. 2012)</w:t>
      </w:r>
      <w:r>
        <w:rPr>
          <w:rFonts w:ascii="Times New Roman" w:hAnsi="Times New Roman" w:cs="Times New Roman"/>
          <w:sz w:val="24"/>
          <w:szCs w:val="24"/>
        </w:rPr>
        <w:t xml:space="preserve"> </w:t>
      </w:r>
      <w:r w:rsidRPr="00B678BD">
        <w:rPr>
          <w:rFonts w:ascii="Times New Roman" w:hAnsi="Times New Roman" w:cs="Times New Roman"/>
          <w:sz w:val="24"/>
          <w:szCs w:val="24"/>
        </w:rPr>
        <w:t xml:space="preserve">(emphasis added); </w:t>
      </w:r>
      <w:r w:rsidRPr="00B678BD">
        <w:rPr>
          <w:rFonts w:ascii="Times New Roman" w:hAnsi="Times New Roman" w:cs="Times New Roman"/>
          <w:i/>
          <w:sz w:val="24"/>
          <w:szCs w:val="24"/>
        </w:rPr>
        <w:t xml:space="preserve">see also id. </w:t>
      </w:r>
      <w:r w:rsidRPr="00B678BD">
        <w:rPr>
          <w:rFonts w:ascii="Times New Roman" w:hAnsi="Times New Roman" w:cs="Times New Roman"/>
          <w:sz w:val="24"/>
          <w:szCs w:val="24"/>
        </w:rPr>
        <w:t xml:space="preserve">(“The registration may be issued when the applicant documents that his activities will serve to enhance propagation or survival of endangered or threatened species, as defined in 50 CFR 17.3 . . . </w:t>
      </w:r>
      <w:r w:rsidRPr="00B678BD">
        <w:rPr>
          <w:rFonts w:ascii="Times New Roman" w:hAnsi="Times New Roman" w:cs="Times New Roman"/>
          <w:i/>
          <w:sz w:val="24"/>
          <w:szCs w:val="24"/>
        </w:rPr>
        <w:t>and the principal purpose of the activities is captive breeding for conservation purposes</w:t>
      </w:r>
      <w:r w:rsidR="00D91CCA">
        <w:rPr>
          <w:rFonts w:ascii="Times New Roman" w:hAnsi="Times New Roman" w:cs="Times New Roman"/>
          <w:sz w:val="24"/>
          <w:szCs w:val="24"/>
        </w:rPr>
        <w:t xml:space="preserve">.” (emphasis added)).  </w:t>
      </w:r>
    </w:p>
    <w:p w:rsidR="004B60C5" w:rsidRPr="004B60C5" w:rsidRDefault="004B60C5" w:rsidP="004B60C5">
      <w:pPr>
        <w:rPr>
          <w:rFonts w:ascii="Times New Roman" w:hAnsi="Times New Roman" w:cs="Times New Roman"/>
          <w:sz w:val="24"/>
          <w:szCs w:val="24"/>
        </w:rPr>
      </w:pPr>
      <w:r w:rsidRPr="00B678BD">
        <w:rPr>
          <w:rFonts w:ascii="Times New Roman" w:hAnsi="Times New Roman" w:cs="Times New Roman"/>
          <w:sz w:val="24"/>
          <w:szCs w:val="24"/>
        </w:rPr>
        <w:t>As defined by the ESA, the term “conservation” means “to use and the use of all methods and procedures which are necessary to bring any endangered species or threatened species to the point at which the measures provided pursuant to this chapter are no longer necessary.” 16 U.S.C. § 1532(3).</w:t>
      </w:r>
    </w:p>
    <w:p w:rsidR="008E49B5" w:rsidRPr="009504F4" w:rsidRDefault="008E49B5" w:rsidP="00010EE8">
      <w:pPr>
        <w:pStyle w:val="ListParagraph"/>
        <w:numPr>
          <w:ilvl w:val="0"/>
          <w:numId w:val="40"/>
        </w:numPr>
        <w:rPr>
          <w:b/>
          <w:u w:val="single"/>
        </w:rPr>
      </w:pPr>
      <w:r w:rsidRPr="009504F4">
        <w:rPr>
          <w:b/>
          <w:u w:val="single"/>
        </w:rPr>
        <w:t xml:space="preserve">Serenity </w:t>
      </w:r>
      <w:r w:rsidR="005B50F6" w:rsidRPr="009504F4">
        <w:rPr>
          <w:b/>
          <w:u w:val="single"/>
        </w:rPr>
        <w:t>Springs does not currently have a conservation breeding program.</w:t>
      </w:r>
    </w:p>
    <w:p w:rsidR="00683EBB" w:rsidRDefault="008E49B5" w:rsidP="006A6DA7">
      <w:pPr>
        <w:rPr>
          <w:rFonts w:ascii="Times New Roman" w:hAnsi="Times New Roman" w:cs="Times New Roman"/>
          <w:sz w:val="24"/>
          <w:szCs w:val="24"/>
        </w:rPr>
      </w:pPr>
      <w:r w:rsidRPr="009504F4">
        <w:rPr>
          <w:rFonts w:ascii="Times New Roman" w:hAnsi="Times New Roman" w:cs="Times New Roman"/>
          <w:sz w:val="24"/>
          <w:szCs w:val="24"/>
        </w:rPr>
        <w:br/>
        <w:t xml:space="preserve">As evidenced by the list of births that Serenity Springs submitted with its CBW permit application, </w:t>
      </w:r>
      <w:r w:rsidR="00CD3EE8" w:rsidRPr="009504F4">
        <w:rPr>
          <w:rFonts w:ascii="Times New Roman" w:hAnsi="Times New Roman" w:cs="Times New Roman"/>
          <w:sz w:val="24"/>
          <w:szCs w:val="24"/>
        </w:rPr>
        <w:t>while</w:t>
      </w:r>
      <w:r w:rsidRPr="009504F4">
        <w:rPr>
          <w:rFonts w:ascii="Times New Roman" w:hAnsi="Times New Roman" w:cs="Times New Roman"/>
          <w:sz w:val="24"/>
          <w:szCs w:val="24"/>
        </w:rPr>
        <w:t xml:space="preserve"> the facility seeks a permit to breed lemurs, cheetahs, three species of leopards, tigers, and hyenas, of this list,</w:t>
      </w:r>
      <w:r w:rsidR="000E646F" w:rsidRPr="009504F4">
        <w:rPr>
          <w:rFonts w:ascii="Times New Roman" w:hAnsi="Times New Roman" w:cs="Times New Roman"/>
          <w:sz w:val="24"/>
          <w:szCs w:val="24"/>
        </w:rPr>
        <w:t xml:space="preserve"> the </w:t>
      </w:r>
      <w:r w:rsidR="000E646F" w:rsidRPr="009504F4">
        <w:rPr>
          <w:rFonts w:ascii="Times New Roman" w:hAnsi="Times New Roman" w:cs="Times New Roman"/>
          <w:i/>
          <w:sz w:val="24"/>
          <w:szCs w:val="24"/>
        </w:rPr>
        <w:t xml:space="preserve">only </w:t>
      </w:r>
      <w:r w:rsidR="000E646F" w:rsidRPr="009504F4">
        <w:rPr>
          <w:rFonts w:ascii="Times New Roman" w:hAnsi="Times New Roman" w:cs="Times New Roman"/>
          <w:sz w:val="24"/>
          <w:szCs w:val="24"/>
        </w:rPr>
        <w:t xml:space="preserve">type of animals that Serenity Springs has bred in the </w:t>
      </w:r>
      <w:r w:rsidRPr="009504F4">
        <w:rPr>
          <w:rFonts w:ascii="Times New Roman" w:hAnsi="Times New Roman" w:cs="Times New Roman"/>
          <w:sz w:val="24"/>
          <w:szCs w:val="24"/>
        </w:rPr>
        <w:t xml:space="preserve">past five years </w:t>
      </w:r>
      <w:r w:rsidR="000E646F" w:rsidRPr="009504F4">
        <w:rPr>
          <w:rFonts w:ascii="Times New Roman" w:hAnsi="Times New Roman" w:cs="Times New Roman"/>
          <w:sz w:val="24"/>
          <w:szCs w:val="24"/>
        </w:rPr>
        <w:t>is</w:t>
      </w:r>
      <w:r w:rsidRPr="009504F4">
        <w:rPr>
          <w:rFonts w:ascii="Times New Roman" w:hAnsi="Times New Roman" w:cs="Times New Roman"/>
          <w:sz w:val="24"/>
          <w:szCs w:val="24"/>
        </w:rPr>
        <w:t xml:space="preserve"> tigers.</w:t>
      </w:r>
    </w:p>
    <w:p w:rsidR="006A6DA7" w:rsidRPr="009504F4" w:rsidRDefault="00CD3EE8" w:rsidP="006A6DA7">
      <w:pPr>
        <w:rPr>
          <w:rFonts w:ascii="Times New Roman" w:hAnsi="Times New Roman" w:cs="Times New Roman"/>
          <w:sz w:val="24"/>
          <w:szCs w:val="24"/>
        </w:rPr>
      </w:pPr>
      <w:r w:rsidRPr="009504F4">
        <w:rPr>
          <w:rFonts w:ascii="Times New Roman" w:hAnsi="Times New Roman" w:cs="Times New Roman"/>
          <w:sz w:val="24"/>
          <w:szCs w:val="24"/>
        </w:rPr>
        <w:t>Moreover,</w:t>
      </w:r>
      <w:r w:rsidR="000E646F" w:rsidRPr="009504F4">
        <w:rPr>
          <w:rFonts w:ascii="Times New Roman" w:hAnsi="Times New Roman" w:cs="Times New Roman"/>
          <w:sz w:val="24"/>
          <w:szCs w:val="24"/>
        </w:rPr>
        <w:t xml:space="preserve"> Serenity Springs’</w:t>
      </w:r>
      <w:r w:rsidR="00F421A2">
        <w:rPr>
          <w:rFonts w:ascii="Times New Roman" w:hAnsi="Times New Roman" w:cs="Times New Roman"/>
          <w:sz w:val="24"/>
          <w:szCs w:val="24"/>
        </w:rPr>
        <w:t>s</w:t>
      </w:r>
      <w:r w:rsidR="000E646F" w:rsidRPr="009504F4">
        <w:rPr>
          <w:rFonts w:ascii="Times New Roman" w:hAnsi="Times New Roman" w:cs="Times New Roman"/>
          <w:sz w:val="24"/>
          <w:szCs w:val="24"/>
        </w:rPr>
        <w:t xml:space="preserve"> tiger breeding does not constitute </w:t>
      </w:r>
      <w:r w:rsidR="000E646F" w:rsidRPr="009504F4">
        <w:rPr>
          <w:rFonts w:ascii="Times New Roman" w:hAnsi="Times New Roman" w:cs="Times New Roman"/>
          <w:i/>
          <w:sz w:val="24"/>
          <w:szCs w:val="24"/>
        </w:rPr>
        <w:t xml:space="preserve">conservation </w:t>
      </w:r>
      <w:r w:rsidR="000E646F" w:rsidRPr="009504F4">
        <w:rPr>
          <w:rFonts w:ascii="Times New Roman" w:hAnsi="Times New Roman" w:cs="Times New Roman"/>
          <w:sz w:val="24"/>
          <w:szCs w:val="24"/>
        </w:rPr>
        <w:t xml:space="preserve">breeding. </w:t>
      </w:r>
      <w:r w:rsidR="006A6DA7" w:rsidRPr="009504F4">
        <w:rPr>
          <w:rFonts w:ascii="Times New Roman" w:hAnsi="Times New Roman" w:cs="Times New Roman"/>
          <w:sz w:val="24"/>
          <w:szCs w:val="24"/>
        </w:rPr>
        <w:t>As the FWS has explained elsewhere:</w:t>
      </w:r>
    </w:p>
    <w:p w:rsidR="006A6DA7" w:rsidRPr="009504F4" w:rsidRDefault="006A6DA7" w:rsidP="006A6DA7">
      <w:pPr>
        <w:ind w:left="720"/>
        <w:rPr>
          <w:rFonts w:ascii="Times New Roman" w:hAnsi="Times New Roman" w:cs="Times New Roman"/>
          <w:sz w:val="24"/>
          <w:szCs w:val="24"/>
        </w:rPr>
      </w:pPr>
      <w:r w:rsidRPr="009504F4">
        <w:rPr>
          <w:rFonts w:ascii="Times New Roman" w:hAnsi="Times New Roman" w:cs="Times New Roman"/>
          <w:sz w:val="24"/>
          <w:szCs w:val="24"/>
        </w:rPr>
        <w:t>We do not believe that breeding inter-subspecific crossed or generic tigers provides a conservation benefit for the lon</w:t>
      </w:r>
      <w:r w:rsidR="006B18BD">
        <w:rPr>
          <w:rFonts w:ascii="Times New Roman" w:hAnsi="Times New Roman" w:cs="Times New Roman"/>
          <w:sz w:val="24"/>
          <w:szCs w:val="24"/>
        </w:rPr>
        <w:t xml:space="preserve">g-term survival of the species.  </w:t>
      </w:r>
      <w:r w:rsidRPr="009504F4">
        <w:rPr>
          <w:rFonts w:ascii="Times New Roman" w:hAnsi="Times New Roman" w:cs="Times New Roman"/>
          <w:sz w:val="24"/>
          <w:szCs w:val="24"/>
        </w:rPr>
        <w:t>Inter-subspecific tiger crosses and animals of unknown subspecies cannot be used for maintaining genetic viability and distinctnes</w:t>
      </w:r>
      <w:r w:rsidR="006B18BD">
        <w:rPr>
          <w:rFonts w:ascii="Times New Roman" w:hAnsi="Times New Roman" w:cs="Times New Roman"/>
          <w:sz w:val="24"/>
          <w:szCs w:val="24"/>
        </w:rPr>
        <w:t xml:space="preserve">s of specific tiger subspecies.  </w:t>
      </w:r>
      <w:r w:rsidRPr="009504F4">
        <w:rPr>
          <w:rFonts w:ascii="Times New Roman" w:hAnsi="Times New Roman" w:cs="Times New Roman"/>
          <w:sz w:val="24"/>
          <w:szCs w:val="24"/>
        </w:rPr>
        <w:t>Generic tigers are of unknown genetic origin and are typically not maintained in a manner to ensure that inbreeding or other inappropriate matings of animals do not occur.</w:t>
      </w:r>
    </w:p>
    <w:p w:rsidR="00B8459C" w:rsidRPr="009504F4" w:rsidRDefault="006A6DA7" w:rsidP="00B8459C">
      <w:pPr>
        <w:rPr>
          <w:rFonts w:ascii="Times New Roman" w:hAnsi="Times New Roman" w:cs="Times New Roman"/>
          <w:sz w:val="24"/>
          <w:szCs w:val="24"/>
        </w:rPr>
      </w:pPr>
      <w:r w:rsidRPr="009504F4">
        <w:rPr>
          <w:rFonts w:ascii="Times New Roman" w:hAnsi="Times New Roman" w:cs="Times New Roman"/>
          <w:sz w:val="24"/>
          <w:szCs w:val="24"/>
        </w:rPr>
        <w:t xml:space="preserve">FWS, Proposed Rule, U.S. Captive-Bred Inter-Subspecific Crossed or Generic Tigers, 76 Fed. Reg. 162 (Aug. 22, 2011). </w:t>
      </w:r>
      <w:r w:rsidR="002D755F">
        <w:rPr>
          <w:rFonts w:ascii="Times New Roman" w:hAnsi="Times New Roman" w:cs="Times New Roman"/>
          <w:sz w:val="24"/>
          <w:szCs w:val="24"/>
        </w:rPr>
        <w:t xml:space="preserve"> </w:t>
      </w:r>
      <w:r w:rsidR="00E93FD9" w:rsidRPr="009504F4">
        <w:rPr>
          <w:rFonts w:ascii="Times New Roman" w:hAnsi="Times New Roman" w:cs="Times New Roman"/>
          <w:sz w:val="24"/>
          <w:szCs w:val="24"/>
        </w:rPr>
        <w:t>Similarly, in correspondence to Serenity Springs regarding its permit application, a FWS biologist advises that “white tigers are</w:t>
      </w:r>
      <w:r w:rsidR="002D755F">
        <w:rPr>
          <w:rFonts w:ascii="Times New Roman" w:hAnsi="Times New Roman" w:cs="Times New Roman"/>
          <w:sz w:val="24"/>
          <w:szCs w:val="24"/>
        </w:rPr>
        <w:t xml:space="preserve"> hybrids and should not be bred</w:t>
      </w:r>
      <w:r w:rsidR="00E93FD9" w:rsidRPr="009504F4">
        <w:rPr>
          <w:rFonts w:ascii="Times New Roman" w:hAnsi="Times New Roman" w:cs="Times New Roman"/>
          <w:sz w:val="24"/>
          <w:szCs w:val="24"/>
        </w:rPr>
        <w:t>”</w:t>
      </w:r>
      <w:r w:rsidR="002D755F">
        <w:rPr>
          <w:rFonts w:ascii="Times New Roman" w:hAnsi="Times New Roman" w:cs="Times New Roman"/>
          <w:sz w:val="24"/>
          <w:szCs w:val="24"/>
        </w:rPr>
        <w:t xml:space="preserve"> a</w:t>
      </w:r>
      <w:r w:rsidR="00E93FD9" w:rsidRPr="009504F4">
        <w:rPr>
          <w:rFonts w:ascii="Times New Roman" w:hAnsi="Times New Roman" w:cs="Times New Roman"/>
          <w:sz w:val="24"/>
          <w:szCs w:val="24"/>
        </w:rPr>
        <w:t xml:space="preserve">nd that “hybridization of listed species i[s] prohibited under both the CBW and ESA.” </w:t>
      </w:r>
      <w:r w:rsidR="00353854" w:rsidRPr="009504F4">
        <w:rPr>
          <w:rFonts w:ascii="Times New Roman" w:hAnsi="Times New Roman" w:cs="Times New Roman"/>
          <w:sz w:val="24"/>
          <w:szCs w:val="24"/>
        </w:rPr>
        <w:t xml:space="preserve"> </w:t>
      </w:r>
      <w:r w:rsidR="002D755F">
        <w:rPr>
          <w:rFonts w:ascii="Times New Roman" w:hAnsi="Times New Roman" w:cs="Times New Roman"/>
          <w:sz w:val="24"/>
          <w:szCs w:val="24"/>
        </w:rPr>
        <w:t>App. 13;</w:t>
      </w:r>
      <w:r w:rsidR="00353854" w:rsidRPr="009504F4">
        <w:rPr>
          <w:rFonts w:ascii="Times New Roman" w:hAnsi="Times New Roman" w:cs="Times New Roman"/>
          <w:sz w:val="24"/>
          <w:szCs w:val="24"/>
        </w:rPr>
        <w:t xml:space="preserve"> </w:t>
      </w:r>
      <w:r w:rsidR="00353854" w:rsidRPr="009504F4">
        <w:rPr>
          <w:rFonts w:ascii="Times New Roman" w:hAnsi="Times New Roman" w:cs="Times New Roman"/>
          <w:i/>
          <w:sz w:val="24"/>
          <w:szCs w:val="24"/>
        </w:rPr>
        <w:t>see also id.</w:t>
      </w:r>
      <w:r w:rsidR="00353854" w:rsidRPr="009504F4">
        <w:rPr>
          <w:rFonts w:ascii="Times New Roman" w:hAnsi="Times New Roman" w:cs="Times New Roman"/>
          <w:sz w:val="24"/>
          <w:szCs w:val="24"/>
        </w:rPr>
        <w:t xml:space="preserve"> </w:t>
      </w:r>
      <w:r w:rsidR="002D755F">
        <w:rPr>
          <w:rFonts w:ascii="Times New Roman" w:hAnsi="Times New Roman" w:cs="Times New Roman"/>
          <w:sz w:val="24"/>
          <w:szCs w:val="24"/>
        </w:rPr>
        <w:t>(</w:t>
      </w:r>
      <w:r w:rsidR="00353854" w:rsidRPr="009504F4">
        <w:rPr>
          <w:rFonts w:ascii="Times New Roman" w:hAnsi="Times New Roman" w:cs="Times New Roman"/>
          <w:sz w:val="24"/>
          <w:szCs w:val="24"/>
        </w:rPr>
        <w:t xml:space="preserve">“generic tigers . . . are not suitable for species conservation and cannot be authorized </w:t>
      </w:r>
      <w:r w:rsidR="00353854" w:rsidRPr="009504F4">
        <w:rPr>
          <w:rFonts w:ascii="Times New Roman" w:hAnsi="Times New Roman" w:cs="Times New Roman"/>
          <w:sz w:val="24"/>
          <w:szCs w:val="24"/>
        </w:rPr>
        <w:lastRenderedPageBreak/>
        <w:t>under the CBW”)</w:t>
      </w:r>
      <w:r w:rsidR="00B8459C" w:rsidRPr="009504F4">
        <w:rPr>
          <w:rFonts w:ascii="Times New Roman" w:hAnsi="Times New Roman" w:cs="Times New Roman"/>
          <w:sz w:val="24"/>
          <w:szCs w:val="24"/>
        </w:rPr>
        <w:t xml:space="preserve">; </w:t>
      </w:r>
      <w:r w:rsidR="00B8459C" w:rsidRPr="009504F4">
        <w:rPr>
          <w:rFonts w:ascii="Times New Roman" w:hAnsi="Times New Roman" w:cs="Times New Roman"/>
          <w:i/>
          <w:sz w:val="24"/>
          <w:szCs w:val="24"/>
        </w:rPr>
        <w:t xml:space="preserve">see also </w:t>
      </w:r>
      <w:r w:rsidR="002C1E4A" w:rsidRPr="009504F4">
        <w:rPr>
          <w:rFonts w:ascii="Times New Roman" w:eastAsia="Times New Roman" w:hAnsi="Times New Roman" w:cs="Times New Roman"/>
          <w:sz w:val="24"/>
          <w:szCs w:val="24"/>
        </w:rPr>
        <w:t xml:space="preserve">FWS, Captive-Bred Wildlife Registration under the Endangered Species Act 2 (Jan. 2012) </w:t>
      </w:r>
      <w:r w:rsidR="00B8459C" w:rsidRPr="009504F4">
        <w:rPr>
          <w:rFonts w:ascii="Times New Roman" w:hAnsi="Times New Roman" w:cs="Times New Roman"/>
          <w:sz w:val="24"/>
          <w:szCs w:val="24"/>
        </w:rPr>
        <w:t xml:space="preserve">(“The registration may not be issued or used to sell protected species as pets or for hybridization of any listed species.”). </w:t>
      </w:r>
    </w:p>
    <w:p w:rsidR="00683EBB" w:rsidRDefault="00E93FD9" w:rsidP="00683EBB">
      <w:pPr>
        <w:rPr>
          <w:rFonts w:ascii="Times New Roman" w:hAnsi="Times New Roman" w:cs="Times New Roman"/>
          <w:sz w:val="24"/>
          <w:szCs w:val="24"/>
        </w:rPr>
      </w:pPr>
      <w:r w:rsidRPr="009504F4">
        <w:rPr>
          <w:rFonts w:ascii="Times New Roman" w:hAnsi="Times New Roman" w:cs="Times New Roman"/>
          <w:sz w:val="24"/>
          <w:szCs w:val="24"/>
        </w:rPr>
        <w:t xml:space="preserve">Serenity Springs’s website features a hybrid white tigers, including a white tiger cub, </w:t>
      </w:r>
      <w:r w:rsidR="00446E7D" w:rsidRPr="00B678BD">
        <w:rPr>
          <w:rFonts w:ascii="Times New Roman" w:hAnsi="Times New Roman" w:cs="Times New Roman"/>
          <w:i/>
          <w:sz w:val="24"/>
          <w:szCs w:val="24"/>
        </w:rPr>
        <w:t xml:space="preserve">see, </w:t>
      </w:r>
      <w:r w:rsidR="00446E7D" w:rsidRPr="00817FDA">
        <w:rPr>
          <w:rFonts w:ascii="Times New Roman" w:hAnsi="Times New Roman" w:cs="Times New Roman"/>
          <w:i/>
          <w:sz w:val="24"/>
          <w:szCs w:val="24"/>
        </w:rPr>
        <w:t>e.g.</w:t>
      </w:r>
      <w:r w:rsidR="00446E7D" w:rsidRPr="00B678BD">
        <w:rPr>
          <w:rFonts w:ascii="Times New Roman" w:hAnsi="Times New Roman" w:cs="Times New Roman"/>
          <w:sz w:val="24"/>
          <w:szCs w:val="24"/>
        </w:rPr>
        <w:t>,</w:t>
      </w:r>
      <w:r w:rsidR="00446E7D">
        <w:rPr>
          <w:rFonts w:ascii="Times New Roman" w:hAnsi="Times New Roman" w:cs="Times New Roman"/>
          <w:sz w:val="24"/>
          <w:szCs w:val="24"/>
        </w:rPr>
        <w:t xml:space="preserve"> Serenity Springs Wildlife Center, </w:t>
      </w:r>
      <w:r w:rsidR="00446E7D" w:rsidRPr="00446E7D">
        <w:rPr>
          <w:rFonts w:ascii="Times New Roman" w:hAnsi="Times New Roman" w:cs="Times New Roman"/>
          <w:sz w:val="24"/>
          <w:szCs w:val="24"/>
        </w:rPr>
        <w:t>http://www.serenityspringswildlife.org/</w:t>
      </w:r>
      <w:r w:rsidR="00446E7D" w:rsidRPr="00446E7D">
        <w:rPr>
          <w:rStyle w:val="Hyperlink"/>
          <w:rFonts w:ascii="Times New Roman" w:hAnsi="Times New Roman" w:cs="Times New Roman"/>
          <w:i/>
          <w:color w:val="auto"/>
          <w:sz w:val="24"/>
          <w:szCs w:val="24"/>
          <w:u w:val="none"/>
        </w:rPr>
        <w:t xml:space="preserve"> </w:t>
      </w:r>
      <w:r w:rsidR="00446E7D" w:rsidRPr="00446E7D">
        <w:rPr>
          <w:rStyle w:val="Hyperlink"/>
          <w:rFonts w:ascii="Times New Roman" w:hAnsi="Times New Roman" w:cs="Times New Roman"/>
          <w:color w:val="auto"/>
          <w:sz w:val="24"/>
          <w:szCs w:val="24"/>
          <w:u w:val="none"/>
        </w:rPr>
        <w:t>(featuring images of a white tiger cub being bottle fed and an adult white tiger).</w:t>
      </w:r>
      <w:r w:rsidR="00446E7D" w:rsidRPr="00B678BD">
        <w:rPr>
          <w:rFonts w:ascii="Times New Roman" w:hAnsi="Times New Roman" w:cs="Times New Roman"/>
          <w:sz w:val="24"/>
          <w:szCs w:val="24"/>
        </w:rPr>
        <w:t xml:space="preserve"> </w:t>
      </w:r>
      <w:r w:rsidR="005F59ED">
        <w:rPr>
          <w:rFonts w:ascii="Times New Roman" w:hAnsi="Times New Roman" w:cs="Times New Roman"/>
          <w:sz w:val="24"/>
          <w:szCs w:val="24"/>
        </w:rPr>
        <w:t xml:space="preserve"> </w:t>
      </w:r>
      <w:r w:rsidRPr="009504F4">
        <w:rPr>
          <w:rFonts w:ascii="Times New Roman" w:hAnsi="Times New Roman" w:cs="Times New Roman"/>
          <w:sz w:val="24"/>
          <w:szCs w:val="24"/>
        </w:rPr>
        <w:t>Moreover, even the non-white tigers bred by Serenity Springs</w:t>
      </w:r>
      <w:r w:rsidR="00353854" w:rsidRPr="009504F4">
        <w:rPr>
          <w:rFonts w:ascii="Times New Roman" w:hAnsi="Times New Roman" w:cs="Times New Roman"/>
          <w:sz w:val="24"/>
          <w:szCs w:val="24"/>
        </w:rPr>
        <w:t>—at least twelve in the past five years, according to its application, App</w:t>
      </w:r>
      <w:r w:rsidR="004A28B6">
        <w:rPr>
          <w:rFonts w:ascii="Times New Roman" w:hAnsi="Times New Roman" w:cs="Times New Roman"/>
          <w:sz w:val="24"/>
          <w:szCs w:val="24"/>
        </w:rPr>
        <w:t>.</w:t>
      </w:r>
      <w:r w:rsidR="00353854" w:rsidRPr="009504F4">
        <w:rPr>
          <w:rFonts w:ascii="Times New Roman" w:hAnsi="Times New Roman" w:cs="Times New Roman"/>
          <w:sz w:val="24"/>
          <w:szCs w:val="24"/>
        </w:rPr>
        <w:t xml:space="preserve"> 34—</w:t>
      </w:r>
      <w:r w:rsidRPr="009504F4">
        <w:rPr>
          <w:rFonts w:ascii="Times New Roman" w:hAnsi="Times New Roman" w:cs="Times New Roman"/>
          <w:sz w:val="24"/>
          <w:szCs w:val="24"/>
        </w:rPr>
        <w:t xml:space="preserve">are almost certainly generic, hybrid mixed subspecies. </w:t>
      </w:r>
    </w:p>
    <w:p w:rsidR="00D91CCA" w:rsidRPr="00714D03" w:rsidRDefault="00E93FD9" w:rsidP="00683EBB">
      <w:pPr>
        <w:rPr>
          <w:rFonts w:ascii="Times New Roman" w:hAnsi="Times New Roman" w:cs="Times New Roman"/>
          <w:sz w:val="24"/>
          <w:szCs w:val="24"/>
        </w:rPr>
      </w:pPr>
      <w:r w:rsidRPr="009504F4">
        <w:rPr>
          <w:rFonts w:ascii="Times New Roman" w:hAnsi="Times New Roman" w:cs="Times New Roman"/>
          <w:sz w:val="24"/>
          <w:szCs w:val="24"/>
        </w:rPr>
        <w:t xml:space="preserve">Experts agree that tigers who are not managed as part of the </w:t>
      </w:r>
      <w:r w:rsidR="00FC3BDC">
        <w:rPr>
          <w:rFonts w:ascii="Times New Roman" w:hAnsi="Times New Roman" w:cs="Times New Roman"/>
          <w:sz w:val="24"/>
          <w:szCs w:val="24"/>
        </w:rPr>
        <w:t>Association of Zoos and Aquarium</w:t>
      </w:r>
      <w:r w:rsidR="002D755F">
        <w:rPr>
          <w:rFonts w:ascii="Times New Roman" w:hAnsi="Times New Roman" w:cs="Times New Roman"/>
          <w:sz w:val="24"/>
          <w:szCs w:val="24"/>
        </w:rPr>
        <w:t>s</w:t>
      </w:r>
      <w:r w:rsidR="00FC3BDC">
        <w:rPr>
          <w:rFonts w:ascii="Times New Roman" w:hAnsi="Times New Roman" w:cs="Times New Roman"/>
          <w:sz w:val="24"/>
          <w:szCs w:val="24"/>
        </w:rPr>
        <w:t>’s (“AZA”)</w:t>
      </w:r>
      <w:r w:rsidRPr="009504F4">
        <w:rPr>
          <w:rFonts w:ascii="Times New Roman" w:hAnsi="Times New Roman" w:cs="Times New Roman"/>
          <w:sz w:val="24"/>
          <w:szCs w:val="24"/>
        </w:rPr>
        <w:t xml:space="preserve"> </w:t>
      </w:r>
      <w:r w:rsidR="00FC3BDC">
        <w:rPr>
          <w:rFonts w:ascii="Times New Roman" w:hAnsi="Times New Roman" w:cs="Times New Roman"/>
          <w:sz w:val="24"/>
          <w:szCs w:val="24"/>
        </w:rPr>
        <w:t>Species Survival Plan (“SSP”) Program</w:t>
      </w:r>
      <w:r w:rsidRPr="009504F4">
        <w:rPr>
          <w:rFonts w:ascii="Times New Roman" w:hAnsi="Times New Roman" w:cs="Times New Roman"/>
          <w:sz w:val="24"/>
          <w:szCs w:val="24"/>
        </w:rPr>
        <w:t xml:space="preserve">—which the tigers held by Serenity Springs are not—are in all likelihood generic—and </w:t>
      </w:r>
      <w:r w:rsidRPr="009504F4">
        <w:rPr>
          <w:rFonts w:ascii="Times New Roman" w:hAnsi="Times New Roman" w:cs="Times New Roman"/>
          <w:i/>
          <w:sz w:val="24"/>
          <w:szCs w:val="24"/>
        </w:rPr>
        <w:t>must be presumed to be</w:t>
      </w:r>
      <w:r w:rsidR="00526465" w:rsidRPr="009504F4">
        <w:rPr>
          <w:rFonts w:ascii="Times New Roman" w:hAnsi="Times New Roman" w:cs="Times New Roman"/>
          <w:sz w:val="24"/>
          <w:szCs w:val="24"/>
        </w:rPr>
        <w:t>.</w:t>
      </w:r>
      <w:r w:rsidRPr="009504F4">
        <w:rPr>
          <w:rFonts w:ascii="Times New Roman" w:hAnsi="Times New Roman" w:cs="Times New Roman"/>
          <w:sz w:val="24"/>
          <w:szCs w:val="24"/>
        </w:rPr>
        <w:t xml:space="preserve"> </w:t>
      </w:r>
      <w:r w:rsidR="005F59ED">
        <w:rPr>
          <w:rFonts w:ascii="Times New Roman" w:hAnsi="Times New Roman" w:cs="Times New Roman"/>
          <w:sz w:val="24"/>
          <w:szCs w:val="24"/>
        </w:rPr>
        <w:t xml:space="preserve"> </w:t>
      </w:r>
      <w:r w:rsidR="00D91CCA" w:rsidRPr="00714D03">
        <w:rPr>
          <w:rFonts w:ascii="Times New Roman" w:hAnsi="Times New Roman" w:cs="Times New Roman"/>
          <w:sz w:val="24"/>
          <w:szCs w:val="24"/>
        </w:rPr>
        <w:t xml:space="preserve">Statement of </w:t>
      </w:r>
      <w:r w:rsidR="00D91CCA">
        <w:rPr>
          <w:rFonts w:ascii="Times New Roman" w:hAnsi="Times New Roman" w:cs="Times New Roman"/>
          <w:sz w:val="24"/>
          <w:szCs w:val="24"/>
        </w:rPr>
        <w:t xml:space="preserve">Dr. Ron Tilson, </w:t>
      </w:r>
      <w:r w:rsidR="00D91CCA" w:rsidRPr="00714D03">
        <w:rPr>
          <w:rFonts w:ascii="Times New Roman" w:hAnsi="Times New Roman" w:cs="Times New Roman"/>
          <w:sz w:val="24"/>
          <w:szCs w:val="24"/>
        </w:rPr>
        <w:t xml:space="preserve">Senior Conservation Advisor to the Minnesota </w:t>
      </w:r>
      <w:r w:rsidR="00D91CCA">
        <w:rPr>
          <w:rFonts w:ascii="Times New Roman" w:hAnsi="Times New Roman" w:cs="Times New Roman"/>
          <w:sz w:val="24"/>
          <w:szCs w:val="24"/>
        </w:rPr>
        <w:t xml:space="preserve">Zoo Foundation (Oct. 20, 2011) [hereinafter “Dr. Tilson Statement”].  </w:t>
      </w:r>
    </w:p>
    <w:p w:rsidR="00E93FD9" w:rsidRPr="009504F4" w:rsidRDefault="00E93FD9" w:rsidP="00526465">
      <w:pPr>
        <w:rPr>
          <w:rFonts w:ascii="Times New Roman" w:hAnsi="Times New Roman" w:cs="Times New Roman"/>
          <w:sz w:val="24"/>
          <w:szCs w:val="24"/>
        </w:rPr>
      </w:pPr>
      <w:r w:rsidRPr="009504F4">
        <w:rPr>
          <w:rFonts w:ascii="Times New Roman" w:hAnsi="Times New Roman" w:cs="Times New Roman"/>
          <w:sz w:val="24"/>
          <w:szCs w:val="24"/>
        </w:rPr>
        <w:t>A</w:t>
      </w:r>
      <w:r w:rsidR="00526465" w:rsidRPr="009504F4">
        <w:rPr>
          <w:rFonts w:ascii="Times New Roman" w:hAnsi="Times New Roman" w:cs="Times New Roman"/>
          <w:sz w:val="24"/>
          <w:szCs w:val="24"/>
        </w:rPr>
        <w:t>s experts Dr. Ron</w:t>
      </w:r>
      <w:r w:rsidR="00D91CCA">
        <w:rPr>
          <w:rFonts w:ascii="Times New Roman" w:hAnsi="Times New Roman" w:cs="Times New Roman"/>
          <w:sz w:val="24"/>
          <w:szCs w:val="24"/>
        </w:rPr>
        <w:t>ald</w:t>
      </w:r>
      <w:r w:rsidR="00526465" w:rsidRPr="009504F4">
        <w:rPr>
          <w:rFonts w:ascii="Times New Roman" w:hAnsi="Times New Roman" w:cs="Times New Roman"/>
          <w:sz w:val="24"/>
          <w:szCs w:val="24"/>
        </w:rPr>
        <w:t xml:space="preserve"> L. Tilson—</w:t>
      </w:r>
      <w:r w:rsidRPr="009504F4">
        <w:rPr>
          <w:rFonts w:ascii="Times New Roman" w:hAnsi="Times New Roman" w:cs="Times New Roman"/>
          <w:sz w:val="24"/>
          <w:szCs w:val="24"/>
        </w:rPr>
        <w:t xml:space="preserve">who served as Coordinator of the </w:t>
      </w:r>
      <w:r w:rsidR="00757C68">
        <w:rPr>
          <w:rFonts w:ascii="Times New Roman" w:hAnsi="Times New Roman" w:cs="Times New Roman"/>
          <w:sz w:val="24"/>
          <w:szCs w:val="24"/>
        </w:rPr>
        <w:t>AZA’s</w:t>
      </w:r>
      <w:r w:rsidR="002D755F">
        <w:rPr>
          <w:rFonts w:ascii="Times New Roman" w:hAnsi="Times New Roman" w:cs="Times New Roman"/>
          <w:sz w:val="24"/>
          <w:szCs w:val="24"/>
        </w:rPr>
        <w:t xml:space="preserve"> </w:t>
      </w:r>
      <w:r w:rsidR="00EC429D">
        <w:rPr>
          <w:rFonts w:ascii="Times New Roman" w:hAnsi="Times New Roman" w:cs="Times New Roman"/>
          <w:sz w:val="24"/>
          <w:szCs w:val="24"/>
        </w:rPr>
        <w:t>SSP</w:t>
      </w:r>
      <w:r w:rsidR="002D755F">
        <w:rPr>
          <w:rFonts w:ascii="Times New Roman" w:hAnsi="Times New Roman" w:cs="Times New Roman"/>
          <w:sz w:val="24"/>
          <w:szCs w:val="24"/>
        </w:rPr>
        <w:t xml:space="preserve"> for tigers for nineteen</w:t>
      </w:r>
      <w:r w:rsidRPr="009504F4">
        <w:rPr>
          <w:rFonts w:ascii="Times New Roman" w:hAnsi="Times New Roman" w:cs="Times New Roman"/>
          <w:sz w:val="24"/>
          <w:szCs w:val="24"/>
        </w:rPr>
        <w:t xml:space="preserve"> year</w:t>
      </w:r>
      <w:r w:rsidR="00FE2857" w:rsidRPr="009504F4">
        <w:rPr>
          <w:rFonts w:ascii="Times New Roman" w:hAnsi="Times New Roman" w:cs="Times New Roman"/>
          <w:sz w:val="24"/>
          <w:szCs w:val="24"/>
        </w:rPr>
        <w:t>s and who is no</w:t>
      </w:r>
      <w:r w:rsidR="00526465" w:rsidRPr="009504F4">
        <w:rPr>
          <w:rFonts w:ascii="Times New Roman" w:hAnsi="Times New Roman" w:cs="Times New Roman"/>
          <w:sz w:val="24"/>
          <w:szCs w:val="24"/>
        </w:rPr>
        <w:t>w</w:t>
      </w:r>
      <w:r w:rsidR="00FE2857" w:rsidRPr="009504F4">
        <w:rPr>
          <w:rFonts w:ascii="Times New Roman" w:hAnsi="Times New Roman" w:cs="Times New Roman"/>
          <w:sz w:val="24"/>
          <w:szCs w:val="24"/>
        </w:rPr>
        <w:t xml:space="preserve"> </w:t>
      </w:r>
      <w:r w:rsidRPr="009504F4">
        <w:rPr>
          <w:rFonts w:ascii="Times New Roman" w:hAnsi="Times New Roman" w:cs="Times New Roman"/>
          <w:sz w:val="24"/>
          <w:szCs w:val="24"/>
        </w:rPr>
        <w:t>Senior Conservation Advisor t</w:t>
      </w:r>
      <w:r w:rsidR="00526465" w:rsidRPr="009504F4">
        <w:rPr>
          <w:rFonts w:ascii="Times New Roman" w:hAnsi="Times New Roman" w:cs="Times New Roman"/>
          <w:sz w:val="24"/>
          <w:szCs w:val="24"/>
        </w:rPr>
        <w:t>o the Minnesota Zoo Foundation—and Philip Nyhus—</w:t>
      </w:r>
      <w:r w:rsidR="00FE2857" w:rsidRPr="009504F4">
        <w:rPr>
          <w:rFonts w:ascii="Times New Roman" w:hAnsi="Times New Roman" w:cs="Times New Roman"/>
          <w:sz w:val="24"/>
          <w:szCs w:val="24"/>
        </w:rPr>
        <w:t xml:space="preserve">an Associate Professor of Environmental Studies with particular interest and expertise in tiger conservation who has published </w:t>
      </w:r>
      <w:r w:rsidR="00526465" w:rsidRPr="009504F4">
        <w:rPr>
          <w:rFonts w:ascii="Times New Roman" w:hAnsi="Times New Roman" w:cs="Times New Roman"/>
          <w:sz w:val="24"/>
          <w:szCs w:val="24"/>
        </w:rPr>
        <w:t>extensively in the area—explain, t</w:t>
      </w:r>
      <w:r w:rsidRPr="009504F4">
        <w:rPr>
          <w:rFonts w:ascii="Times New Roman" w:hAnsi="Times New Roman" w:cs="Times New Roman"/>
          <w:sz w:val="24"/>
          <w:szCs w:val="24"/>
        </w:rPr>
        <w:t>he vast majority of captive-bred tigers in the United States are generic; “[t]hey are no longer Amur or Sumatran or Bengal tigers. They are tiger soup,” and thus breeding these animals serves no conservation purpose.</w:t>
      </w:r>
      <w:r w:rsidR="00396502" w:rsidRPr="009504F4">
        <w:rPr>
          <w:rFonts w:ascii="Times New Roman" w:hAnsi="Times New Roman" w:cs="Times New Roman"/>
          <w:sz w:val="24"/>
          <w:szCs w:val="24"/>
        </w:rPr>
        <w:t xml:space="preserve"> </w:t>
      </w:r>
      <w:r w:rsidR="005F59ED">
        <w:rPr>
          <w:rFonts w:ascii="Times New Roman" w:hAnsi="Times New Roman" w:cs="Times New Roman"/>
          <w:sz w:val="24"/>
          <w:szCs w:val="24"/>
        </w:rPr>
        <w:t xml:space="preserve"> </w:t>
      </w:r>
      <w:r w:rsidR="00396502" w:rsidRPr="009504F4">
        <w:rPr>
          <w:rFonts w:ascii="Times New Roman" w:hAnsi="Times New Roman" w:cs="Times New Roman"/>
          <w:sz w:val="24"/>
          <w:szCs w:val="24"/>
        </w:rPr>
        <w:t>P</w:t>
      </w:r>
      <w:r w:rsidR="000A1A17" w:rsidRPr="009504F4">
        <w:rPr>
          <w:rFonts w:ascii="Times New Roman" w:hAnsi="Times New Roman" w:cs="Times New Roman"/>
          <w:sz w:val="24"/>
          <w:szCs w:val="24"/>
        </w:rPr>
        <w:t xml:space="preserve">hilip </w:t>
      </w:r>
      <w:r w:rsidR="004A28B6">
        <w:rPr>
          <w:rFonts w:ascii="Times New Roman" w:hAnsi="Times New Roman" w:cs="Times New Roman"/>
          <w:sz w:val="24"/>
          <w:szCs w:val="24"/>
        </w:rPr>
        <w:t>J. Nyhus et al.</w:t>
      </w:r>
      <w:r w:rsidR="00396502" w:rsidRPr="009504F4">
        <w:rPr>
          <w:rFonts w:ascii="Times New Roman" w:hAnsi="Times New Roman" w:cs="Times New Roman"/>
          <w:sz w:val="24"/>
          <w:szCs w:val="24"/>
        </w:rPr>
        <w:t xml:space="preserve">, </w:t>
      </w:r>
      <w:r w:rsidR="00396502" w:rsidRPr="009504F4">
        <w:rPr>
          <w:rFonts w:ascii="Times New Roman" w:hAnsi="Times New Roman" w:cs="Times New Roman"/>
          <w:i/>
          <w:sz w:val="24"/>
          <w:szCs w:val="24"/>
        </w:rPr>
        <w:t>Thirteen Thousand and Counting: How the Growing Captive Tiger Populations Threaten Wild Tigers</w:t>
      </w:r>
      <w:r w:rsidR="00396502" w:rsidRPr="009504F4">
        <w:rPr>
          <w:rFonts w:ascii="Times New Roman" w:hAnsi="Times New Roman" w:cs="Times New Roman"/>
          <w:sz w:val="24"/>
          <w:szCs w:val="24"/>
        </w:rPr>
        <w:t xml:space="preserve">, </w:t>
      </w:r>
      <w:r w:rsidR="00396502" w:rsidRPr="009504F4">
        <w:rPr>
          <w:rFonts w:ascii="Times New Roman" w:hAnsi="Times New Roman" w:cs="Times New Roman"/>
          <w:i/>
          <w:sz w:val="24"/>
          <w:szCs w:val="24"/>
        </w:rPr>
        <w:t>in</w:t>
      </w:r>
      <w:r w:rsidR="00396502" w:rsidRPr="009504F4">
        <w:rPr>
          <w:rFonts w:ascii="Times New Roman" w:hAnsi="Times New Roman" w:cs="Times New Roman"/>
          <w:sz w:val="24"/>
          <w:szCs w:val="24"/>
        </w:rPr>
        <w:t xml:space="preserve"> </w:t>
      </w:r>
      <w:r w:rsidR="00396502" w:rsidRPr="009504F4">
        <w:rPr>
          <w:rFonts w:ascii="Times New Roman" w:hAnsi="Times New Roman" w:cs="Times New Roman"/>
          <w:iCs/>
          <w:sz w:val="24"/>
          <w:szCs w:val="24"/>
        </w:rPr>
        <w:t>Tigers of the World,</w:t>
      </w:r>
      <w:r w:rsidR="00396502" w:rsidRPr="009504F4">
        <w:rPr>
          <w:rFonts w:ascii="Times New Roman" w:hAnsi="Times New Roman" w:cs="Times New Roman"/>
          <w:i/>
          <w:iCs/>
          <w:sz w:val="24"/>
          <w:szCs w:val="24"/>
        </w:rPr>
        <w:t xml:space="preserve"> </w:t>
      </w:r>
      <w:r w:rsidR="00396502" w:rsidRPr="009504F4">
        <w:rPr>
          <w:rFonts w:ascii="Times New Roman" w:hAnsi="Times New Roman" w:cs="Times New Roman"/>
          <w:iCs/>
          <w:sz w:val="24"/>
          <w:szCs w:val="24"/>
        </w:rPr>
        <w:t>2d</w:t>
      </w:r>
      <w:r w:rsidR="00396502" w:rsidRPr="009504F4">
        <w:rPr>
          <w:rFonts w:ascii="Times New Roman" w:hAnsi="Times New Roman" w:cs="Times New Roman"/>
          <w:iCs/>
          <w:sz w:val="24"/>
          <w:szCs w:val="24"/>
          <w:vertAlign w:val="superscript"/>
        </w:rPr>
        <w:t xml:space="preserve"> </w:t>
      </w:r>
      <w:r w:rsidR="00396502" w:rsidRPr="009504F4">
        <w:rPr>
          <w:rFonts w:ascii="Times New Roman" w:hAnsi="Times New Roman" w:cs="Times New Roman"/>
          <w:iCs/>
          <w:sz w:val="24"/>
          <w:szCs w:val="24"/>
        </w:rPr>
        <w:t>ed.</w:t>
      </w:r>
      <w:r w:rsidR="000A1A17" w:rsidRPr="009504F4">
        <w:rPr>
          <w:rFonts w:ascii="Times New Roman" w:hAnsi="Times New Roman" w:cs="Times New Roman"/>
          <w:iCs/>
          <w:sz w:val="24"/>
          <w:szCs w:val="24"/>
        </w:rPr>
        <w:t>,</w:t>
      </w:r>
      <w:r w:rsidR="00396502" w:rsidRPr="009504F4">
        <w:rPr>
          <w:rFonts w:ascii="Times New Roman" w:hAnsi="Times New Roman" w:cs="Times New Roman"/>
          <w:iCs/>
          <w:sz w:val="24"/>
          <w:szCs w:val="24"/>
        </w:rPr>
        <w:t xml:space="preserve"> pp. 236 (2010</w:t>
      </w:r>
      <w:r w:rsidR="00E31A9D" w:rsidRPr="009504F4">
        <w:rPr>
          <w:rFonts w:ascii="Times New Roman" w:hAnsi="Times New Roman" w:cs="Times New Roman"/>
          <w:sz w:val="24"/>
          <w:szCs w:val="24"/>
        </w:rPr>
        <w:t>)</w:t>
      </w:r>
      <w:r w:rsidR="00396502" w:rsidRPr="009504F4">
        <w:rPr>
          <w:rFonts w:ascii="Times New Roman" w:hAnsi="Times New Roman" w:cs="Times New Roman"/>
          <w:sz w:val="24"/>
          <w:szCs w:val="24"/>
        </w:rPr>
        <w:t xml:space="preserve">. </w:t>
      </w:r>
      <w:r w:rsidR="005F59ED">
        <w:rPr>
          <w:rFonts w:ascii="Times New Roman" w:hAnsi="Times New Roman" w:cs="Times New Roman"/>
          <w:sz w:val="24"/>
          <w:szCs w:val="24"/>
        </w:rPr>
        <w:t xml:space="preserve"> </w:t>
      </w:r>
      <w:r w:rsidR="00526465" w:rsidRPr="009504F4">
        <w:rPr>
          <w:rFonts w:ascii="Times New Roman" w:hAnsi="Times New Roman" w:cs="Times New Roman"/>
          <w:sz w:val="24"/>
          <w:szCs w:val="24"/>
        </w:rPr>
        <w:t xml:space="preserve">Dr. Steve Olson, Vice President of Federal Relations for the </w:t>
      </w:r>
      <w:r w:rsidR="00757C68">
        <w:rPr>
          <w:rFonts w:ascii="Times New Roman" w:hAnsi="Times New Roman" w:cs="Times New Roman"/>
          <w:sz w:val="24"/>
          <w:szCs w:val="24"/>
        </w:rPr>
        <w:t>AZA</w:t>
      </w:r>
      <w:r w:rsidR="00526465" w:rsidRPr="009504F4">
        <w:rPr>
          <w:rFonts w:ascii="Times New Roman" w:hAnsi="Times New Roman" w:cs="Times New Roman"/>
          <w:sz w:val="24"/>
          <w:szCs w:val="24"/>
        </w:rPr>
        <w:t xml:space="preserve">, concurs: “To our knowledge, there are no captive tigers in the U.S. that are purebred subspecies with known pedigrees traceable to their wild-caught founders other than those managed within the AZA Tiger SSP.” </w:t>
      </w:r>
      <w:r w:rsidR="005F59ED">
        <w:rPr>
          <w:rFonts w:ascii="Times New Roman" w:hAnsi="Times New Roman" w:cs="Times New Roman"/>
          <w:sz w:val="24"/>
          <w:szCs w:val="24"/>
        </w:rPr>
        <w:t xml:space="preserve"> </w:t>
      </w:r>
      <w:r w:rsidR="00526465" w:rsidRPr="005F59ED">
        <w:rPr>
          <w:rFonts w:ascii="Times New Roman" w:hAnsi="Times New Roman" w:cs="Times New Roman"/>
          <w:i/>
          <w:sz w:val="24"/>
          <w:szCs w:val="24"/>
        </w:rPr>
        <w:t>See</w:t>
      </w:r>
      <w:r w:rsidR="00526465" w:rsidRPr="005F59ED">
        <w:rPr>
          <w:rFonts w:ascii="Times New Roman" w:hAnsi="Times New Roman" w:cs="Times New Roman"/>
          <w:sz w:val="24"/>
          <w:szCs w:val="24"/>
        </w:rPr>
        <w:t xml:space="preserve"> </w:t>
      </w:r>
      <w:r w:rsidR="00526465" w:rsidRPr="009504F4">
        <w:rPr>
          <w:rFonts w:ascii="Times New Roman" w:hAnsi="Times New Roman" w:cs="Times New Roman"/>
          <w:sz w:val="24"/>
          <w:szCs w:val="24"/>
        </w:rPr>
        <w:t>Letter to Tim Van Norman,</w:t>
      </w:r>
      <w:r w:rsidR="004B682C">
        <w:rPr>
          <w:rFonts w:ascii="Times New Roman" w:hAnsi="Times New Roman" w:cs="Times New Roman"/>
          <w:sz w:val="24"/>
          <w:szCs w:val="24"/>
        </w:rPr>
        <w:t xml:space="preserve"> Chief, Branch of Permits, Division of Management Authority (“DMA”),</w:t>
      </w:r>
      <w:r w:rsidR="00526465" w:rsidRPr="009504F4">
        <w:rPr>
          <w:rFonts w:ascii="Times New Roman" w:hAnsi="Times New Roman" w:cs="Times New Roman"/>
          <w:sz w:val="24"/>
          <w:szCs w:val="24"/>
        </w:rPr>
        <w:t xml:space="preserve"> FWS, from Steve Olson, AZA (Aug. 30, 2011). </w:t>
      </w:r>
      <w:r w:rsidR="002D755F">
        <w:rPr>
          <w:rFonts w:ascii="Times New Roman" w:hAnsi="Times New Roman" w:cs="Times New Roman"/>
          <w:sz w:val="24"/>
          <w:szCs w:val="24"/>
        </w:rPr>
        <w:t xml:space="preserve"> </w:t>
      </w:r>
      <w:r w:rsidR="00526465" w:rsidRPr="009504F4">
        <w:rPr>
          <w:rFonts w:ascii="Times New Roman" w:hAnsi="Times New Roman" w:cs="Times New Roman"/>
          <w:sz w:val="24"/>
          <w:szCs w:val="24"/>
        </w:rPr>
        <w:t xml:space="preserve">And Serenity Springs has down nothing to rebut this presumption—indeed, despite the FWS’s request for information regarding the specific subspecies of tigers he intends to breed, and for an assurance that hybrids </w:t>
      </w:r>
      <w:r w:rsidR="00446E7D">
        <w:rPr>
          <w:rFonts w:ascii="Times New Roman" w:hAnsi="Times New Roman" w:cs="Times New Roman"/>
          <w:sz w:val="24"/>
          <w:szCs w:val="24"/>
        </w:rPr>
        <w:t>will not be bred, App. 13</w:t>
      </w:r>
      <w:r w:rsidR="00526465" w:rsidRPr="009504F4">
        <w:rPr>
          <w:rFonts w:ascii="Times New Roman" w:hAnsi="Times New Roman" w:cs="Times New Roman"/>
          <w:sz w:val="24"/>
          <w:szCs w:val="24"/>
        </w:rPr>
        <w:t xml:space="preserve">, the application materials indicate that the applicant has furnished none of this information. </w:t>
      </w:r>
    </w:p>
    <w:p w:rsidR="00136E32" w:rsidRPr="009504F4" w:rsidRDefault="00A322E6" w:rsidP="00526465">
      <w:pPr>
        <w:rPr>
          <w:rFonts w:ascii="Times New Roman" w:hAnsi="Times New Roman" w:cs="Times New Roman"/>
          <w:sz w:val="24"/>
          <w:szCs w:val="24"/>
        </w:rPr>
      </w:pPr>
      <w:r w:rsidRPr="009504F4">
        <w:rPr>
          <w:rFonts w:ascii="Times New Roman" w:hAnsi="Times New Roman" w:cs="Times New Roman"/>
          <w:sz w:val="24"/>
          <w:szCs w:val="24"/>
        </w:rPr>
        <w:t>Indeed, a brief look at the</w:t>
      </w:r>
      <w:r w:rsidR="00DB7D4F" w:rsidRPr="009504F4">
        <w:rPr>
          <w:rFonts w:ascii="Times New Roman" w:hAnsi="Times New Roman" w:cs="Times New Roman"/>
          <w:sz w:val="24"/>
          <w:szCs w:val="24"/>
        </w:rPr>
        <w:t xml:space="preserve"> commerc</w:t>
      </w:r>
      <w:r w:rsidR="00136E32" w:rsidRPr="009504F4">
        <w:rPr>
          <w:rFonts w:ascii="Times New Roman" w:hAnsi="Times New Roman" w:cs="Times New Roman"/>
          <w:sz w:val="24"/>
          <w:szCs w:val="24"/>
        </w:rPr>
        <w:t>ial</w:t>
      </w:r>
      <w:r w:rsidRPr="009504F4">
        <w:rPr>
          <w:rFonts w:ascii="Times New Roman" w:hAnsi="Times New Roman" w:cs="Times New Roman"/>
          <w:sz w:val="24"/>
          <w:szCs w:val="24"/>
        </w:rPr>
        <w:t xml:space="preserve"> sources from which Serenity Springs has obtained tigers in</w:t>
      </w:r>
      <w:r w:rsidR="002D755F">
        <w:rPr>
          <w:rFonts w:ascii="Times New Roman" w:hAnsi="Times New Roman" w:cs="Times New Roman"/>
          <w:sz w:val="24"/>
          <w:szCs w:val="24"/>
        </w:rPr>
        <w:t xml:space="preserve"> the past makes it clear that it</w:t>
      </w:r>
      <w:r w:rsidRPr="009504F4">
        <w:rPr>
          <w:rFonts w:ascii="Times New Roman" w:hAnsi="Times New Roman" w:cs="Times New Roman"/>
          <w:sz w:val="24"/>
          <w:szCs w:val="24"/>
        </w:rPr>
        <w:t xml:space="preserve"> is not working with pure subspecies. </w:t>
      </w:r>
      <w:r w:rsidR="002D755F">
        <w:rPr>
          <w:rFonts w:ascii="Times New Roman" w:hAnsi="Times New Roman" w:cs="Times New Roman"/>
          <w:sz w:val="24"/>
          <w:szCs w:val="24"/>
        </w:rPr>
        <w:t xml:space="preserve"> </w:t>
      </w:r>
      <w:r w:rsidRPr="009504F4">
        <w:rPr>
          <w:rFonts w:ascii="Times New Roman" w:hAnsi="Times New Roman" w:cs="Times New Roman"/>
          <w:sz w:val="24"/>
          <w:szCs w:val="24"/>
        </w:rPr>
        <w:t xml:space="preserve">For example, according to its application, of the current tigers it holds, </w:t>
      </w:r>
      <w:r w:rsidR="002D755F">
        <w:rPr>
          <w:rFonts w:ascii="Times New Roman" w:hAnsi="Times New Roman" w:cs="Times New Roman"/>
          <w:sz w:val="24"/>
          <w:szCs w:val="24"/>
        </w:rPr>
        <w:t>Serenity Springs has obtained nineteen</w:t>
      </w:r>
      <w:r w:rsidRPr="009504F4">
        <w:rPr>
          <w:rFonts w:ascii="Times New Roman" w:hAnsi="Times New Roman" w:cs="Times New Roman"/>
          <w:sz w:val="24"/>
          <w:szCs w:val="24"/>
        </w:rPr>
        <w:t xml:space="preserve"> of these from GW Exotic Animal Foundation</w:t>
      </w:r>
      <w:r w:rsidR="005F59ED">
        <w:rPr>
          <w:rFonts w:ascii="Times New Roman" w:hAnsi="Times New Roman" w:cs="Times New Roman"/>
          <w:sz w:val="24"/>
          <w:szCs w:val="24"/>
        </w:rPr>
        <w:t xml:space="preserve"> (“GW Exotic”</w:t>
      </w:r>
      <w:r w:rsidR="002D755F">
        <w:rPr>
          <w:rFonts w:ascii="Times New Roman" w:hAnsi="Times New Roman" w:cs="Times New Roman"/>
          <w:sz w:val="24"/>
          <w:szCs w:val="24"/>
        </w:rPr>
        <w:t>)</w:t>
      </w:r>
      <w:r w:rsidRPr="009504F4">
        <w:rPr>
          <w:rFonts w:ascii="Times New Roman" w:hAnsi="Times New Roman" w:cs="Times New Roman"/>
          <w:sz w:val="24"/>
          <w:szCs w:val="24"/>
        </w:rPr>
        <w:t xml:space="preserve">, </w:t>
      </w:r>
      <w:r w:rsidRPr="009504F4">
        <w:rPr>
          <w:rFonts w:ascii="Times New Roman" w:hAnsi="Times New Roman" w:cs="Times New Roman"/>
          <w:i/>
          <w:sz w:val="24"/>
          <w:szCs w:val="24"/>
        </w:rPr>
        <w:t xml:space="preserve">see </w:t>
      </w:r>
      <w:r w:rsidRPr="009504F4">
        <w:rPr>
          <w:rFonts w:ascii="Times New Roman" w:hAnsi="Times New Roman" w:cs="Times New Roman"/>
          <w:sz w:val="24"/>
          <w:szCs w:val="24"/>
        </w:rPr>
        <w:t>App</w:t>
      </w:r>
      <w:r w:rsidR="00446E7D">
        <w:rPr>
          <w:rFonts w:ascii="Times New Roman" w:hAnsi="Times New Roman" w:cs="Times New Roman"/>
          <w:sz w:val="24"/>
          <w:szCs w:val="24"/>
        </w:rPr>
        <w:t>.</w:t>
      </w:r>
      <w:r w:rsidRPr="009504F4">
        <w:rPr>
          <w:rFonts w:ascii="Times New Roman" w:hAnsi="Times New Roman" w:cs="Times New Roman"/>
          <w:sz w:val="24"/>
          <w:szCs w:val="24"/>
        </w:rPr>
        <w:t xml:space="preserve"> 23-27—including at least on</w:t>
      </w:r>
      <w:r w:rsidR="002D755F">
        <w:rPr>
          <w:rFonts w:ascii="Times New Roman" w:hAnsi="Times New Roman" w:cs="Times New Roman"/>
          <w:sz w:val="24"/>
          <w:szCs w:val="24"/>
        </w:rPr>
        <w:t>e</w:t>
      </w:r>
      <w:r w:rsidRPr="009504F4">
        <w:rPr>
          <w:rFonts w:ascii="Times New Roman" w:hAnsi="Times New Roman" w:cs="Times New Roman"/>
          <w:sz w:val="24"/>
          <w:szCs w:val="24"/>
        </w:rPr>
        <w:t xml:space="preserve"> white tiger. </w:t>
      </w:r>
      <w:r w:rsidR="00446E7D">
        <w:rPr>
          <w:rFonts w:ascii="Times New Roman" w:hAnsi="Times New Roman" w:cs="Times New Roman"/>
          <w:sz w:val="24"/>
          <w:szCs w:val="24"/>
        </w:rPr>
        <w:t xml:space="preserve"> </w:t>
      </w:r>
      <w:r w:rsidR="00136E32" w:rsidRPr="009504F4">
        <w:rPr>
          <w:rFonts w:ascii="Times New Roman" w:hAnsi="Times New Roman" w:cs="Times New Roman"/>
          <w:sz w:val="24"/>
          <w:szCs w:val="24"/>
        </w:rPr>
        <w:t xml:space="preserve">(Serenity Springs also obtained a liger from GW Exotic. </w:t>
      </w:r>
      <w:r w:rsidR="00446E7D">
        <w:rPr>
          <w:rFonts w:ascii="Times New Roman" w:hAnsi="Times New Roman" w:cs="Times New Roman"/>
          <w:sz w:val="24"/>
          <w:szCs w:val="24"/>
        </w:rPr>
        <w:t xml:space="preserve"> </w:t>
      </w:r>
      <w:r w:rsidR="00136E32" w:rsidRPr="009504F4">
        <w:rPr>
          <w:rFonts w:ascii="Times New Roman" w:hAnsi="Times New Roman" w:cs="Times New Roman"/>
          <w:sz w:val="24"/>
          <w:szCs w:val="24"/>
        </w:rPr>
        <w:t>App</w:t>
      </w:r>
      <w:r w:rsidR="00446E7D">
        <w:rPr>
          <w:rFonts w:ascii="Times New Roman" w:hAnsi="Times New Roman" w:cs="Times New Roman"/>
          <w:sz w:val="24"/>
          <w:szCs w:val="24"/>
        </w:rPr>
        <w:t>.</w:t>
      </w:r>
      <w:r w:rsidR="00136E32" w:rsidRPr="009504F4">
        <w:rPr>
          <w:rFonts w:ascii="Times New Roman" w:hAnsi="Times New Roman" w:cs="Times New Roman"/>
          <w:sz w:val="24"/>
          <w:szCs w:val="24"/>
        </w:rPr>
        <w:t xml:space="preserve"> 26.) </w:t>
      </w:r>
      <w:r w:rsidR="00446E7D">
        <w:rPr>
          <w:rFonts w:ascii="Times New Roman" w:hAnsi="Times New Roman" w:cs="Times New Roman"/>
          <w:sz w:val="24"/>
          <w:szCs w:val="24"/>
        </w:rPr>
        <w:t xml:space="preserve"> </w:t>
      </w:r>
      <w:r w:rsidRPr="009504F4">
        <w:rPr>
          <w:rFonts w:ascii="Times New Roman" w:hAnsi="Times New Roman" w:cs="Times New Roman"/>
          <w:sz w:val="24"/>
          <w:szCs w:val="24"/>
        </w:rPr>
        <w:t>Joe Schreibovgel, owne</w:t>
      </w:r>
      <w:r w:rsidR="005F59ED">
        <w:rPr>
          <w:rFonts w:ascii="Times New Roman" w:hAnsi="Times New Roman" w:cs="Times New Roman"/>
          <w:sz w:val="24"/>
          <w:szCs w:val="24"/>
        </w:rPr>
        <w:t>r of GW Exotic</w:t>
      </w:r>
      <w:r w:rsidRPr="009504F4">
        <w:rPr>
          <w:rFonts w:ascii="Times New Roman" w:hAnsi="Times New Roman" w:cs="Times New Roman"/>
          <w:sz w:val="24"/>
          <w:szCs w:val="24"/>
        </w:rPr>
        <w:t xml:space="preserve"> has established a “breeding program” with tigers and claims to be “in the final 2 years of an experimental stage of coming up with a new species. . . . All natural with no </w:t>
      </w:r>
      <w:r w:rsidRPr="009504F4">
        <w:rPr>
          <w:rFonts w:ascii="Times New Roman" w:hAnsi="Times New Roman" w:cs="Times New Roman"/>
          <w:sz w:val="24"/>
          <w:szCs w:val="24"/>
        </w:rPr>
        <w:lastRenderedPageBreak/>
        <w:t>interference of man.”</w:t>
      </w:r>
      <w:r w:rsidR="00396502" w:rsidRPr="009504F4">
        <w:rPr>
          <w:rFonts w:ascii="Times New Roman" w:hAnsi="Times New Roman" w:cs="Times New Roman"/>
          <w:sz w:val="24"/>
          <w:szCs w:val="24"/>
        </w:rPr>
        <w:t xml:space="preserve"> </w:t>
      </w:r>
      <w:r w:rsidR="00472EA4">
        <w:rPr>
          <w:rFonts w:ascii="Times New Roman" w:hAnsi="Times New Roman" w:cs="Times New Roman"/>
          <w:sz w:val="24"/>
          <w:szCs w:val="24"/>
        </w:rPr>
        <w:t xml:space="preserve"> </w:t>
      </w:r>
      <w:r w:rsidR="00446E7D">
        <w:rPr>
          <w:rFonts w:ascii="Times New Roman" w:hAnsi="Times New Roman" w:cs="Times New Roman"/>
          <w:sz w:val="24"/>
          <w:szCs w:val="24"/>
        </w:rPr>
        <w:t>GW</w:t>
      </w:r>
      <w:r w:rsidR="005F59ED">
        <w:rPr>
          <w:rFonts w:ascii="Times New Roman" w:hAnsi="Times New Roman" w:cs="Times New Roman"/>
          <w:sz w:val="24"/>
          <w:szCs w:val="24"/>
        </w:rPr>
        <w:t xml:space="preserve"> Exotic </w:t>
      </w:r>
      <w:r w:rsidR="00396502" w:rsidRPr="009504F4">
        <w:rPr>
          <w:rFonts w:ascii="Times New Roman" w:hAnsi="Times New Roman" w:cs="Times New Roman"/>
          <w:sz w:val="24"/>
          <w:szCs w:val="24"/>
        </w:rPr>
        <w:t xml:space="preserve">Memorial Park, </w:t>
      </w:r>
      <w:r w:rsidR="00396502" w:rsidRPr="009504F4">
        <w:rPr>
          <w:rFonts w:ascii="Times New Roman" w:hAnsi="Times New Roman" w:cs="Times New Roman"/>
          <w:i/>
          <w:sz w:val="24"/>
          <w:szCs w:val="24"/>
        </w:rPr>
        <w:t>Breeding Program</w:t>
      </w:r>
      <w:r w:rsidR="00E31A9D" w:rsidRPr="009504F4">
        <w:rPr>
          <w:rFonts w:ascii="Times New Roman" w:hAnsi="Times New Roman" w:cs="Times New Roman"/>
          <w:sz w:val="24"/>
          <w:szCs w:val="24"/>
        </w:rPr>
        <w:t>.</w:t>
      </w:r>
      <w:r w:rsidR="00396502" w:rsidRPr="009504F4">
        <w:rPr>
          <w:rStyle w:val="FootnoteReference"/>
          <w:rFonts w:ascii="Times New Roman" w:hAnsi="Times New Roman" w:cs="Times New Roman"/>
          <w:sz w:val="24"/>
          <w:szCs w:val="24"/>
        </w:rPr>
        <w:footnoteReference w:id="3"/>
      </w:r>
      <w:r w:rsidRPr="009504F4">
        <w:rPr>
          <w:rFonts w:ascii="Times New Roman" w:hAnsi="Times New Roman" w:cs="Times New Roman"/>
          <w:sz w:val="24"/>
          <w:szCs w:val="24"/>
        </w:rPr>
        <w:t xml:space="preserve"> </w:t>
      </w:r>
      <w:r w:rsidR="00472EA4">
        <w:rPr>
          <w:rFonts w:ascii="Times New Roman" w:hAnsi="Times New Roman" w:cs="Times New Roman"/>
          <w:sz w:val="24"/>
          <w:szCs w:val="24"/>
        </w:rPr>
        <w:t xml:space="preserve"> </w:t>
      </w:r>
      <w:r w:rsidR="00136E32" w:rsidRPr="009504F4">
        <w:rPr>
          <w:rFonts w:ascii="Times New Roman" w:hAnsi="Times New Roman" w:cs="Times New Roman"/>
          <w:sz w:val="24"/>
          <w:szCs w:val="24"/>
        </w:rPr>
        <w:t>Despite this clear disregard for true species conservation, Serenity Springs obtained tigers from GW Exotic as recently as last year, App</w:t>
      </w:r>
      <w:r w:rsidR="00446E7D">
        <w:rPr>
          <w:rFonts w:ascii="Times New Roman" w:hAnsi="Times New Roman" w:cs="Times New Roman"/>
          <w:sz w:val="24"/>
          <w:szCs w:val="24"/>
        </w:rPr>
        <w:t>.</w:t>
      </w:r>
      <w:r w:rsidR="00136E32" w:rsidRPr="009504F4">
        <w:rPr>
          <w:rFonts w:ascii="Times New Roman" w:hAnsi="Times New Roman" w:cs="Times New Roman"/>
          <w:sz w:val="24"/>
          <w:szCs w:val="24"/>
        </w:rPr>
        <w:t xml:space="preserve"> 17, and indicated on its CBW permit application that it intends to continue to acquire animals from this fa</w:t>
      </w:r>
      <w:r w:rsidR="00472EA4">
        <w:rPr>
          <w:rFonts w:ascii="Times New Roman" w:hAnsi="Times New Roman" w:cs="Times New Roman"/>
          <w:sz w:val="24"/>
          <w:szCs w:val="24"/>
        </w:rPr>
        <w:t>cility, despite the fact that GW Exotic</w:t>
      </w:r>
      <w:r w:rsidR="00136E32" w:rsidRPr="009504F4">
        <w:rPr>
          <w:rFonts w:ascii="Times New Roman" w:hAnsi="Times New Roman" w:cs="Times New Roman"/>
          <w:sz w:val="24"/>
          <w:szCs w:val="24"/>
        </w:rPr>
        <w:t xml:space="preserve"> does not have a CBW permit.</w:t>
      </w:r>
      <w:r w:rsidR="00136E32" w:rsidRPr="009504F4">
        <w:rPr>
          <w:rStyle w:val="FootnoteReference"/>
          <w:rFonts w:ascii="Times New Roman" w:hAnsi="Times New Roman" w:cs="Times New Roman"/>
          <w:sz w:val="24"/>
          <w:szCs w:val="24"/>
        </w:rPr>
        <w:footnoteReference w:id="4"/>
      </w:r>
    </w:p>
    <w:p w:rsidR="00446E7D" w:rsidRPr="00B678BD" w:rsidRDefault="00446E7D" w:rsidP="00446E7D">
      <w:pPr>
        <w:rPr>
          <w:rFonts w:ascii="Times New Roman" w:hAnsi="Times New Roman" w:cs="Times New Roman"/>
          <w:sz w:val="24"/>
          <w:szCs w:val="24"/>
        </w:rPr>
      </w:pPr>
      <w:r w:rsidRPr="00B678BD">
        <w:rPr>
          <w:rFonts w:ascii="Times New Roman" w:hAnsi="Times New Roman" w:cs="Times New Roman"/>
          <w:sz w:val="24"/>
          <w:szCs w:val="24"/>
        </w:rPr>
        <w:t xml:space="preserve">Serenity Springs also lists Dirk Arthur as the source of seven of the tigers it currently holds—including at least four white tigers. </w:t>
      </w:r>
      <w:r w:rsidR="00472EA4">
        <w:rPr>
          <w:rFonts w:ascii="Times New Roman" w:hAnsi="Times New Roman" w:cs="Times New Roman"/>
          <w:sz w:val="24"/>
          <w:szCs w:val="24"/>
        </w:rPr>
        <w:t xml:space="preserve"> </w:t>
      </w:r>
      <w:r w:rsidRPr="00B678BD">
        <w:rPr>
          <w:rFonts w:ascii="Times New Roman" w:hAnsi="Times New Roman" w:cs="Times New Roman"/>
          <w:sz w:val="24"/>
          <w:szCs w:val="24"/>
        </w:rPr>
        <w:t>According to Serenity Springs’</w:t>
      </w:r>
      <w:r w:rsidR="00F421A2">
        <w:rPr>
          <w:rFonts w:ascii="Times New Roman" w:hAnsi="Times New Roman" w:cs="Times New Roman"/>
          <w:sz w:val="24"/>
          <w:szCs w:val="24"/>
        </w:rPr>
        <w:t>s</w:t>
      </w:r>
      <w:r w:rsidRPr="00B678BD">
        <w:rPr>
          <w:rFonts w:ascii="Times New Roman" w:hAnsi="Times New Roman" w:cs="Times New Roman"/>
          <w:sz w:val="24"/>
          <w:szCs w:val="24"/>
        </w:rPr>
        <w:t xml:space="preserve"> website, one of these white tigers, Bianca, “was born in Dirk Arthur's endangered species breeding program.” </w:t>
      </w:r>
      <w:r>
        <w:rPr>
          <w:rFonts w:ascii="Times New Roman" w:hAnsi="Times New Roman" w:cs="Times New Roman"/>
          <w:sz w:val="24"/>
          <w:szCs w:val="24"/>
        </w:rPr>
        <w:t xml:space="preserve">Serenity Springs, The Tigers of Serenity Springs, </w:t>
      </w:r>
      <w:r w:rsidRPr="00446E7D">
        <w:rPr>
          <w:rFonts w:ascii="Times New Roman" w:hAnsi="Times New Roman" w:cs="Times New Roman"/>
          <w:sz w:val="24"/>
          <w:szCs w:val="24"/>
        </w:rPr>
        <w:t>http://www.serenityspringswildlife.org/tigers.php</w:t>
      </w:r>
      <w:r w:rsidR="00472EA4">
        <w:rPr>
          <w:rFonts w:ascii="Times New Roman" w:hAnsi="Times New Roman" w:cs="Times New Roman"/>
          <w:sz w:val="24"/>
          <w:szCs w:val="24"/>
        </w:rPr>
        <w:t>. Needless to say</w:t>
      </w:r>
      <w:r w:rsidRPr="00B678BD">
        <w:rPr>
          <w:rFonts w:ascii="Times New Roman" w:hAnsi="Times New Roman" w:cs="Times New Roman"/>
          <w:sz w:val="24"/>
          <w:szCs w:val="24"/>
        </w:rPr>
        <w:t xml:space="preserve"> after the foregoing discussion, a true endangered species breeding program does not breed white tigers. </w:t>
      </w:r>
      <w:r w:rsidR="00472EA4">
        <w:rPr>
          <w:rFonts w:ascii="Times New Roman" w:hAnsi="Times New Roman" w:cs="Times New Roman"/>
          <w:sz w:val="24"/>
          <w:szCs w:val="24"/>
        </w:rPr>
        <w:t xml:space="preserve"> </w:t>
      </w:r>
      <w:r w:rsidRPr="00B678BD">
        <w:rPr>
          <w:rFonts w:ascii="Times New Roman" w:hAnsi="Times New Roman" w:cs="Times New Roman"/>
          <w:sz w:val="24"/>
          <w:szCs w:val="24"/>
        </w:rPr>
        <w:t xml:space="preserve">Yet not only has Serenity Springs acquired three white tigers from Dirk Arthur as recently as last year, </w:t>
      </w:r>
      <w:r w:rsidRPr="00B678BD">
        <w:rPr>
          <w:rFonts w:ascii="Times New Roman" w:hAnsi="Times New Roman" w:cs="Times New Roman"/>
          <w:i/>
          <w:sz w:val="24"/>
          <w:szCs w:val="24"/>
        </w:rPr>
        <w:t>see</w:t>
      </w:r>
      <w:r w:rsidR="004A28B6">
        <w:rPr>
          <w:rFonts w:ascii="Times New Roman" w:hAnsi="Times New Roman" w:cs="Times New Roman"/>
          <w:sz w:val="24"/>
          <w:szCs w:val="24"/>
        </w:rPr>
        <w:t>.</w:t>
      </w:r>
      <w:r w:rsidRPr="00B678BD">
        <w:rPr>
          <w:rFonts w:ascii="Times New Roman" w:hAnsi="Times New Roman" w:cs="Times New Roman"/>
          <w:i/>
          <w:sz w:val="24"/>
          <w:szCs w:val="24"/>
        </w:rPr>
        <w:t xml:space="preserve"> </w:t>
      </w:r>
      <w:r w:rsidRPr="00B678BD">
        <w:rPr>
          <w:rFonts w:ascii="Times New Roman" w:hAnsi="Times New Roman" w:cs="Times New Roman"/>
          <w:sz w:val="24"/>
          <w:szCs w:val="24"/>
        </w:rPr>
        <w:t>App</w:t>
      </w:r>
      <w:r w:rsidR="004A28B6">
        <w:rPr>
          <w:rFonts w:ascii="Times New Roman" w:hAnsi="Times New Roman" w:cs="Times New Roman"/>
          <w:sz w:val="24"/>
          <w:szCs w:val="24"/>
        </w:rPr>
        <w:t>.</w:t>
      </w:r>
      <w:r w:rsidRPr="00B678BD">
        <w:rPr>
          <w:rFonts w:ascii="Times New Roman" w:hAnsi="Times New Roman" w:cs="Times New Roman"/>
          <w:sz w:val="24"/>
          <w:szCs w:val="24"/>
        </w:rPr>
        <w:t xml:space="preserve"> 27, it has also recently transferred a tiger cub to Arthur, App</w:t>
      </w:r>
      <w:r w:rsidR="004A28B6">
        <w:rPr>
          <w:rFonts w:ascii="Times New Roman" w:hAnsi="Times New Roman" w:cs="Times New Roman"/>
          <w:sz w:val="24"/>
          <w:szCs w:val="24"/>
        </w:rPr>
        <w:t>.</w:t>
      </w:r>
      <w:r w:rsidRPr="00B678BD">
        <w:rPr>
          <w:rFonts w:ascii="Times New Roman" w:hAnsi="Times New Roman" w:cs="Times New Roman"/>
          <w:sz w:val="24"/>
          <w:szCs w:val="24"/>
        </w:rPr>
        <w:t xml:space="preserve"> 34. </w:t>
      </w:r>
      <w:r w:rsidR="00472EA4">
        <w:rPr>
          <w:rFonts w:ascii="Times New Roman" w:hAnsi="Times New Roman" w:cs="Times New Roman"/>
          <w:sz w:val="24"/>
          <w:szCs w:val="24"/>
        </w:rPr>
        <w:t xml:space="preserve"> </w:t>
      </w:r>
      <w:r w:rsidRPr="00B678BD">
        <w:rPr>
          <w:rFonts w:ascii="Times New Roman" w:hAnsi="Times New Roman" w:cs="Times New Roman"/>
          <w:sz w:val="24"/>
          <w:szCs w:val="24"/>
        </w:rPr>
        <w:t xml:space="preserve">Arthur exhibits multiple white tigers, as well as a hybrid liger.  </w:t>
      </w:r>
      <w:r w:rsidRPr="00B678BD">
        <w:rPr>
          <w:rFonts w:ascii="Times New Roman" w:hAnsi="Times New Roman" w:cs="Times New Roman"/>
          <w:i/>
          <w:iCs/>
          <w:sz w:val="24"/>
          <w:szCs w:val="24"/>
        </w:rPr>
        <w:t xml:space="preserve">See </w:t>
      </w:r>
      <w:r>
        <w:rPr>
          <w:rFonts w:ascii="Times New Roman" w:hAnsi="Times New Roman" w:cs="Times New Roman"/>
          <w:iCs/>
          <w:sz w:val="24"/>
          <w:szCs w:val="24"/>
        </w:rPr>
        <w:t xml:space="preserve">Dirk Arthur Wild Magic, </w:t>
      </w:r>
      <w:r w:rsidRPr="00B678BD">
        <w:rPr>
          <w:rFonts w:ascii="Times New Roman" w:hAnsi="Times New Roman" w:cs="Times New Roman"/>
          <w:sz w:val="24"/>
          <w:szCs w:val="24"/>
        </w:rPr>
        <w:t xml:space="preserve">Co-Stars, </w:t>
      </w:r>
      <w:r w:rsidRPr="00446E7D">
        <w:rPr>
          <w:rFonts w:ascii="Times New Roman" w:hAnsi="Times New Roman" w:cs="Times New Roman"/>
          <w:sz w:val="24"/>
          <w:szCs w:val="24"/>
        </w:rPr>
        <w:t>http://dirkarthur.net/costars</w:t>
      </w:r>
      <w:r w:rsidRPr="00B678BD">
        <w:rPr>
          <w:rFonts w:ascii="Times New Roman" w:hAnsi="Times New Roman" w:cs="Times New Roman"/>
          <w:sz w:val="24"/>
          <w:szCs w:val="24"/>
        </w:rPr>
        <w:t xml:space="preserve">.  Arthur touts his so-called “endangered species breeding program,” claiming that “Dirk Arthur’s White Bengal Tigers and Snow Tigers are indisputably one of the Earth’s most striking and noteworthy species.”  Endangered Species </w:t>
      </w:r>
      <w:r>
        <w:rPr>
          <w:rFonts w:ascii="Times New Roman" w:hAnsi="Times New Roman" w:cs="Times New Roman"/>
          <w:sz w:val="24"/>
          <w:szCs w:val="24"/>
        </w:rPr>
        <w:t>Pres</w:t>
      </w:r>
      <w:r w:rsidRPr="00B678BD">
        <w:rPr>
          <w:rFonts w:ascii="Times New Roman" w:hAnsi="Times New Roman" w:cs="Times New Roman"/>
          <w:sz w:val="24"/>
          <w:szCs w:val="24"/>
        </w:rPr>
        <w:t xml:space="preserve">ervation </w:t>
      </w:r>
      <w:r w:rsidR="004A28B6">
        <w:rPr>
          <w:rFonts w:ascii="Times New Roman" w:hAnsi="Times New Roman" w:cs="Times New Roman"/>
          <w:sz w:val="24"/>
          <w:szCs w:val="24"/>
        </w:rPr>
        <w:t>Program</w:t>
      </w:r>
      <w:r w:rsidRPr="00B678BD">
        <w:rPr>
          <w:rFonts w:ascii="Times New Roman" w:hAnsi="Times New Roman" w:cs="Times New Roman"/>
          <w:sz w:val="24"/>
          <w:szCs w:val="24"/>
        </w:rPr>
        <w:t>.  As the FWS recognized in correspondence to Serenity Springs, however, “[t</w:t>
      </w:r>
      <w:r w:rsidR="004A28B6">
        <w:rPr>
          <w:rFonts w:ascii="Times New Roman" w:hAnsi="Times New Roman" w:cs="Times New Roman"/>
          <w:sz w:val="24"/>
          <w:szCs w:val="24"/>
        </w:rPr>
        <w:t xml:space="preserve">]here is no ‘snow tiger.’”  App. </w:t>
      </w:r>
      <w:r>
        <w:rPr>
          <w:rFonts w:ascii="Times New Roman" w:hAnsi="Times New Roman" w:cs="Times New Roman"/>
          <w:sz w:val="24"/>
          <w:szCs w:val="24"/>
        </w:rPr>
        <w:t>13</w:t>
      </w:r>
      <w:r w:rsidRPr="00B678BD">
        <w:rPr>
          <w:rFonts w:ascii="Times New Roman" w:hAnsi="Times New Roman" w:cs="Times New Roman"/>
          <w:sz w:val="24"/>
          <w:szCs w:val="24"/>
        </w:rPr>
        <w:t xml:space="preserve">.  So-called “snow tigers” are hybrids with recognized health problems.  </w:t>
      </w:r>
      <w:r w:rsidRPr="00B678BD">
        <w:rPr>
          <w:rFonts w:ascii="Times New Roman" w:hAnsi="Times New Roman" w:cs="Times New Roman"/>
          <w:i/>
          <w:iCs/>
          <w:sz w:val="24"/>
          <w:szCs w:val="24"/>
        </w:rPr>
        <w:t>Id.</w:t>
      </w:r>
      <w:r w:rsidRPr="00B678BD">
        <w:rPr>
          <w:rFonts w:ascii="Times New Roman" w:hAnsi="Times New Roman" w:cs="Times New Roman"/>
          <w:sz w:val="24"/>
          <w:szCs w:val="24"/>
        </w:rPr>
        <w:t xml:space="preserve">  </w:t>
      </w:r>
    </w:p>
    <w:p w:rsidR="00A322E6" w:rsidRPr="009504F4" w:rsidRDefault="00D278FA" w:rsidP="00526465">
      <w:pPr>
        <w:rPr>
          <w:rFonts w:ascii="Times New Roman" w:hAnsi="Times New Roman" w:cs="Times New Roman"/>
          <w:sz w:val="24"/>
          <w:szCs w:val="24"/>
        </w:rPr>
      </w:pPr>
      <w:r w:rsidRPr="009504F4">
        <w:rPr>
          <w:rFonts w:ascii="Times New Roman" w:hAnsi="Times New Roman" w:cs="Times New Roman"/>
          <w:sz w:val="24"/>
          <w:szCs w:val="24"/>
        </w:rPr>
        <w:t xml:space="preserve">Indeed, it does not appear that </w:t>
      </w:r>
      <w:r w:rsidRPr="009504F4">
        <w:rPr>
          <w:rFonts w:ascii="Times New Roman" w:hAnsi="Times New Roman" w:cs="Times New Roman"/>
          <w:i/>
          <w:sz w:val="24"/>
          <w:szCs w:val="24"/>
        </w:rPr>
        <w:t xml:space="preserve">any </w:t>
      </w:r>
      <w:r w:rsidRPr="009504F4">
        <w:rPr>
          <w:rFonts w:ascii="Times New Roman" w:hAnsi="Times New Roman" w:cs="Times New Roman"/>
          <w:sz w:val="24"/>
          <w:szCs w:val="24"/>
        </w:rPr>
        <w:t>of the facilities from which Serenity Springs has obtained tigers is a member of the AZA SSP, making it all but a foregone conclusion that it is engaging exclusively in unlawful breeding of hybrid generic tigers</w:t>
      </w:r>
    </w:p>
    <w:p w:rsidR="00302B7F" w:rsidRPr="009504F4" w:rsidRDefault="00D278FA" w:rsidP="00526465">
      <w:pPr>
        <w:rPr>
          <w:rFonts w:ascii="Times New Roman" w:hAnsi="Times New Roman" w:cs="Times New Roman"/>
          <w:sz w:val="24"/>
          <w:szCs w:val="24"/>
        </w:rPr>
      </w:pPr>
      <w:r w:rsidRPr="009504F4">
        <w:rPr>
          <w:rFonts w:ascii="Times New Roman" w:hAnsi="Times New Roman" w:cs="Times New Roman"/>
          <w:sz w:val="24"/>
          <w:szCs w:val="24"/>
        </w:rPr>
        <w:t>F</w:t>
      </w:r>
      <w:r w:rsidR="00302B7F" w:rsidRPr="009504F4">
        <w:rPr>
          <w:rFonts w:ascii="Times New Roman" w:hAnsi="Times New Roman" w:cs="Times New Roman"/>
          <w:sz w:val="24"/>
          <w:szCs w:val="24"/>
        </w:rPr>
        <w:t xml:space="preserve">or the reasons explained above, Serenity Springs has no current conservation breeding program. To the contrary, as recognized by the FWS </w:t>
      </w:r>
      <w:r w:rsidR="00302B7F" w:rsidRPr="008C156C">
        <w:rPr>
          <w:rFonts w:ascii="Times New Roman" w:hAnsi="Times New Roman" w:cs="Times New Roman"/>
          <w:sz w:val="24"/>
          <w:szCs w:val="24"/>
        </w:rPr>
        <w:t xml:space="preserve">and elaborated further </w:t>
      </w:r>
      <w:r w:rsidR="00472EA4">
        <w:rPr>
          <w:rFonts w:ascii="Times New Roman" w:hAnsi="Times New Roman" w:cs="Times New Roman"/>
          <w:sz w:val="24"/>
          <w:szCs w:val="24"/>
        </w:rPr>
        <w:t>below</w:t>
      </w:r>
      <w:r w:rsidR="00302B7F" w:rsidRPr="009504F4">
        <w:rPr>
          <w:rFonts w:ascii="Times New Roman" w:hAnsi="Times New Roman" w:cs="Times New Roman"/>
          <w:sz w:val="24"/>
          <w:szCs w:val="24"/>
        </w:rPr>
        <w:t xml:space="preserve">, Serenity Springs is engaging in breeding practices that are </w:t>
      </w:r>
      <w:r w:rsidR="00302B7F" w:rsidRPr="009504F4">
        <w:rPr>
          <w:rFonts w:ascii="Times New Roman" w:hAnsi="Times New Roman" w:cs="Times New Roman"/>
          <w:i/>
          <w:sz w:val="24"/>
          <w:szCs w:val="24"/>
        </w:rPr>
        <w:t xml:space="preserve">harmful </w:t>
      </w:r>
      <w:r w:rsidR="00302B7F" w:rsidRPr="009504F4">
        <w:rPr>
          <w:rFonts w:ascii="Times New Roman" w:hAnsi="Times New Roman" w:cs="Times New Roman"/>
          <w:sz w:val="24"/>
          <w:szCs w:val="24"/>
        </w:rPr>
        <w:t xml:space="preserve">to conservation and contrary to the </w:t>
      </w:r>
      <w:r w:rsidR="00795092">
        <w:rPr>
          <w:rFonts w:ascii="Times New Roman" w:hAnsi="Times New Roman" w:cs="Times New Roman"/>
          <w:sz w:val="24"/>
          <w:szCs w:val="24"/>
        </w:rPr>
        <w:t>ESA.</w:t>
      </w:r>
      <w:r w:rsidR="00302B7F" w:rsidRPr="009504F4">
        <w:rPr>
          <w:rFonts w:ascii="Times New Roman" w:hAnsi="Times New Roman" w:cs="Times New Roman"/>
          <w:sz w:val="24"/>
          <w:szCs w:val="24"/>
        </w:rPr>
        <w:t xml:space="preserve"> </w:t>
      </w:r>
    </w:p>
    <w:p w:rsidR="0061746E" w:rsidRPr="009504F4" w:rsidRDefault="0061746E" w:rsidP="00010EE8">
      <w:pPr>
        <w:pStyle w:val="ListParagraph"/>
        <w:numPr>
          <w:ilvl w:val="0"/>
          <w:numId w:val="40"/>
        </w:numPr>
        <w:rPr>
          <w:b/>
          <w:u w:val="single"/>
        </w:rPr>
      </w:pPr>
      <w:r w:rsidRPr="009504F4">
        <w:rPr>
          <w:b/>
          <w:u w:val="single"/>
        </w:rPr>
        <w:t>Serenity Springs’</w:t>
      </w:r>
      <w:r w:rsidR="00F421A2">
        <w:rPr>
          <w:b/>
          <w:u w:val="single"/>
        </w:rPr>
        <w:t>s</w:t>
      </w:r>
      <w:r w:rsidRPr="009504F4">
        <w:rPr>
          <w:b/>
          <w:u w:val="single"/>
        </w:rPr>
        <w:t xml:space="preserve"> </w:t>
      </w:r>
      <w:r w:rsidR="005B50F6" w:rsidRPr="009504F4">
        <w:rPr>
          <w:b/>
          <w:u w:val="single"/>
        </w:rPr>
        <w:t xml:space="preserve">permit application fails to propose a conservation breeding program with sufficient detail.  </w:t>
      </w:r>
      <w:r w:rsidRPr="009504F4">
        <w:rPr>
          <w:b/>
          <w:u w:val="single"/>
        </w:rPr>
        <w:br/>
      </w:r>
    </w:p>
    <w:p w:rsidR="0061746E" w:rsidRPr="009504F4" w:rsidRDefault="0061746E" w:rsidP="0061746E">
      <w:pPr>
        <w:rPr>
          <w:rFonts w:ascii="Times New Roman" w:hAnsi="Times New Roman" w:cs="Times New Roman"/>
          <w:sz w:val="24"/>
          <w:szCs w:val="24"/>
        </w:rPr>
      </w:pPr>
      <w:r w:rsidRPr="009504F4">
        <w:rPr>
          <w:rFonts w:ascii="Times New Roman" w:hAnsi="Times New Roman" w:cs="Times New Roman"/>
          <w:sz w:val="24"/>
          <w:szCs w:val="24"/>
        </w:rPr>
        <w:t xml:space="preserve">Not only does Serenity Springs currently lack any </w:t>
      </w:r>
      <w:r w:rsidR="00416EE2">
        <w:rPr>
          <w:rFonts w:ascii="Times New Roman" w:hAnsi="Times New Roman" w:cs="Times New Roman"/>
          <w:sz w:val="24"/>
          <w:szCs w:val="24"/>
        </w:rPr>
        <w:t xml:space="preserve">semblance of a breeding program, </w:t>
      </w:r>
      <w:r w:rsidRPr="009504F4">
        <w:rPr>
          <w:rFonts w:ascii="Times New Roman" w:hAnsi="Times New Roman" w:cs="Times New Roman"/>
          <w:sz w:val="24"/>
          <w:szCs w:val="24"/>
        </w:rPr>
        <w:t xml:space="preserve">it has failed to describe with any level of specificity a proposed conservation breeding program, and for this reason alone the permit must be denied. </w:t>
      </w:r>
    </w:p>
    <w:p w:rsidR="00AC641D" w:rsidRPr="009504F4" w:rsidRDefault="00AC641D" w:rsidP="0061746E">
      <w:pPr>
        <w:rPr>
          <w:rFonts w:ascii="Times New Roman" w:hAnsi="Times New Roman" w:cs="Times New Roman"/>
          <w:sz w:val="24"/>
          <w:szCs w:val="24"/>
        </w:rPr>
      </w:pPr>
      <w:r w:rsidRPr="009504F4">
        <w:rPr>
          <w:rFonts w:ascii="Times New Roman" w:hAnsi="Times New Roman" w:cs="Times New Roman"/>
          <w:sz w:val="24"/>
          <w:szCs w:val="24"/>
        </w:rPr>
        <w:t xml:space="preserve">CBW permits, like all ESA permits, must be “specific”—they “describe certain circumscribed transactions,” setting forth “specific times, dates, places, methods of taking or carrying out the </w:t>
      </w:r>
      <w:r w:rsidRPr="009504F4">
        <w:rPr>
          <w:rFonts w:ascii="Times New Roman" w:hAnsi="Times New Roman" w:cs="Times New Roman"/>
          <w:sz w:val="24"/>
          <w:szCs w:val="24"/>
        </w:rPr>
        <w:lastRenderedPageBreak/>
        <w:t>permitted activities, numbers and kinds of wildlife or plants, location of activity, and associated activi</w:t>
      </w:r>
      <w:r w:rsidR="00F021B9">
        <w:rPr>
          <w:rFonts w:ascii="Times New Roman" w:hAnsi="Times New Roman" w:cs="Times New Roman"/>
          <w:sz w:val="24"/>
          <w:szCs w:val="24"/>
        </w:rPr>
        <w:t xml:space="preserve">ties that must be carried out.”  </w:t>
      </w:r>
      <w:r w:rsidRPr="009504F4">
        <w:rPr>
          <w:rFonts w:ascii="Times New Roman" w:hAnsi="Times New Roman" w:cs="Times New Roman"/>
          <w:sz w:val="24"/>
          <w:szCs w:val="24"/>
        </w:rPr>
        <w:t xml:space="preserve">50 C.F.R. § 13.42. </w:t>
      </w:r>
    </w:p>
    <w:p w:rsidR="00AC641D" w:rsidRPr="009504F4" w:rsidRDefault="00AC641D" w:rsidP="0061746E">
      <w:pPr>
        <w:rPr>
          <w:rFonts w:ascii="Times New Roman" w:hAnsi="Times New Roman" w:cs="Times New Roman"/>
          <w:sz w:val="24"/>
          <w:szCs w:val="24"/>
        </w:rPr>
      </w:pPr>
      <w:r w:rsidRPr="009504F4">
        <w:rPr>
          <w:rFonts w:ascii="Times New Roman" w:hAnsi="Times New Roman" w:cs="Times New Roman"/>
          <w:sz w:val="24"/>
          <w:szCs w:val="24"/>
        </w:rPr>
        <w:t>Serenity Springs’</w:t>
      </w:r>
      <w:r w:rsidR="00F421A2">
        <w:rPr>
          <w:rFonts w:ascii="Times New Roman" w:hAnsi="Times New Roman" w:cs="Times New Roman"/>
          <w:sz w:val="24"/>
          <w:szCs w:val="24"/>
        </w:rPr>
        <w:t>s</w:t>
      </w:r>
      <w:r w:rsidRPr="009504F4">
        <w:rPr>
          <w:rFonts w:ascii="Times New Roman" w:hAnsi="Times New Roman" w:cs="Times New Roman"/>
          <w:sz w:val="24"/>
          <w:szCs w:val="24"/>
        </w:rPr>
        <w:t xml:space="preserve"> CBW permit application is so lacking in details that it makes it impossible to issue the sort of specific</w:t>
      </w:r>
      <w:r w:rsidR="00613AC1" w:rsidRPr="009504F4">
        <w:rPr>
          <w:rFonts w:ascii="Times New Roman" w:hAnsi="Times New Roman" w:cs="Times New Roman"/>
          <w:sz w:val="24"/>
          <w:szCs w:val="24"/>
        </w:rPr>
        <w:t>, circumscribed</w:t>
      </w:r>
      <w:r w:rsidRPr="009504F4">
        <w:rPr>
          <w:rFonts w:ascii="Times New Roman" w:hAnsi="Times New Roman" w:cs="Times New Roman"/>
          <w:sz w:val="24"/>
          <w:szCs w:val="24"/>
        </w:rPr>
        <w:t xml:space="preserve"> </w:t>
      </w:r>
      <w:r w:rsidR="00613AC1" w:rsidRPr="009504F4">
        <w:rPr>
          <w:rFonts w:ascii="Times New Roman" w:hAnsi="Times New Roman" w:cs="Times New Roman"/>
          <w:sz w:val="24"/>
          <w:szCs w:val="24"/>
        </w:rPr>
        <w:t xml:space="preserve">permit that is required. </w:t>
      </w:r>
    </w:p>
    <w:p w:rsidR="00613AC1" w:rsidRPr="009504F4" w:rsidRDefault="00613AC1" w:rsidP="00613AC1">
      <w:pPr>
        <w:rPr>
          <w:rFonts w:ascii="Times New Roman" w:hAnsi="Times New Roman" w:cs="Times New Roman"/>
          <w:sz w:val="24"/>
          <w:szCs w:val="24"/>
        </w:rPr>
      </w:pPr>
      <w:r w:rsidRPr="009504F4">
        <w:rPr>
          <w:rFonts w:ascii="Times New Roman" w:hAnsi="Times New Roman" w:cs="Times New Roman"/>
          <w:sz w:val="24"/>
          <w:szCs w:val="24"/>
        </w:rPr>
        <w:t>The CBW permit applica</w:t>
      </w:r>
      <w:r w:rsidR="009E38AC">
        <w:rPr>
          <w:rFonts w:ascii="Times New Roman" w:hAnsi="Times New Roman" w:cs="Times New Roman"/>
          <w:sz w:val="24"/>
          <w:szCs w:val="24"/>
        </w:rPr>
        <w:t>tion requires an applicant to “[p]</w:t>
      </w:r>
      <w:r w:rsidRPr="009504F4">
        <w:rPr>
          <w:rFonts w:ascii="Times New Roman" w:hAnsi="Times New Roman" w:cs="Times New Roman"/>
          <w:sz w:val="24"/>
          <w:szCs w:val="24"/>
        </w:rPr>
        <w:t xml:space="preserve">rovide a specific description of how your proposed activities are going to facilitate captive breeding of the species identified . . .  , </w:t>
      </w:r>
      <w:r w:rsidRPr="009504F4">
        <w:rPr>
          <w:rFonts w:ascii="Times New Roman" w:hAnsi="Times New Roman" w:cs="Times New Roman"/>
          <w:b/>
          <w:sz w:val="24"/>
          <w:szCs w:val="24"/>
        </w:rPr>
        <w:t>including your long term goals and intended disposition of any progeny.</w:t>
      </w:r>
      <w:r w:rsidRPr="009504F4">
        <w:rPr>
          <w:rFonts w:ascii="Times New Roman" w:hAnsi="Times New Roman" w:cs="Times New Roman"/>
          <w:sz w:val="24"/>
          <w:szCs w:val="24"/>
        </w:rPr>
        <w:t xml:space="preserve">” </w:t>
      </w:r>
      <w:r w:rsidR="004A28B6">
        <w:rPr>
          <w:rFonts w:ascii="Times New Roman" w:hAnsi="Times New Roman" w:cs="Times New Roman"/>
          <w:sz w:val="24"/>
          <w:szCs w:val="24"/>
        </w:rPr>
        <w:t xml:space="preserve"> </w:t>
      </w:r>
      <w:r w:rsidR="00D40195" w:rsidRPr="009504F4">
        <w:rPr>
          <w:rFonts w:ascii="Times New Roman" w:hAnsi="Times New Roman" w:cs="Times New Roman"/>
          <w:sz w:val="24"/>
          <w:szCs w:val="24"/>
        </w:rPr>
        <w:t>App. 2 (e</w:t>
      </w:r>
      <w:r w:rsidR="009E38AC">
        <w:rPr>
          <w:rFonts w:ascii="Times New Roman" w:hAnsi="Times New Roman" w:cs="Times New Roman"/>
          <w:sz w:val="24"/>
          <w:szCs w:val="24"/>
        </w:rPr>
        <w:t xml:space="preserve">mphasis in original).  </w:t>
      </w:r>
      <w:r w:rsidRPr="009504F4">
        <w:rPr>
          <w:rFonts w:ascii="Times New Roman" w:hAnsi="Times New Roman" w:cs="Times New Roman"/>
          <w:sz w:val="24"/>
          <w:szCs w:val="24"/>
        </w:rPr>
        <w:t xml:space="preserve">Serenity Springs utterly fails to provide a </w:t>
      </w:r>
      <w:r w:rsidRPr="009504F4">
        <w:rPr>
          <w:rFonts w:ascii="Times New Roman" w:hAnsi="Times New Roman" w:cs="Times New Roman"/>
          <w:i/>
          <w:sz w:val="24"/>
          <w:szCs w:val="24"/>
        </w:rPr>
        <w:t xml:space="preserve">specific description </w:t>
      </w:r>
      <w:r w:rsidRPr="009504F4">
        <w:rPr>
          <w:rFonts w:ascii="Times New Roman" w:hAnsi="Times New Roman" w:cs="Times New Roman"/>
          <w:sz w:val="24"/>
          <w:szCs w:val="24"/>
        </w:rPr>
        <w:t xml:space="preserve">of the required information. </w:t>
      </w:r>
      <w:r w:rsidR="00446E7D">
        <w:rPr>
          <w:rFonts w:ascii="Times New Roman" w:hAnsi="Times New Roman" w:cs="Times New Roman"/>
          <w:sz w:val="24"/>
          <w:szCs w:val="24"/>
        </w:rPr>
        <w:t xml:space="preserve"> </w:t>
      </w:r>
      <w:r w:rsidR="00D40195" w:rsidRPr="009504F4">
        <w:rPr>
          <w:rFonts w:ascii="Times New Roman" w:hAnsi="Times New Roman" w:cs="Times New Roman"/>
          <w:sz w:val="24"/>
          <w:szCs w:val="24"/>
        </w:rPr>
        <w:t>Serenity Springs</w:t>
      </w:r>
      <w:r w:rsidR="00446E7D">
        <w:rPr>
          <w:rFonts w:ascii="Times New Roman" w:hAnsi="Times New Roman" w:cs="Times New Roman"/>
          <w:sz w:val="24"/>
          <w:szCs w:val="24"/>
        </w:rPr>
        <w:t>’s</w:t>
      </w:r>
      <w:r w:rsidR="00D40195" w:rsidRPr="009504F4">
        <w:rPr>
          <w:rFonts w:ascii="Times New Roman" w:hAnsi="Times New Roman" w:cs="Times New Roman"/>
          <w:sz w:val="24"/>
          <w:szCs w:val="24"/>
        </w:rPr>
        <w:t xml:space="preserve"> response to this request is purportedly included in Attachment D, </w:t>
      </w:r>
      <w:r w:rsidR="00D40195" w:rsidRPr="009504F4">
        <w:rPr>
          <w:rFonts w:ascii="Times New Roman" w:hAnsi="Times New Roman" w:cs="Times New Roman"/>
          <w:i/>
          <w:sz w:val="24"/>
          <w:szCs w:val="24"/>
        </w:rPr>
        <w:t xml:space="preserve">see </w:t>
      </w:r>
      <w:r w:rsidR="00D40195" w:rsidRPr="009504F4">
        <w:rPr>
          <w:rFonts w:ascii="Times New Roman" w:hAnsi="Times New Roman" w:cs="Times New Roman"/>
          <w:sz w:val="24"/>
          <w:szCs w:val="24"/>
        </w:rPr>
        <w:t xml:space="preserve">App. 2, 28. </w:t>
      </w:r>
      <w:r w:rsidR="009E38AC">
        <w:rPr>
          <w:rFonts w:ascii="Times New Roman" w:hAnsi="Times New Roman" w:cs="Times New Roman"/>
          <w:sz w:val="24"/>
          <w:szCs w:val="24"/>
        </w:rPr>
        <w:t xml:space="preserve"> </w:t>
      </w:r>
      <w:r w:rsidR="00014FDD" w:rsidRPr="009504F4">
        <w:rPr>
          <w:rFonts w:ascii="Times New Roman" w:hAnsi="Times New Roman" w:cs="Times New Roman"/>
          <w:sz w:val="24"/>
          <w:szCs w:val="24"/>
        </w:rPr>
        <w:t xml:space="preserve">Attachment D, however, fails to adequately describe </w:t>
      </w:r>
      <w:r w:rsidR="00014FDD" w:rsidRPr="009504F4">
        <w:rPr>
          <w:rFonts w:ascii="Times New Roman" w:hAnsi="Times New Roman" w:cs="Times New Roman"/>
          <w:i/>
          <w:sz w:val="24"/>
          <w:szCs w:val="24"/>
        </w:rPr>
        <w:t xml:space="preserve">what </w:t>
      </w:r>
      <w:r w:rsidR="00014FDD" w:rsidRPr="009504F4">
        <w:rPr>
          <w:rFonts w:ascii="Times New Roman" w:hAnsi="Times New Roman" w:cs="Times New Roman"/>
          <w:sz w:val="24"/>
          <w:szCs w:val="24"/>
        </w:rPr>
        <w:t>Serenity Springs</w:t>
      </w:r>
      <w:r w:rsidR="009E38AC">
        <w:rPr>
          <w:rFonts w:ascii="Times New Roman" w:hAnsi="Times New Roman" w:cs="Times New Roman"/>
          <w:sz w:val="24"/>
          <w:szCs w:val="24"/>
        </w:rPr>
        <w:t>’s</w:t>
      </w:r>
      <w:r w:rsidR="00014FDD" w:rsidRPr="009504F4">
        <w:rPr>
          <w:rFonts w:ascii="Times New Roman" w:hAnsi="Times New Roman" w:cs="Times New Roman"/>
          <w:sz w:val="24"/>
          <w:szCs w:val="24"/>
        </w:rPr>
        <w:t xml:space="preserve"> proposed activities even </w:t>
      </w:r>
      <w:r w:rsidR="00014FDD" w:rsidRPr="009504F4">
        <w:rPr>
          <w:rFonts w:ascii="Times New Roman" w:hAnsi="Times New Roman" w:cs="Times New Roman"/>
          <w:i/>
          <w:sz w:val="24"/>
          <w:szCs w:val="24"/>
        </w:rPr>
        <w:t xml:space="preserve">are </w:t>
      </w:r>
      <w:r w:rsidR="00014FDD" w:rsidRPr="009504F4">
        <w:rPr>
          <w:rFonts w:ascii="Times New Roman" w:hAnsi="Times New Roman" w:cs="Times New Roman"/>
          <w:sz w:val="24"/>
          <w:szCs w:val="24"/>
        </w:rPr>
        <w:t xml:space="preserve">in the first instance, let alone how they will facilitate captive breeding. </w:t>
      </w:r>
      <w:r w:rsidR="009E38AC">
        <w:rPr>
          <w:rFonts w:ascii="Times New Roman" w:hAnsi="Times New Roman" w:cs="Times New Roman"/>
          <w:sz w:val="24"/>
          <w:szCs w:val="24"/>
        </w:rPr>
        <w:t xml:space="preserve"> </w:t>
      </w:r>
      <w:r w:rsidR="00014FDD" w:rsidRPr="009504F4">
        <w:rPr>
          <w:rFonts w:ascii="Times New Roman" w:hAnsi="Times New Roman" w:cs="Times New Roman"/>
          <w:sz w:val="24"/>
          <w:szCs w:val="24"/>
        </w:rPr>
        <w:t>Rather than a description of a breeding program, Attachment D purports to be a bullet point list of “some of the . . . ways” that one can “help fund wildlife preserves.” App</w:t>
      </w:r>
      <w:r w:rsidR="00446E7D">
        <w:rPr>
          <w:rFonts w:ascii="Times New Roman" w:hAnsi="Times New Roman" w:cs="Times New Roman"/>
          <w:sz w:val="24"/>
          <w:szCs w:val="24"/>
        </w:rPr>
        <w:t>.</w:t>
      </w:r>
      <w:r w:rsidR="00014FDD" w:rsidRPr="009504F4">
        <w:rPr>
          <w:rFonts w:ascii="Times New Roman" w:hAnsi="Times New Roman" w:cs="Times New Roman"/>
          <w:sz w:val="24"/>
          <w:szCs w:val="24"/>
        </w:rPr>
        <w:t xml:space="preserve"> 28. The majority of this document describes projects that do not involve captive breeding and that are spearheaded by groups other than Serenity Springs. The full description of Serenity Springs</w:t>
      </w:r>
      <w:r w:rsidR="009E38AC">
        <w:rPr>
          <w:rFonts w:ascii="Times New Roman" w:hAnsi="Times New Roman" w:cs="Times New Roman"/>
          <w:sz w:val="24"/>
          <w:szCs w:val="24"/>
        </w:rPr>
        <w:t>’s</w:t>
      </w:r>
      <w:r w:rsidR="00014FDD" w:rsidRPr="009504F4">
        <w:rPr>
          <w:rFonts w:ascii="Times New Roman" w:hAnsi="Times New Roman" w:cs="Times New Roman"/>
          <w:sz w:val="24"/>
          <w:szCs w:val="24"/>
        </w:rPr>
        <w:t xml:space="preserve"> “conservation breeding plan” appears to be:</w:t>
      </w:r>
    </w:p>
    <w:p w:rsidR="00014FDD" w:rsidRPr="009504F4" w:rsidRDefault="00014FDD" w:rsidP="00683EBB">
      <w:pPr>
        <w:spacing w:line="240" w:lineRule="auto"/>
        <w:ind w:left="720"/>
        <w:rPr>
          <w:rFonts w:ascii="Times New Roman" w:hAnsi="Times New Roman" w:cs="Times New Roman"/>
          <w:sz w:val="24"/>
          <w:szCs w:val="24"/>
        </w:rPr>
      </w:pPr>
      <w:r w:rsidRPr="009504F4">
        <w:rPr>
          <w:rFonts w:ascii="Times New Roman" w:hAnsi="Times New Roman" w:cs="Times New Roman"/>
          <w:sz w:val="24"/>
          <w:szCs w:val="24"/>
        </w:rPr>
        <w:t>Through out specific breeding program and working with organizations listed above and to begin a relationship with the AZA and their Species Survival Plan we plan to increase numbers of individuals within each recognized endangered species and subspecies. Maintain the number and diversity of the subspecies currently recognized. Preserve genetic diversity at both species and subspecies levels recognizing the crucial role of both in situ and ex situ approaches for this.</w:t>
      </w:r>
    </w:p>
    <w:p w:rsidR="00014FDD" w:rsidRPr="009504F4" w:rsidRDefault="00014FDD" w:rsidP="00014FDD">
      <w:pPr>
        <w:rPr>
          <w:rFonts w:ascii="Times New Roman" w:hAnsi="Times New Roman" w:cs="Times New Roman"/>
          <w:sz w:val="24"/>
          <w:szCs w:val="24"/>
        </w:rPr>
      </w:pPr>
      <w:r w:rsidRPr="009504F4">
        <w:rPr>
          <w:rFonts w:ascii="Times New Roman" w:hAnsi="Times New Roman" w:cs="Times New Roman"/>
          <w:sz w:val="24"/>
          <w:szCs w:val="24"/>
        </w:rPr>
        <w:t>App. 29-30.</w:t>
      </w:r>
    </w:p>
    <w:p w:rsidR="007E0140" w:rsidRPr="009504F4" w:rsidRDefault="00014FDD" w:rsidP="00014FDD">
      <w:pPr>
        <w:rPr>
          <w:rFonts w:ascii="Times New Roman" w:hAnsi="Times New Roman" w:cs="Times New Roman"/>
          <w:sz w:val="24"/>
          <w:szCs w:val="24"/>
        </w:rPr>
      </w:pPr>
      <w:r w:rsidRPr="009504F4">
        <w:rPr>
          <w:rFonts w:ascii="Times New Roman" w:hAnsi="Times New Roman" w:cs="Times New Roman"/>
          <w:sz w:val="24"/>
          <w:szCs w:val="24"/>
        </w:rPr>
        <w:t xml:space="preserve">This </w:t>
      </w:r>
      <w:r w:rsidR="004F6227" w:rsidRPr="009504F4">
        <w:rPr>
          <w:rFonts w:ascii="Times New Roman" w:hAnsi="Times New Roman" w:cs="Times New Roman"/>
          <w:sz w:val="24"/>
          <w:szCs w:val="24"/>
        </w:rPr>
        <w:t>does not describe a program and it certainly does not constitute a “</w:t>
      </w:r>
      <w:r w:rsidR="004F6227" w:rsidRPr="009504F4">
        <w:rPr>
          <w:rFonts w:ascii="Times New Roman" w:hAnsi="Times New Roman" w:cs="Times New Roman"/>
          <w:i/>
          <w:sz w:val="24"/>
          <w:szCs w:val="24"/>
        </w:rPr>
        <w:t>specific</w:t>
      </w:r>
      <w:r w:rsidR="004F6227" w:rsidRPr="009504F4">
        <w:rPr>
          <w:rFonts w:ascii="Times New Roman" w:hAnsi="Times New Roman" w:cs="Times New Roman"/>
          <w:sz w:val="24"/>
          <w:szCs w:val="24"/>
        </w:rPr>
        <w:t xml:space="preserve"> description of </w:t>
      </w:r>
      <w:r w:rsidR="004F6227" w:rsidRPr="009504F4">
        <w:rPr>
          <w:rFonts w:ascii="Times New Roman" w:hAnsi="Times New Roman" w:cs="Times New Roman"/>
          <w:i/>
          <w:sz w:val="24"/>
          <w:szCs w:val="24"/>
        </w:rPr>
        <w:t>how</w:t>
      </w:r>
      <w:r w:rsidR="004F6227" w:rsidRPr="009504F4">
        <w:rPr>
          <w:rFonts w:ascii="Times New Roman" w:hAnsi="Times New Roman" w:cs="Times New Roman"/>
          <w:sz w:val="24"/>
          <w:szCs w:val="24"/>
        </w:rPr>
        <w:t xml:space="preserve"> your proposed activities are going to facilitate captive breeding of the species identified.”</w:t>
      </w:r>
      <w:r w:rsidR="00446E7D">
        <w:rPr>
          <w:rFonts w:ascii="Times New Roman" w:hAnsi="Times New Roman" w:cs="Times New Roman"/>
          <w:sz w:val="24"/>
          <w:szCs w:val="24"/>
        </w:rPr>
        <w:t xml:space="preserve">  App. 2 (emphases added).  </w:t>
      </w:r>
      <w:r w:rsidR="00C769E7" w:rsidRPr="009504F4">
        <w:rPr>
          <w:rFonts w:ascii="Times New Roman" w:hAnsi="Times New Roman" w:cs="Times New Roman"/>
          <w:sz w:val="24"/>
          <w:szCs w:val="24"/>
        </w:rPr>
        <w:t xml:space="preserve">Indeed, this description does not even make reference to specific species, which is particularly concerning given that Serenity Springs initially submitted an application for a permit to breed </w:t>
      </w:r>
      <w:r w:rsidR="00C769E7" w:rsidRPr="009504F4">
        <w:rPr>
          <w:rFonts w:ascii="Times New Roman" w:hAnsi="Times New Roman" w:cs="Times New Roman"/>
          <w:i/>
          <w:sz w:val="24"/>
          <w:szCs w:val="24"/>
        </w:rPr>
        <w:t xml:space="preserve">twenty-six </w:t>
      </w:r>
      <w:r w:rsidR="00C769E7" w:rsidRPr="009504F4">
        <w:rPr>
          <w:rFonts w:ascii="Times New Roman" w:hAnsi="Times New Roman" w:cs="Times New Roman"/>
          <w:sz w:val="24"/>
          <w:szCs w:val="24"/>
        </w:rPr>
        <w:t xml:space="preserve">different species—a number of which it does not even possess. </w:t>
      </w:r>
    </w:p>
    <w:p w:rsidR="00E203AD" w:rsidRPr="009504F4" w:rsidRDefault="00E203AD" w:rsidP="007324DA">
      <w:pPr>
        <w:pStyle w:val="ListParagraph"/>
        <w:numPr>
          <w:ilvl w:val="0"/>
          <w:numId w:val="34"/>
        </w:numPr>
        <w:ind w:left="2160"/>
        <w:rPr>
          <w:b/>
        </w:rPr>
      </w:pPr>
      <w:r w:rsidRPr="009504F4">
        <w:rPr>
          <w:b/>
        </w:rPr>
        <w:t>Acquisition of Animals</w:t>
      </w:r>
    </w:p>
    <w:p w:rsidR="005B50F6" w:rsidRPr="009504F4" w:rsidRDefault="005B50F6" w:rsidP="005B50F6">
      <w:pPr>
        <w:pStyle w:val="ListParagraph"/>
        <w:ind w:left="1440"/>
        <w:rPr>
          <w:b/>
          <w:u w:val="single"/>
        </w:rPr>
      </w:pPr>
    </w:p>
    <w:p w:rsidR="00C769E7" w:rsidRPr="009504F4" w:rsidRDefault="007E0140" w:rsidP="00014FDD">
      <w:pPr>
        <w:rPr>
          <w:rFonts w:ascii="Times New Roman" w:hAnsi="Times New Roman" w:cs="Times New Roman"/>
          <w:sz w:val="24"/>
          <w:szCs w:val="24"/>
        </w:rPr>
      </w:pPr>
      <w:r w:rsidRPr="00B678BD">
        <w:rPr>
          <w:rFonts w:ascii="Times New Roman" w:hAnsi="Times New Roman" w:cs="Times New Roman"/>
          <w:sz w:val="24"/>
          <w:szCs w:val="24"/>
        </w:rPr>
        <w:t>Serenity Springs</w:t>
      </w:r>
      <w:r w:rsidR="001E7FDE">
        <w:rPr>
          <w:rFonts w:ascii="Times New Roman" w:hAnsi="Times New Roman" w:cs="Times New Roman"/>
          <w:sz w:val="24"/>
          <w:szCs w:val="24"/>
        </w:rPr>
        <w:t>’s failure to s</w:t>
      </w:r>
      <w:r w:rsidRPr="00B678BD">
        <w:rPr>
          <w:rFonts w:ascii="Times New Roman" w:hAnsi="Times New Roman" w:cs="Times New Roman"/>
          <w:sz w:val="24"/>
          <w:szCs w:val="24"/>
        </w:rPr>
        <w:t xml:space="preserve">ufficiently describe how it intends to acquire even the now-shorter list of species it intends to breed and where it intends to house these animals further evidences its fundamental lack of a plan. </w:t>
      </w:r>
      <w:r w:rsidR="001E7FDE">
        <w:rPr>
          <w:rFonts w:ascii="Times New Roman" w:hAnsi="Times New Roman" w:cs="Times New Roman"/>
          <w:sz w:val="24"/>
          <w:szCs w:val="24"/>
        </w:rPr>
        <w:t xml:space="preserve"> </w:t>
      </w:r>
      <w:r w:rsidRPr="00B678BD">
        <w:rPr>
          <w:rFonts w:ascii="Times New Roman" w:hAnsi="Times New Roman" w:cs="Times New Roman"/>
          <w:sz w:val="24"/>
          <w:szCs w:val="24"/>
        </w:rPr>
        <w:t>For instance, brown hyenas, lemurs, and cheetahs are amongst the species for which Serenity Springs seeks a CBW permit to breed,</w:t>
      </w:r>
      <w:r w:rsidR="007C4DDF">
        <w:rPr>
          <w:rFonts w:ascii="Times New Roman" w:hAnsi="Times New Roman" w:cs="Times New Roman"/>
          <w:sz w:val="24"/>
          <w:szCs w:val="24"/>
        </w:rPr>
        <w:t xml:space="preserve"> Receipt of Applications for Permit,</w:t>
      </w:r>
      <w:r w:rsidRPr="00B678BD">
        <w:rPr>
          <w:rFonts w:ascii="Times New Roman" w:hAnsi="Times New Roman" w:cs="Times New Roman"/>
          <w:sz w:val="24"/>
          <w:szCs w:val="24"/>
        </w:rPr>
        <w:t xml:space="preserve"> </w:t>
      </w:r>
      <w:r w:rsidRPr="007C4DDF">
        <w:rPr>
          <w:rFonts w:ascii="Times New Roman" w:hAnsi="Times New Roman" w:cs="Times New Roman"/>
          <w:sz w:val="24"/>
          <w:szCs w:val="24"/>
        </w:rPr>
        <w:t>78 Fed. Reg. 38731</w:t>
      </w:r>
      <w:r w:rsidR="007C4DDF">
        <w:rPr>
          <w:rFonts w:ascii="Times New Roman" w:hAnsi="Times New Roman" w:cs="Times New Roman"/>
          <w:sz w:val="24"/>
          <w:szCs w:val="24"/>
        </w:rPr>
        <w:t xml:space="preserve"> (June 27, 2013)</w:t>
      </w:r>
      <w:r w:rsidRPr="00B678BD">
        <w:rPr>
          <w:rFonts w:ascii="Times New Roman" w:hAnsi="Times New Roman" w:cs="Times New Roman"/>
          <w:sz w:val="24"/>
          <w:szCs w:val="24"/>
        </w:rPr>
        <w:t xml:space="preserve">, yet, according to the current inventory submitted with its application, Serenity Springs does not currently possess any animals of these species, </w:t>
      </w:r>
      <w:r w:rsidRPr="00B678BD">
        <w:rPr>
          <w:rFonts w:ascii="Times New Roman" w:hAnsi="Times New Roman" w:cs="Times New Roman"/>
          <w:sz w:val="24"/>
          <w:szCs w:val="24"/>
        </w:rPr>
        <w:lastRenderedPageBreak/>
        <w:t xml:space="preserve">App. </w:t>
      </w:r>
      <w:r>
        <w:rPr>
          <w:rFonts w:ascii="Times New Roman" w:hAnsi="Times New Roman" w:cs="Times New Roman"/>
          <w:sz w:val="24"/>
          <w:szCs w:val="24"/>
        </w:rPr>
        <w:t>23-27</w:t>
      </w:r>
      <w:r w:rsidRPr="00B678BD">
        <w:rPr>
          <w:rFonts w:ascii="Times New Roman" w:hAnsi="Times New Roman" w:cs="Times New Roman"/>
          <w:sz w:val="24"/>
          <w:szCs w:val="24"/>
        </w:rPr>
        <w:t>.</w:t>
      </w:r>
      <w:r w:rsidRPr="00B678BD">
        <w:rPr>
          <w:rStyle w:val="FootnoteReference"/>
          <w:rFonts w:ascii="Times New Roman" w:hAnsi="Times New Roman" w:cs="Times New Roman"/>
          <w:sz w:val="24"/>
          <w:szCs w:val="24"/>
        </w:rPr>
        <w:footnoteReference w:id="5"/>
      </w:r>
      <w:r w:rsidRPr="00B678BD">
        <w:rPr>
          <w:rFonts w:ascii="Times New Roman" w:hAnsi="Times New Roman" w:cs="Times New Roman"/>
          <w:sz w:val="24"/>
          <w:szCs w:val="24"/>
        </w:rPr>
        <w:t xml:space="preserve"> </w:t>
      </w:r>
      <w:r w:rsidR="004A28B6">
        <w:rPr>
          <w:rFonts w:ascii="Times New Roman" w:hAnsi="Times New Roman" w:cs="Times New Roman"/>
          <w:sz w:val="24"/>
          <w:szCs w:val="24"/>
        </w:rPr>
        <w:t xml:space="preserve"> </w:t>
      </w:r>
      <w:r w:rsidRPr="00B678BD">
        <w:rPr>
          <w:rFonts w:ascii="Times New Roman" w:hAnsi="Times New Roman" w:cs="Times New Roman"/>
          <w:sz w:val="24"/>
          <w:szCs w:val="24"/>
        </w:rPr>
        <w:t xml:space="preserve">Nor does it specify how it intends to obtain these animals. </w:t>
      </w:r>
      <w:r w:rsidR="00220345">
        <w:rPr>
          <w:rFonts w:ascii="Times New Roman" w:hAnsi="Times New Roman" w:cs="Times New Roman"/>
          <w:sz w:val="24"/>
          <w:szCs w:val="24"/>
        </w:rPr>
        <w:t xml:space="preserve"> </w:t>
      </w:r>
      <w:r w:rsidRPr="00B678BD">
        <w:rPr>
          <w:rFonts w:ascii="Times New Roman" w:hAnsi="Times New Roman" w:cs="Times New Roman"/>
          <w:sz w:val="24"/>
          <w:szCs w:val="24"/>
        </w:rPr>
        <w:t xml:space="preserve">Instead, Serenity Springs has submitted a laundry list of animal exhibitors, dealers, and breeders, unaware whether any of them possess the requisite CBW permit and, if so, for which species. </w:t>
      </w:r>
      <w:r w:rsidR="00220345">
        <w:rPr>
          <w:rFonts w:ascii="Times New Roman" w:hAnsi="Times New Roman" w:cs="Times New Roman"/>
          <w:sz w:val="24"/>
          <w:szCs w:val="24"/>
        </w:rPr>
        <w:t xml:space="preserve"> </w:t>
      </w:r>
      <w:r w:rsidRPr="00B678BD">
        <w:rPr>
          <w:rFonts w:ascii="Times New Roman" w:hAnsi="Times New Roman" w:cs="Times New Roman"/>
          <w:i/>
          <w:sz w:val="24"/>
          <w:szCs w:val="24"/>
        </w:rPr>
        <w:t xml:space="preserve">See </w:t>
      </w:r>
      <w:r w:rsidRPr="00B678BD">
        <w:rPr>
          <w:rFonts w:ascii="Times New Roman" w:hAnsi="Times New Roman" w:cs="Times New Roman"/>
          <w:sz w:val="24"/>
          <w:szCs w:val="24"/>
        </w:rPr>
        <w:t>App.</w:t>
      </w:r>
      <w:r>
        <w:rPr>
          <w:rFonts w:ascii="Times New Roman" w:hAnsi="Times New Roman" w:cs="Times New Roman"/>
          <w:sz w:val="24"/>
          <w:szCs w:val="24"/>
        </w:rPr>
        <w:t xml:space="preserve"> 11; </w:t>
      </w:r>
      <w:r>
        <w:rPr>
          <w:rFonts w:ascii="Times New Roman" w:hAnsi="Times New Roman" w:cs="Times New Roman"/>
          <w:i/>
          <w:sz w:val="24"/>
          <w:szCs w:val="24"/>
        </w:rPr>
        <w:t xml:space="preserve">see also id. </w:t>
      </w:r>
      <w:r>
        <w:rPr>
          <w:rFonts w:ascii="Times New Roman" w:hAnsi="Times New Roman" w:cs="Times New Roman"/>
          <w:sz w:val="24"/>
          <w:szCs w:val="24"/>
        </w:rPr>
        <w:t>at 12 (“There are other facilities we work with and will be working with to acquiring [sic] other specimens but have not been able to reach a couple of them to get their USDI#.”)</w:t>
      </w:r>
      <w:r w:rsidRPr="00B678BD">
        <w:rPr>
          <w:rFonts w:ascii="Times New Roman" w:hAnsi="Times New Roman" w:cs="Times New Roman"/>
          <w:sz w:val="24"/>
          <w:szCs w:val="24"/>
        </w:rPr>
        <w:t>.</w:t>
      </w:r>
      <w:r w:rsidR="00220345">
        <w:rPr>
          <w:rFonts w:ascii="Times New Roman" w:hAnsi="Times New Roman" w:cs="Times New Roman"/>
          <w:sz w:val="24"/>
          <w:szCs w:val="24"/>
        </w:rPr>
        <w:t xml:space="preserve"> </w:t>
      </w:r>
      <w:r w:rsidRPr="00B678BD">
        <w:rPr>
          <w:rFonts w:ascii="Times New Roman" w:hAnsi="Times New Roman" w:cs="Times New Roman"/>
          <w:sz w:val="24"/>
          <w:szCs w:val="24"/>
        </w:rPr>
        <w:t xml:space="preserve"> In fact, review of the most recent list of CBW permitees made available to PETA by </w:t>
      </w:r>
      <w:r w:rsidR="000C7F9E">
        <w:rPr>
          <w:rFonts w:ascii="Times New Roman" w:hAnsi="Times New Roman" w:cs="Times New Roman"/>
          <w:sz w:val="24"/>
          <w:szCs w:val="24"/>
        </w:rPr>
        <w:t xml:space="preserve">the </w:t>
      </w:r>
      <w:r w:rsidRPr="00B678BD">
        <w:rPr>
          <w:rFonts w:ascii="Times New Roman" w:hAnsi="Times New Roman" w:cs="Times New Roman"/>
          <w:sz w:val="24"/>
          <w:szCs w:val="24"/>
        </w:rPr>
        <w:t>FWS,</w:t>
      </w:r>
      <w:r>
        <w:rPr>
          <w:rFonts w:ascii="Times New Roman" w:hAnsi="Times New Roman" w:cs="Times New Roman"/>
          <w:sz w:val="24"/>
          <w:szCs w:val="24"/>
        </w:rPr>
        <w:t xml:space="preserve"> CBW Registrant List,</w:t>
      </w:r>
      <w:r w:rsidRPr="00B678BD">
        <w:rPr>
          <w:rFonts w:ascii="Times New Roman" w:hAnsi="Times New Roman" w:cs="Times New Roman"/>
          <w:sz w:val="24"/>
          <w:szCs w:val="24"/>
        </w:rPr>
        <w:t xml:space="preserve"> reveals that four of the six entities identified do </w:t>
      </w:r>
      <w:r w:rsidRPr="00B678BD">
        <w:rPr>
          <w:rFonts w:ascii="Times New Roman" w:hAnsi="Times New Roman" w:cs="Times New Roman"/>
          <w:i/>
          <w:sz w:val="24"/>
          <w:szCs w:val="24"/>
        </w:rPr>
        <w:t xml:space="preserve">not </w:t>
      </w:r>
      <w:r w:rsidRPr="00B678BD">
        <w:rPr>
          <w:rFonts w:ascii="Times New Roman" w:hAnsi="Times New Roman" w:cs="Times New Roman"/>
          <w:sz w:val="24"/>
          <w:szCs w:val="24"/>
        </w:rPr>
        <w:t xml:space="preserve">have CBW permits, and that </w:t>
      </w:r>
      <w:r w:rsidRPr="00B678BD">
        <w:rPr>
          <w:rFonts w:ascii="Times New Roman" w:hAnsi="Times New Roman" w:cs="Times New Roman"/>
          <w:i/>
          <w:sz w:val="24"/>
          <w:szCs w:val="24"/>
        </w:rPr>
        <w:t xml:space="preserve">none </w:t>
      </w:r>
      <w:r w:rsidRPr="00B678BD">
        <w:rPr>
          <w:rFonts w:ascii="Times New Roman" w:hAnsi="Times New Roman" w:cs="Times New Roman"/>
          <w:sz w:val="24"/>
          <w:szCs w:val="24"/>
        </w:rPr>
        <w:t xml:space="preserve">of the listed entities are permitted to breed cheetahs or brown hyenas. </w:t>
      </w:r>
      <w:r w:rsidR="00220345">
        <w:rPr>
          <w:rFonts w:ascii="Times New Roman" w:hAnsi="Times New Roman" w:cs="Times New Roman"/>
          <w:sz w:val="24"/>
          <w:szCs w:val="24"/>
        </w:rPr>
        <w:t xml:space="preserve"> </w:t>
      </w:r>
      <w:r w:rsidRPr="00B678BD">
        <w:rPr>
          <w:rFonts w:ascii="Times New Roman" w:hAnsi="Times New Roman" w:cs="Times New Roman"/>
          <w:sz w:val="24"/>
          <w:szCs w:val="24"/>
        </w:rPr>
        <w:t xml:space="preserve">At an absolute minimum, then, Serenity Springs must be denied permission to </w:t>
      </w:r>
      <w:r w:rsidR="007D1D62" w:rsidRPr="009504F4">
        <w:rPr>
          <w:rFonts w:ascii="Times New Roman" w:hAnsi="Times New Roman" w:cs="Times New Roman"/>
          <w:sz w:val="24"/>
          <w:szCs w:val="24"/>
        </w:rPr>
        <w:t xml:space="preserve">breed these species. </w:t>
      </w:r>
    </w:p>
    <w:p w:rsidR="00E203AD" w:rsidRPr="009504F4" w:rsidRDefault="00E203AD" w:rsidP="006708FD">
      <w:pPr>
        <w:pStyle w:val="ListParagraph"/>
        <w:numPr>
          <w:ilvl w:val="2"/>
          <w:numId w:val="1"/>
        </w:numPr>
        <w:ind w:left="2160"/>
        <w:rPr>
          <w:b/>
        </w:rPr>
      </w:pPr>
      <w:r w:rsidRPr="009504F4">
        <w:rPr>
          <w:b/>
        </w:rPr>
        <w:t>Space for Animals</w:t>
      </w:r>
    </w:p>
    <w:p w:rsidR="005B50F6" w:rsidRPr="009504F4" w:rsidRDefault="005B50F6" w:rsidP="005B50F6">
      <w:pPr>
        <w:pStyle w:val="ListParagraph"/>
        <w:ind w:left="2160"/>
        <w:rPr>
          <w:b/>
        </w:rPr>
      </w:pPr>
    </w:p>
    <w:p w:rsidR="00356F63" w:rsidRPr="009504F4" w:rsidRDefault="007D1D62" w:rsidP="00DE07D8">
      <w:pPr>
        <w:rPr>
          <w:rFonts w:ascii="Times New Roman" w:hAnsi="Times New Roman" w:cs="Times New Roman"/>
          <w:sz w:val="24"/>
          <w:szCs w:val="24"/>
        </w:rPr>
      </w:pPr>
      <w:r w:rsidRPr="009504F4">
        <w:rPr>
          <w:rFonts w:ascii="Times New Roman" w:hAnsi="Times New Roman" w:cs="Times New Roman"/>
          <w:sz w:val="24"/>
          <w:szCs w:val="24"/>
        </w:rPr>
        <w:t xml:space="preserve">Equally unclear is where Serenity Springs intends to </w:t>
      </w:r>
      <w:r w:rsidRPr="009504F4">
        <w:rPr>
          <w:rFonts w:ascii="Times New Roman" w:hAnsi="Times New Roman" w:cs="Times New Roman"/>
          <w:i/>
          <w:sz w:val="24"/>
          <w:szCs w:val="24"/>
        </w:rPr>
        <w:t xml:space="preserve">put </w:t>
      </w:r>
      <w:r w:rsidRPr="009504F4">
        <w:rPr>
          <w:rFonts w:ascii="Times New Roman" w:hAnsi="Times New Roman" w:cs="Times New Roman"/>
          <w:sz w:val="24"/>
          <w:szCs w:val="24"/>
        </w:rPr>
        <w:t xml:space="preserve">any additional animals it acquires—or any animals it breeds. </w:t>
      </w:r>
      <w:r w:rsidR="00220345">
        <w:rPr>
          <w:rFonts w:ascii="Times New Roman" w:hAnsi="Times New Roman" w:cs="Times New Roman"/>
          <w:sz w:val="24"/>
          <w:szCs w:val="24"/>
        </w:rPr>
        <w:t xml:space="preserve"> </w:t>
      </w:r>
      <w:r w:rsidRPr="009504F4">
        <w:rPr>
          <w:rFonts w:ascii="Times New Roman" w:hAnsi="Times New Roman" w:cs="Times New Roman"/>
          <w:sz w:val="24"/>
          <w:szCs w:val="24"/>
        </w:rPr>
        <w:t xml:space="preserve">As the FWS explained to Serenity Springs in response to its application, “You have asked for species in addition to those you currently hold but, I am unable to see any space for any additional animals as it appears that all exhibits have animals in residence. </w:t>
      </w:r>
      <w:r w:rsidR="00220345">
        <w:rPr>
          <w:rFonts w:ascii="Times New Roman" w:hAnsi="Times New Roman" w:cs="Times New Roman"/>
          <w:sz w:val="24"/>
          <w:szCs w:val="24"/>
        </w:rPr>
        <w:t xml:space="preserve"> </w:t>
      </w:r>
      <w:r w:rsidRPr="009504F4">
        <w:rPr>
          <w:rFonts w:ascii="Times New Roman" w:hAnsi="Times New Roman" w:cs="Times New Roman"/>
          <w:sz w:val="24"/>
          <w:szCs w:val="24"/>
        </w:rPr>
        <w:t>We could not authorize any additional species until f</w:t>
      </w:r>
      <w:r w:rsidR="007E0140">
        <w:rPr>
          <w:rFonts w:ascii="Times New Roman" w:hAnsi="Times New Roman" w:cs="Times New Roman"/>
          <w:sz w:val="24"/>
          <w:szCs w:val="24"/>
        </w:rPr>
        <w:t xml:space="preserve">acilities were available.” </w:t>
      </w:r>
      <w:r w:rsidR="00683EBB">
        <w:rPr>
          <w:rFonts w:ascii="Times New Roman" w:hAnsi="Times New Roman" w:cs="Times New Roman"/>
          <w:sz w:val="24"/>
          <w:szCs w:val="24"/>
        </w:rPr>
        <w:t xml:space="preserve"> </w:t>
      </w:r>
      <w:r w:rsidR="007E0140">
        <w:rPr>
          <w:rFonts w:ascii="Times New Roman" w:hAnsi="Times New Roman" w:cs="Times New Roman"/>
          <w:sz w:val="24"/>
          <w:szCs w:val="24"/>
        </w:rPr>
        <w:t>App. 13</w:t>
      </w:r>
      <w:r w:rsidRPr="009504F4">
        <w:rPr>
          <w:rFonts w:ascii="Times New Roman" w:hAnsi="Times New Roman" w:cs="Times New Roman"/>
          <w:sz w:val="24"/>
          <w:szCs w:val="24"/>
        </w:rPr>
        <w:t xml:space="preserve">. </w:t>
      </w:r>
      <w:r w:rsidR="00683EBB">
        <w:rPr>
          <w:rFonts w:ascii="Times New Roman" w:hAnsi="Times New Roman" w:cs="Times New Roman"/>
          <w:sz w:val="24"/>
          <w:szCs w:val="24"/>
        </w:rPr>
        <w:t xml:space="preserve"> </w:t>
      </w:r>
      <w:r w:rsidRPr="009504F4">
        <w:rPr>
          <w:rFonts w:ascii="Times New Roman" w:hAnsi="Times New Roman" w:cs="Times New Roman"/>
          <w:sz w:val="24"/>
          <w:szCs w:val="24"/>
        </w:rPr>
        <w:t xml:space="preserve">According to the records that the FWS provided to PETA, </w:t>
      </w:r>
      <w:r w:rsidR="00DE07D8" w:rsidRPr="009504F4">
        <w:rPr>
          <w:rFonts w:ascii="Times New Roman" w:hAnsi="Times New Roman" w:cs="Times New Roman"/>
          <w:sz w:val="24"/>
          <w:szCs w:val="24"/>
        </w:rPr>
        <w:t>Serenity Springs did respond to this observation—except possibly with regard</w:t>
      </w:r>
      <w:r w:rsidR="00220345">
        <w:rPr>
          <w:rFonts w:ascii="Times New Roman" w:hAnsi="Times New Roman" w:cs="Times New Roman"/>
          <w:sz w:val="24"/>
          <w:szCs w:val="24"/>
        </w:rPr>
        <w:t xml:space="preserve"> to snow leopards.  T</w:t>
      </w:r>
      <w:r w:rsidR="00DE07D8" w:rsidRPr="009504F4">
        <w:rPr>
          <w:rFonts w:ascii="Times New Roman" w:hAnsi="Times New Roman" w:cs="Times New Roman"/>
          <w:sz w:val="24"/>
          <w:szCs w:val="24"/>
        </w:rPr>
        <w:t xml:space="preserve">he applicant has not made clear where it intends to house lemurs, cheetahs, or brown hyenas. </w:t>
      </w:r>
      <w:r w:rsidR="00220345">
        <w:rPr>
          <w:rFonts w:ascii="Times New Roman" w:hAnsi="Times New Roman" w:cs="Times New Roman"/>
          <w:sz w:val="24"/>
          <w:szCs w:val="24"/>
        </w:rPr>
        <w:t xml:space="preserve"> </w:t>
      </w:r>
      <w:r w:rsidR="00DE07D8" w:rsidRPr="009504F4">
        <w:rPr>
          <w:rFonts w:ascii="Times New Roman" w:hAnsi="Times New Roman" w:cs="Times New Roman"/>
          <w:sz w:val="24"/>
          <w:szCs w:val="24"/>
        </w:rPr>
        <w:t>Given Serenity Springs</w:t>
      </w:r>
      <w:r w:rsidR="00220345">
        <w:rPr>
          <w:rFonts w:ascii="Times New Roman" w:hAnsi="Times New Roman" w:cs="Times New Roman"/>
          <w:sz w:val="24"/>
          <w:szCs w:val="24"/>
        </w:rPr>
        <w:t>’s</w:t>
      </w:r>
      <w:r w:rsidR="00DE07D8" w:rsidRPr="009504F4">
        <w:rPr>
          <w:rFonts w:ascii="Times New Roman" w:hAnsi="Times New Roman" w:cs="Times New Roman"/>
          <w:sz w:val="24"/>
          <w:szCs w:val="24"/>
        </w:rPr>
        <w:t xml:space="preserve"> failure to meet the requirement that it provide “[a] detailed description, including size, construction materials, and protection from the elements, and photographs or detailed diagrams . . . clearly depicting your </w:t>
      </w:r>
      <w:r w:rsidR="00DE07D8" w:rsidRPr="007E0140">
        <w:rPr>
          <w:rFonts w:ascii="Times New Roman" w:hAnsi="Times New Roman" w:cs="Times New Roman"/>
          <w:i/>
          <w:sz w:val="24"/>
          <w:szCs w:val="24"/>
        </w:rPr>
        <w:t>existing</w:t>
      </w:r>
      <w:r w:rsidR="00DE07D8" w:rsidRPr="009504F4">
        <w:rPr>
          <w:rFonts w:ascii="Times New Roman" w:hAnsi="Times New Roman" w:cs="Times New Roman"/>
          <w:sz w:val="24"/>
          <w:szCs w:val="24"/>
        </w:rPr>
        <w:t xml:space="preserve"> facilities where the wil</w:t>
      </w:r>
      <w:r w:rsidR="007E0140">
        <w:rPr>
          <w:rFonts w:ascii="Times New Roman" w:hAnsi="Times New Roman" w:cs="Times New Roman"/>
          <w:sz w:val="24"/>
          <w:szCs w:val="24"/>
        </w:rPr>
        <w:t>dlife will be maintained,” App. 3</w:t>
      </w:r>
      <w:r w:rsidR="00DE07D8" w:rsidRPr="009504F4">
        <w:rPr>
          <w:rFonts w:ascii="Times New Roman" w:hAnsi="Times New Roman" w:cs="Times New Roman"/>
          <w:sz w:val="24"/>
          <w:szCs w:val="24"/>
        </w:rPr>
        <w:t xml:space="preserve"> (emphasis in original), the application should be denied. </w:t>
      </w:r>
      <w:r w:rsidR="00220345">
        <w:rPr>
          <w:rFonts w:ascii="Times New Roman" w:hAnsi="Times New Roman" w:cs="Times New Roman"/>
          <w:sz w:val="24"/>
          <w:szCs w:val="24"/>
        </w:rPr>
        <w:t xml:space="preserve"> </w:t>
      </w:r>
      <w:r w:rsidR="00DE07D8" w:rsidRPr="009504F4">
        <w:rPr>
          <w:rFonts w:ascii="Times New Roman" w:hAnsi="Times New Roman" w:cs="Times New Roman"/>
          <w:sz w:val="24"/>
          <w:szCs w:val="24"/>
        </w:rPr>
        <w:t>That Serenity Springs is not prepared to take on these additional species is</w:t>
      </w:r>
      <w:r w:rsidR="00220345">
        <w:rPr>
          <w:rFonts w:ascii="Times New Roman" w:hAnsi="Times New Roman" w:cs="Times New Roman"/>
          <w:sz w:val="24"/>
          <w:szCs w:val="24"/>
        </w:rPr>
        <w:t xml:space="preserve"> evinced by the fact</w:t>
      </w:r>
      <w:r w:rsidR="00DE07D8" w:rsidRPr="009504F4">
        <w:rPr>
          <w:rFonts w:ascii="Times New Roman" w:hAnsi="Times New Roman" w:cs="Times New Roman"/>
          <w:sz w:val="24"/>
          <w:szCs w:val="24"/>
        </w:rPr>
        <w:t xml:space="preserve"> that, while the application includes enclosure descriptions for a number of species, it does </w:t>
      </w:r>
      <w:r w:rsidR="00DE07D8" w:rsidRPr="009504F4">
        <w:rPr>
          <w:rFonts w:ascii="Times New Roman" w:hAnsi="Times New Roman" w:cs="Times New Roman"/>
          <w:i/>
          <w:iCs/>
          <w:sz w:val="24"/>
          <w:szCs w:val="24"/>
        </w:rPr>
        <w:t xml:space="preserve">not </w:t>
      </w:r>
      <w:r w:rsidR="00DE07D8" w:rsidRPr="009504F4">
        <w:rPr>
          <w:rFonts w:ascii="Times New Roman" w:hAnsi="Times New Roman" w:cs="Times New Roman"/>
          <w:sz w:val="24"/>
          <w:szCs w:val="24"/>
        </w:rPr>
        <w:t>include descriptions for hyena</w:t>
      </w:r>
      <w:r w:rsidR="005A7955">
        <w:rPr>
          <w:rFonts w:ascii="Times New Roman" w:hAnsi="Times New Roman" w:cs="Times New Roman"/>
          <w:sz w:val="24"/>
          <w:szCs w:val="24"/>
        </w:rPr>
        <w:t xml:space="preserve">, lemur, or cheetah enclosures.  </w:t>
      </w:r>
      <w:r w:rsidR="00DE07D8" w:rsidRPr="009504F4">
        <w:rPr>
          <w:rFonts w:ascii="Times New Roman" w:hAnsi="Times New Roman" w:cs="Times New Roman"/>
          <w:i/>
          <w:sz w:val="24"/>
          <w:szCs w:val="24"/>
        </w:rPr>
        <w:t xml:space="preserve">See </w:t>
      </w:r>
      <w:r w:rsidR="00DE07D8" w:rsidRPr="009504F4">
        <w:rPr>
          <w:rFonts w:ascii="Times New Roman" w:hAnsi="Times New Roman" w:cs="Times New Roman"/>
          <w:sz w:val="24"/>
          <w:szCs w:val="24"/>
        </w:rPr>
        <w:t>App</w:t>
      </w:r>
      <w:r w:rsidR="007E0140">
        <w:rPr>
          <w:rFonts w:ascii="Times New Roman" w:hAnsi="Times New Roman" w:cs="Times New Roman"/>
          <w:sz w:val="24"/>
          <w:szCs w:val="24"/>
        </w:rPr>
        <w:t>. 43-44.</w:t>
      </w:r>
      <w:r w:rsidR="00DE07D8" w:rsidRPr="009504F4">
        <w:rPr>
          <w:rFonts w:ascii="Times New Roman" w:hAnsi="Times New Roman" w:cs="Times New Roman"/>
          <w:sz w:val="24"/>
          <w:szCs w:val="24"/>
        </w:rPr>
        <w:t xml:space="preserve"> </w:t>
      </w:r>
      <w:r w:rsidR="007E0140">
        <w:rPr>
          <w:rFonts w:ascii="Times New Roman" w:hAnsi="Times New Roman" w:cs="Times New Roman"/>
          <w:sz w:val="24"/>
          <w:szCs w:val="24"/>
        </w:rPr>
        <w:t xml:space="preserve"> </w:t>
      </w:r>
      <w:r w:rsidR="00784D2E" w:rsidRPr="009504F4">
        <w:rPr>
          <w:rFonts w:ascii="Times New Roman" w:hAnsi="Times New Roman" w:cs="Times New Roman"/>
          <w:sz w:val="24"/>
          <w:szCs w:val="24"/>
        </w:rPr>
        <w:t>At a bare minimum, then, Serenity Springs should be denied a CBW permit for these species.</w:t>
      </w:r>
      <w:r w:rsidR="00683EBB">
        <w:rPr>
          <w:rFonts w:ascii="Times New Roman" w:hAnsi="Times New Roman" w:cs="Times New Roman"/>
          <w:sz w:val="24"/>
          <w:szCs w:val="24"/>
        </w:rPr>
        <w:t xml:space="preserve"> </w:t>
      </w:r>
      <w:r w:rsidR="00784D2E" w:rsidRPr="009504F4">
        <w:rPr>
          <w:rFonts w:ascii="Times New Roman" w:hAnsi="Times New Roman" w:cs="Times New Roman"/>
          <w:sz w:val="24"/>
          <w:szCs w:val="24"/>
        </w:rPr>
        <w:t xml:space="preserve"> But given the overall lack of space at this facility, the permit application should be denied in its entirety—especially given Serenity Spring</w:t>
      </w:r>
      <w:r w:rsidR="00F421A2">
        <w:rPr>
          <w:rFonts w:ascii="Times New Roman" w:hAnsi="Times New Roman" w:cs="Times New Roman"/>
          <w:sz w:val="24"/>
          <w:szCs w:val="24"/>
        </w:rPr>
        <w:t>s</w:t>
      </w:r>
      <w:r w:rsidR="00784D2E" w:rsidRPr="009504F4">
        <w:rPr>
          <w:rFonts w:ascii="Times New Roman" w:hAnsi="Times New Roman" w:cs="Times New Roman"/>
          <w:sz w:val="24"/>
          <w:szCs w:val="24"/>
        </w:rPr>
        <w:t xml:space="preserve">’s </w:t>
      </w:r>
      <w:r w:rsidR="00356F63" w:rsidRPr="009504F4">
        <w:rPr>
          <w:rFonts w:ascii="Times New Roman" w:hAnsi="Times New Roman" w:cs="Times New Roman"/>
          <w:sz w:val="24"/>
          <w:szCs w:val="24"/>
        </w:rPr>
        <w:t xml:space="preserve">history of failing to meet the minimum </w:t>
      </w:r>
      <w:r w:rsidR="00C936B3">
        <w:rPr>
          <w:rFonts w:ascii="Times New Roman" w:hAnsi="Times New Roman" w:cs="Times New Roman"/>
          <w:sz w:val="24"/>
          <w:szCs w:val="24"/>
        </w:rPr>
        <w:t>AWA</w:t>
      </w:r>
      <w:r w:rsidR="00356F63" w:rsidRPr="009504F4">
        <w:rPr>
          <w:rFonts w:ascii="Times New Roman" w:hAnsi="Times New Roman" w:cs="Times New Roman"/>
          <w:sz w:val="24"/>
          <w:szCs w:val="24"/>
        </w:rPr>
        <w:t xml:space="preserve"> standards for </w:t>
      </w:r>
      <w:r w:rsidR="00886BE0">
        <w:rPr>
          <w:rFonts w:ascii="Times New Roman" w:hAnsi="Times New Roman" w:cs="Times New Roman"/>
          <w:sz w:val="24"/>
          <w:szCs w:val="24"/>
        </w:rPr>
        <w:t>separating incompatible animals</w:t>
      </w:r>
      <w:r w:rsidR="00791F61">
        <w:rPr>
          <w:rFonts w:ascii="Times New Roman" w:hAnsi="Times New Roman" w:cs="Times New Roman"/>
          <w:sz w:val="24"/>
          <w:szCs w:val="24"/>
        </w:rPr>
        <w:t>:  The</w:t>
      </w:r>
      <w:r w:rsidR="00356F63" w:rsidRPr="009504F4">
        <w:rPr>
          <w:rFonts w:ascii="Times New Roman" w:hAnsi="Times New Roman" w:cs="Times New Roman"/>
          <w:sz w:val="24"/>
          <w:szCs w:val="24"/>
        </w:rPr>
        <w:t xml:space="preserve"> applicant currently faces, amongst dozens of other charges for AWA violations, a charge </w:t>
      </w:r>
      <w:r w:rsidR="00F50A2A" w:rsidRPr="009504F4">
        <w:rPr>
          <w:rFonts w:ascii="Times New Roman" w:hAnsi="Times New Roman" w:cs="Times New Roman"/>
          <w:sz w:val="24"/>
          <w:szCs w:val="24"/>
        </w:rPr>
        <w:t>for violating thi</w:t>
      </w:r>
      <w:r w:rsidR="00791F61">
        <w:rPr>
          <w:rFonts w:ascii="Times New Roman" w:hAnsi="Times New Roman" w:cs="Times New Roman"/>
          <w:sz w:val="24"/>
          <w:szCs w:val="24"/>
        </w:rPr>
        <w:t>s requirement vis a vis</w:t>
      </w:r>
      <w:r w:rsidR="00B31A57">
        <w:rPr>
          <w:rFonts w:ascii="Times New Roman" w:hAnsi="Times New Roman" w:cs="Times New Roman"/>
          <w:sz w:val="24"/>
          <w:szCs w:val="24"/>
        </w:rPr>
        <w:t xml:space="preserve"> tigers.  </w:t>
      </w:r>
      <w:r w:rsidR="00B31A57" w:rsidRPr="00B678BD">
        <w:rPr>
          <w:rFonts w:ascii="Times New Roman" w:hAnsi="Times New Roman" w:cs="Times New Roman"/>
          <w:i/>
          <w:sz w:val="24"/>
          <w:szCs w:val="24"/>
        </w:rPr>
        <w:t xml:space="preserve">See </w:t>
      </w:r>
      <w:r w:rsidR="00B31A57">
        <w:rPr>
          <w:rFonts w:ascii="Times New Roman" w:hAnsi="Times New Roman" w:cs="Times New Roman"/>
          <w:i/>
          <w:sz w:val="24"/>
          <w:szCs w:val="24"/>
        </w:rPr>
        <w:t>In re Nick Sculac</w:t>
      </w:r>
      <w:r w:rsidR="00B31A57">
        <w:rPr>
          <w:rFonts w:ascii="Times New Roman" w:hAnsi="Times New Roman" w:cs="Times New Roman"/>
          <w:sz w:val="24"/>
          <w:szCs w:val="24"/>
        </w:rPr>
        <w:t>, AWA Docket No. 12-00223, at ¶ 12 (Feb. 1, 2012) [hereinafter “USDA Complaint”]</w:t>
      </w:r>
      <w:r w:rsidR="00B31A57" w:rsidRPr="00B678BD">
        <w:rPr>
          <w:rFonts w:ascii="Times New Roman" w:hAnsi="Times New Roman" w:cs="Times New Roman"/>
          <w:sz w:val="24"/>
          <w:szCs w:val="24"/>
        </w:rPr>
        <w:t>.</w:t>
      </w:r>
      <w:r w:rsidR="005533EA">
        <w:rPr>
          <w:rStyle w:val="FootnoteReference"/>
          <w:rFonts w:ascii="Times New Roman" w:hAnsi="Times New Roman" w:cs="Times New Roman"/>
          <w:sz w:val="24"/>
          <w:szCs w:val="24"/>
        </w:rPr>
        <w:footnoteReference w:id="6"/>
      </w:r>
      <w:r w:rsidR="00B31A57" w:rsidRPr="00B678BD">
        <w:rPr>
          <w:rFonts w:ascii="Times New Roman" w:hAnsi="Times New Roman" w:cs="Times New Roman"/>
          <w:sz w:val="24"/>
          <w:szCs w:val="24"/>
        </w:rPr>
        <w:t xml:space="preserve"> </w:t>
      </w:r>
      <w:r w:rsidR="00B31A57">
        <w:rPr>
          <w:rFonts w:ascii="Times New Roman" w:hAnsi="Times New Roman" w:cs="Times New Roman"/>
          <w:sz w:val="24"/>
          <w:szCs w:val="24"/>
        </w:rPr>
        <w:t xml:space="preserve"> </w:t>
      </w:r>
      <w:r w:rsidR="00F50A2A" w:rsidRPr="009504F4">
        <w:rPr>
          <w:rFonts w:ascii="Times New Roman" w:hAnsi="Times New Roman" w:cs="Times New Roman"/>
          <w:sz w:val="24"/>
          <w:szCs w:val="24"/>
        </w:rPr>
        <w:t>In addition, in the past five years</w:t>
      </w:r>
      <w:r w:rsidR="00220345">
        <w:rPr>
          <w:rFonts w:ascii="Times New Roman" w:hAnsi="Times New Roman" w:cs="Times New Roman"/>
          <w:sz w:val="24"/>
          <w:szCs w:val="24"/>
        </w:rPr>
        <w:t>,</w:t>
      </w:r>
      <w:r w:rsidR="00F50A2A" w:rsidRPr="009504F4">
        <w:rPr>
          <w:rFonts w:ascii="Times New Roman" w:hAnsi="Times New Roman" w:cs="Times New Roman"/>
          <w:sz w:val="24"/>
          <w:szCs w:val="24"/>
        </w:rPr>
        <w:t xml:space="preserve"> two tigers have been killed by cage mates, according to Serenity Springs’</w:t>
      </w:r>
      <w:r w:rsidR="00F421A2">
        <w:rPr>
          <w:rFonts w:ascii="Times New Roman" w:hAnsi="Times New Roman" w:cs="Times New Roman"/>
          <w:sz w:val="24"/>
          <w:szCs w:val="24"/>
        </w:rPr>
        <w:t>s</w:t>
      </w:r>
      <w:r w:rsidR="00F50A2A" w:rsidRPr="009504F4">
        <w:rPr>
          <w:rFonts w:ascii="Times New Roman" w:hAnsi="Times New Roman" w:cs="Times New Roman"/>
          <w:sz w:val="24"/>
          <w:szCs w:val="24"/>
        </w:rPr>
        <w:t xml:space="preserve"> application</w:t>
      </w:r>
      <w:r w:rsidR="00784D2E" w:rsidRPr="009504F4">
        <w:rPr>
          <w:rFonts w:ascii="Times New Roman" w:hAnsi="Times New Roman" w:cs="Times New Roman"/>
          <w:sz w:val="24"/>
          <w:szCs w:val="24"/>
        </w:rPr>
        <w:t xml:space="preserve">. </w:t>
      </w:r>
      <w:r w:rsidR="00683EBB">
        <w:rPr>
          <w:rFonts w:ascii="Times New Roman" w:hAnsi="Times New Roman" w:cs="Times New Roman"/>
          <w:sz w:val="24"/>
          <w:szCs w:val="24"/>
        </w:rPr>
        <w:t xml:space="preserve"> </w:t>
      </w:r>
      <w:r w:rsidR="00784D2E" w:rsidRPr="009504F4">
        <w:rPr>
          <w:rFonts w:ascii="Times New Roman" w:hAnsi="Times New Roman" w:cs="Times New Roman"/>
          <w:i/>
          <w:sz w:val="24"/>
          <w:szCs w:val="24"/>
        </w:rPr>
        <w:t xml:space="preserve">See </w:t>
      </w:r>
      <w:r w:rsidR="00784D2E" w:rsidRPr="009504F4">
        <w:rPr>
          <w:rFonts w:ascii="Times New Roman" w:hAnsi="Times New Roman" w:cs="Times New Roman"/>
          <w:sz w:val="24"/>
          <w:szCs w:val="24"/>
        </w:rPr>
        <w:t xml:space="preserve">App. 34-35. </w:t>
      </w:r>
    </w:p>
    <w:p w:rsidR="00E203AD" w:rsidRPr="009504F4" w:rsidRDefault="00356F63" w:rsidP="00DE07D8">
      <w:pPr>
        <w:rPr>
          <w:rFonts w:ascii="Times New Roman" w:hAnsi="Times New Roman" w:cs="Times New Roman"/>
          <w:sz w:val="24"/>
          <w:szCs w:val="24"/>
        </w:rPr>
      </w:pPr>
      <w:r w:rsidRPr="009504F4">
        <w:rPr>
          <w:rFonts w:ascii="Times New Roman" w:hAnsi="Times New Roman" w:cs="Times New Roman"/>
          <w:sz w:val="24"/>
          <w:szCs w:val="24"/>
        </w:rPr>
        <w:lastRenderedPageBreak/>
        <w:t xml:space="preserve">Complete denial of the permit application is further warranted on this basis because even the enclosures that Serenity Springs does have </w:t>
      </w:r>
      <w:r w:rsidR="0056076C">
        <w:rPr>
          <w:rFonts w:ascii="Times New Roman" w:hAnsi="Times New Roman" w:cs="Times New Roman"/>
          <w:sz w:val="24"/>
          <w:szCs w:val="24"/>
        </w:rPr>
        <w:t>are, according to the U.S. Department of Agriculture (“USDA”), which administers the AWA</w:t>
      </w:r>
      <w:r w:rsidR="00DB7D4F" w:rsidRPr="009504F4">
        <w:rPr>
          <w:rFonts w:ascii="Times New Roman" w:hAnsi="Times New Roman" w:cs="Times New Roman"/>
          <w:sz w:val="24"/>
          <w:szCs w:val="24"/>
        </w:rPr>
        <w:t xml:space="preserve">, in serious disrepair, as detailed in </w:t>
      </w:r>
      <w:r w:rsidR="007A648C">
        <w:rPr>
          <w:rFonts w:ascii="Times New Roman" w:hAnsi="Times New Roman" w:cs="Times New Roman"/>
          <w:sz w:val="24"/>
          <w:szCs w:val="24"/>
        </w:rPr>
        <w:t xml:space="preserve">§ III.E.5, </w:t>
      </w:r>
      <w:r w:rsidR="007A648C">
        <w:rPr>
          <w:rFonts w:ascii="Times New Roman" w:hAnsi="Times New Roman" w:cs="Times New Roman"/>
          <w:i/>
          <w:sz w:val="24"/>
          <w:szCs w:val="24"/>
        </w:rPr>
        <w:t>infra</w:t>
      </w:r>
      <w:r w:rsidR="00F8200A" w:rsidRPr="009504F4">
        <w:rPr>
          <w:rFonts w:ascii="Times New Roman" w:hAnsi="Times New Roman" w:cs="Times New Roman"/>
          <w:sz w:val="24"/>
          <w:szCs w:val="24"/>
        </w:rPr>
        <w:t xml:space="preserve">. </w:t>
      </w:r>
      <w:r w:rsidR="0056076C">
        <w:rPr>
          <w:rFonts w:ascii="Times New Roman" w:hAnsi="Times New Roman" w:cs="Times New Roman"/>
          <w:sz w:val="24"/>
          <w:szCs w:val="24"/>
        </w:rPr>
        <w:t xml:space="preserve"> </w:t>
      </w:r>
      <w:r w:rsidR="00F8200A" w:rsidRPr="009504F4">
        <w:rPr>
          <w:rFonts w:ascii="Times New Roman" w:hAnsi="Times New Roman" w:cs="Times New Roman"/>
          <w:sz w:val="24"/>
          <w:szCs w:val="24"/>
        </w:rPr>
        <w:t>For example, just earlier this year the USDA cited Seren</w:t>
      </w:r>
      <w:r w:rsidR="005A7955">
        <w:rPr>
          <w:rFonts w:ascii="Times New Roman" w:hAnsi="Times New Roman" w:cs="Times New Roman"/>
          <w:sz w:val="24"/>
          <w:szCs w:val="24"/>
        </w:rPr>
        <w:t>ity Springs for no fewer than eleven</w:t>
      </w:r>
      <w:r w:rsidR="00F8200A" w:rsidRPr="009504F4">
        <w:rPr>
          <w:rFonts w:ascii="Times New Roman" w:hAnsi="Times New Roman" w:cs="Times New Roman"/>
          <w:sz w:val="24"/>
          <w:szCs w:val="24"/>
        </w:rPr>
        <w:t xml:space="preserve"> inadequate encl</w:t>
      </w:r>
      <w:r w:rsidR="005A7955">
        <w:rPr>
          <w:rFonts w:ascii="Times New Roman" w:hAnsi="Times New Roman" w:cs="Times New Roman"/>
          <w:sz w:val="24"/>
          <w:szCs w:val="24"/>
        </w:rPr>
        <w:t>osures, which hold a total of twenty-two</w:t>
      </w:r>
      <w:r w:rsidR="00F8200A" w:rsidRPr="009504F4">
        <w:rPr>
          <w:rFonts w:ascii="Times New Roman" w:hAnsi="Times New Roman" w:cs="Times New Roman"/>
          <w:sz w:val="24"/>
          <w:szCs w:val="24"/>
        </w:rPr>
        <w:t xml:space="preserve"> animals. </w:t>
      </w:r>
      <w:r w:rsidR="0056076C" w:rsidRPr="0056076C">
        <w:rPr>
          <w:rFonts w:ascii="Times New Roman" w:hAnsi="Times New Roman" w:cs="Times New Roman"/>
          <w:sz w:val="24"/>
          <w:szCs w:val="24"/>
        </w:rPr>
        <w:t>USDA Inspection Reports (Jan. 7, 2013, at 2-3)</w:t>
      </w:r>
      <w:r w:rsidR="00F27272" w:rsidRPr="0056076C">
        <w:rPr>
          <w:rFonts w:ascii="Times New Roman" w:hAnsi="Times New Roman" w:cs="Times New Roman"/>
          <w:sz w:val="24"/>
          <w:szCs w:val="24"/>
        </w:rPr>
        <w:t>.</w:t>
      </w:r>
      <w:r w:rsidR="00F27272">
        <w:rPr>
          <w:rFonts w:ascii="Times New Roman" w:hAnsi="Times New Roman" w:cs="Times New Roman"/>
          <w:sz w:val="24"/>
          <w:szCs w:val="24"/>
        </w:rPr>
        <w:t xml:space="preserve">  </w:t>
      </w:r>
      <w:r w:rsidR="00F8200A" w:rsidRPr="009504F4">
        <w:rPr>
          <w:rFonts w:ascii="Times New Roman" w:hAnsi="Times New Roman" w:cs="Times New Roman"/>
          <w:sz w:val="24"/>
          <w:szCs w:val="24"/>
        </w:rPr>
        <w:t xml:space="preserve">The citation notes that this is a repeat violation from inspections conducted on </w:t>
      </w:r>
      <w:r w:rsidR="005A7955">
        <w:rPr>
          <w:rFonts w:ascii="Times New Roman" w:hAnsi="Times New Roman" w:cs="Times New Roman"/>
          <w:i/>
          <w:sz w:val="24"/>
          <w:szCs w:val="24"/>
        </w:rPr>
        <w:t>twenty-two</w:t>
      </w:r>
      <w:r w:rsidR="00F8200A" w:rsidRPr="009504F4">
        <w:rPr>
          <w:rFonts w:ascii="Times New Roman" w:hAnsi="Times New Roman" w:cs="Times New Roman"/>
          <w:i/>
          <w:sz w:val="24"/>
          <w:szCs w:val="24"/>
        </w:rPr>
        <w:t xml:space="preserve"> separate occasions. </w:t>
      </w:r>
      <w:r w:rsidR="0058299E">
        <w:rPr>
          <w:rFonts w:ascii="Times New Roman" w:hAnsi="Times New Roman" w:cs="Times New Roman"/>
          <w:i/>
          <w:sz w:val="24"/>
          <w:szCs w:val="24"/>
        </w:rPr>
        <w:t xml:space="preserve"> </w:t>
      </w:r>
      <w:r w:rsidR="00F8200A" w:rsidRPr="009504F4">
        <w:rPr>
          <w:rFonts w:ascii="Times New Roman" w:hAnsi="Times New Roman" w:cs="Times New Roman"/>
          <w:i/>
          <w:sz w:val="24"/>
          <w:szCs w:val="24"/>
        </w:rPr>
        <w:t xml:space="preserve">Id. </w:t>
      </w:r>
      <w:r w:rsidR="00F8200A" w:rsidRPr="009504F4">
        <w:rPr>
          <w:rFonts w:ascii="Times New Roman" w:hAnsi="Times New Roman" w:cs="Times New Roman"/>
          <w:sz w:val="24"/>
          <w:szCs w:val="24"/>
        </w:rPr>
        <w:t xml:space="preserve">at 10. </w:t>
      </w:r>
      <w:r w:rsidR="00683EBB">
        <w:rPr>
          <w:rFonts w:ascii="Times New Roman" w:hAnsi="Times New Roman" w:cs="Times New Roman"/>
          <w:sz w:val="24"/>
          <w:szCs w:val="24"/>
        </w:rPr>
        <w:t xml:space="preserve"> </w:t>
      </w:r>
      <w:r w:rsidR="00F8200A" w:rsidRPr="009504F4">
        <w:rPr>
          <w:rFonts w:ascii="Times New Roman" w:hAnsi="Times New Roman" w:cs="Times New Roman"/>
          <w:sz w:val="24"/>
          <w:szCs w:val="24"/>
        </w:rPr>
        <w:t xml:space="preserve">The violations included numerous enclosures with exposed protruding nails, shredded and splintered wood, and broken wires with sharp protruding edges. </w:t>
      </w:r>
      <w:r w:rsidR="005A7955">
        <w:rPr>
          <w:rFonts w:ascii="Times New Roman" w:hAnsi="Times New Roman" w:cs="Times New Roman"/>
          <w:sz w:val="24"/>
          <w:szCs w:val="24"/>
        </w:rPr>
        <w:t xml:space="preserve"> </w:t>
      </w:r>
      <w:r w:rsidR="00F8200A" w:rsidRPr="009504F4">
        <w:rPr>
          <w:rFonts w:ascii="Times New Roman" w:hAnsi="Times New Roman" w:cs="Times New Roman"/>
          <w:i/>
          <w:sz w:val="24"/>
          <w:szCs w:val="24"/>
        </w:rPr>
        <w:t xml:space="preserve">Id. </w:t>
      </w:r>
      <w:r w:rsidR="00F8200A" w:rsidRPr="009504F4">
        <w:rPr>
          <w:rFonts w:ascii="Times New Roman" w:hAnsi="Times New Roman" w:cs="Times New Roman"/>
          <w:sz w:val="24"/>
          <w:szCs w:val="24"/>
        </w:rPr>
        <w:t xml:space="preserve">at 9-10. </w:t>
      </w:r>
    </w:p>
    <w:p w:rsidR="00356F63" w:rsidRPr="009504F4" w:rsidRDefault="00E203AD" w:rsidP="006708FD">
      <w:pPr>
        <w:pStyle w:val="ListParagraph"/>
        <w:numPr>
          <w:ilvl w:val="2"/>
          <w:numId w:val="1"/>
        </w:numPr>
        <w:ind w:left="2160" w:hanging="90"/>
        <w:rPr>
          <w:b/>
        </w:rPr>
      </w:pPr>
      <w:r w:rsidRPr="009504F4">
        <w:rPr>
          <w:b/>
        </w:rPr>
        <w:t>Genetic Vitality</w:t>
      </w:r>
    </w:p>
    <w:p w:rsidR="007324DA" w:rsidRPr="009504F4" w:rsidRDefault="007324DA" w:rsidP="007324DA">
      <w:pPr>
        <w:pStyle w:val="ListParagraph"/>
        <w:ind w:left="2520"/>
        <w:rPr>
          <w:b/>
        </w:rPr>
      </w:pPr>
    </w:p>
    <w:p w:rsidR="00192892" w:rsidRPr="009504F4" w:rsidRDefault="00192892" w:rsidP="006708FD">
      <w:pPr>
        <w:rPr>
          <w:rFonts w:ascii="Times New Roman" w:hAnsi="Times New Roman" w:cs="Times New Roman"/>
          <w:sz w:val="24"/>
          <w:szCs w:val="24"/>
        </w:rPr>
      </w:pPr>
      <w:r w:rsidRPr="009504F4">
        <w:rPr>
          <w:rFonts w:ascii="Times New Roman" w:hAnsi="Times New Roman" w:cs="Times New Roman"/>
          <w:sz w:val="24"/>
          <w:szCs w:val="24"/>
        </w:rPr>
        <w:t xml:space="preserve">The </w:t>
      </w:r>
      <w:r w:rsidR="005A7955">
        <w:rPr>
          <w:rFonts w:ascii="Times New Roman" w:hAnsi="Times New Roman" w:cs="Times New Roman"/>
          <w:sz w:val="24"/>
          <w:szCs w:val="24"/>
        </w:rPr>
        <w:t>application form</w:t>
      </w:r>
      <w:r w:rsidRPr="009504F4">
        <w:rPr>
          <w:rFonts w:ascii="Times New Roman" w:hAnsi="Times New Roman" w:cs="Times New Roman"/>
          <w:sz w:val="24"/>
          <w:szCs w:val="24"/>
        </w:rPr>
        <w:t xml:space="preserve"> additional</w:t>
      </w:r>
      <w:r w:rsidR="005A7955">
        <w:rPr>
          <w:rFonts w:ascii="Times New Roman" w:hAnsi="Times New Roman" w:cs="Times New Roman"/>
          <w:sz w:val="24"/>
          <w:szCs w:val="24"/>
        </w:rPr>
        <w:t>ly</w:t>
      </w:r>
      <w:r w:rsidRPr="009504F4">
        <w:rPr>
          <w:rFonts w:ascii="Times New Roman" w:hAnsi="Times New Roman" w:cs="Times New Roman"/>
          <w:sz w:val="24"/>
          <w:szCs w:val="24"/>
        </w:rPr>
        <w:t xml:space="preserve"> requires the applicant to supply “documentation showing how your captive population is being managed to main</w:t>
      </w:r>
      <w:r w:rsidR="004A28B6">
        <w:rPr>
          <w:rFonts w:ascii="Times New Roman" w:hAnsi="Times New Roman" w:cs="Times New Roman"/>
          <w:sz w:val="24"/>
          <w:szCs w:val="24"/>
        </w:rPr>
        <w:t xml:space="preserve">tain its genetic vitality.”  App. 2.  </w:t>
      </w:r>
      <w:r w:rsidRPr="009504F4">
        <w:rPr>
          <w:rFonts w:ascii="Times New Roman" w:hAnsi="Times New Roman" w:cs="Times New Roman"/>
          <w:sz w:val="24"/>
          <w:szCs w:val="24"/>
        </w:rPr>
        <w:t>Serenity Springs provides no such documentation whatsoever—instead it states, without supporting documentation:</w:t>
      </w:r>
    </w:p>
    <w:p w:rsidR="00192892" w:rsidRPr="009504F4" w:rsidRDefault="00192892" w:rsidP="00683EBB">
      <w:pPr>
        <w:spacing w:line="240" w:lineRule="auto"/>
        <w:ind w:left="720"/>
        <w:rPr>
          <w:rFonts w:ascii="Times New Roman" w:hAnsi="Times New Roman" w:cs="Times New Roman"/>
          <w:sz w:val="24"/>
          <w:szCs w:val="24"/>
        </w:rPr>
      </w:pPr>
      <w:r w:rsidRPr="009504F4">
        <w:rPr>
          <w:rFonts w:ascii="Times New Roman" w:hAnsi="Times New Roman" w:cs="Times New Roman"/>
          <w:sz w:val="24"/>
          <w:szCs w:val="24"/>
        </w:rPr>
        <w:t>Our facility currently manages our captive documentation through written and online reports as well as completed m</w:t>
      </w:r>
      <w:r w:rsidR="005A7955">
        <w:rPr>
          <w:rFonts w:ascii="Times New Roman" w:hAnsi="Times New Roman" w:cs="Times New Roman"/>
          <w:sz w:val="24"/>
          <w:szCs w:val="24"/>
        </w:rPr>
        <w:t xml:space="preserve">edical records for all animals.  </w:t>
      </w:r>
      <w:r w:rsidRPr="009504F4">
        <w:rPr>
          <w:rFonts w:ascii="Times New Roman" w:hAnsi="Times New Roman" w:cs="Times New Roman"/>
          <w:sz w:val="24"/>
          <w:szCs w:val="24"/>
        </w:rPr>
        <w:t xml:space="preserve">Any offspring are documented through a detailed birth record. </w:t>
      </w:r>
      <w:r w:rsidR="005A7955">
        <w:rPr>
          <w:rFonts w:ascii="Times New Roman" w:hAnsi="Times New Roman" w:cs="Times New Roman"/>
          <w:sz w:val="24"/>
          <w:szCs w:val="24"/>
        </w:rPr>
        <w:t xml:space="preserve"> </w:t>
      </w:r>
      <w:r w:rsidRPr="009504F4">
        <w:rPr>
          <w:rFonts w:ascii="Times New Roman" w:hAnsi="Times New Roman" w:cs="Times New Roman"/>
          <w:sz w:val="24"/>
          <w:szCs w:val="24"/>
        </w:rPr>
        <w:t xml:space="preserve">All animals residing at the facility are also photographed for their record. </w:t>
      </w:r>
      <w:r w:rsidR="005A7955">
        <w:rPr>
          <w:rFonts w:ascii="Times New Roman" w:hAnsi="Times New Roman" w:cs="Times New Roman"/>
          <w:sz w:val="24"/>
          <w:szCs w:val="24"/>
        </w:rPr>
        <w:t xml:space="preserve"> </w:t>
      </w:r>
      <w:r w:rsidRPr="009504F4">
        <w:rPr>
          <w:rFonts w:ascii="Times New Roman" w:hAnsi="Times New Roman" w:cs="Times New Roman"/>
          <w:sz w:val="24"/>
          <w:szCs w:val="24"/>
        </w:rPr>
        <w:t>We are also just beginning a program to microchip all animals as well.</w:t>
      </w:r>
    </w:p>
    <w:p w:rsidR="00192892" w:rsidRPr="009504F4" w:rsidRDefault="00683EBB" w:rsidP="00192892">
      <w:pPr>
        <w:rPr>
          <w:rFonts w:ascii="Times New Roman" w:hAnsi="Times New Roman" w:cs="Times New Roman"/>
          <w:sz w:val="24"/>
          <w:szCs w:val="24"/>
        </w:rPr>
      </w:pPr>
      <w:r>
        <w:rPr>
          <w:rFonts w:ascii="Times New Roman" w:hAnsi="Times New Roman" w:cs="Times New Roman"/>
          <w:sz w:val="24"/>
          <w:szCs w:val="24"/>
        </w:rPr>
        <w:t xml:space="preserve">App. 30.  </w:t>
      </w:r>
      <w:r w:rsidR="00192892" w:rsidRPr="009504F4">
        <w:rPr>
          <w:rFonts w:ascii="Times New Roman" w:hAnsi="Times New Roman" w:cs="Times New Roman"/>
          <w:sz w:val="24"/>
          <w:szCs w:val="24"/>
        </w:rPr>
        <w:t xml:space="preserve">Again, these assertions are left unsupported, as, notably unlike most CBW permit applicants, Serenity Springs does not actually attach any of the documents showing the lineage of the animals it intends to breed, instead simply attaching a single </w:t>
      </w:r>
      <w:r w:rsidR="00192892" w:rsidRPr="009504F4">
        <w:rPr>
          <w:rFonts w:ascii="Times New Roman" w:hAnsi="Times New Roman" w:cs="Times New Roman"/>
          <w:i/>
          <w:sz w:val="24"/>
          <w:szCs w:val="24"/>
        </w:rPr>
        <w:t xml:space="preserve">blank </w:t>
      </w:r>
      <w:r w:rsidR="00192892" w:rsidRPr="009504F4">
        <w:rPr>
          <w:rFonts w:ascii="Times New Roman" w:hAnsi="Times New Roman" w:cs="Times New Roman"/>
          <w:sz w:val="24"/>
          <w:szCs w:val="24"/>
        </w:rPr>
        <w:t xml:space="preserve">form. </w:t>
      </w:r>
      <w:r w:rsidR="004A28B6">
        <w:rPr>
          <w:rFonts w:ascii="Times New Roman" w:hAnsi="Times New Roman" w:cs="Times New Roman"/>
          <w:sz w:val="24"/>
          <w:szCs w:val="24"/>
        </w:rPr>
        <w:t xml:space="preserve"> </w:t>
      </w:r>
      <w:r w:rsidR="00192892" w:rsidRPr="004A28B6">
        <w:rPr>
          <w:rFonts w:ascii="Times New Roman" w:hAnsi="Times New Roman" w:cs="Times New Roman"/>
          <w:i/>
          <w:sz w:val="24"/>
          <w:szCs w:val="24"/>
        </w:rPr>
        <w:t xml:space="preserve">See </w:t>
      </w:r>
      <w:r w:rsidR="00192892" w:rsidRPr="009504F4">
        <w:rPr>
          <w:rFonts w:ascii="Times New Roman" w:hAnsi="Times New Roman" w:cs="Times New Roman"/>
          <w:sz w:val="24"/>
          <w:szCs w:val="24"/>
        </w:rPr>
        <w:t xml:space="preserve">App. 32. Further, Serenity Springs </w:t>
      </w:r>
      <w:r w:rsidR="00192892" w:rsidRPr="009504F4">
        <w:rPr>
          <w:rFonts w:ascii="Times New Roman" w:hAnsi="Times New Roman" w:cs="Times New Roman"/>
          <w:i/>
          <w:sz w:val="24"/>
          <w:szCs w:val="24"/>
        </w:rPr>
        <w:t xml:space="preserve">currently faces charges </w:t>
      </w:r>
      <w:r w:rsidR="00356F63" w:rsidRPr="009504F4">
        <w:rPr>
          <w:rFonts w:ascii="Times New Roman" w:hAnsi="Times New Roman" w:cs="Times New Roman"/>
          <w:sz w:val="24"/>
          <w:szCs w:val="24"/>
        </w:rPr>
        <w:t>for failing to “keep and maintain records of the acquisition and disposition” of seven animals</w:t>
      </w:r>
      <w:r w:rsidR="00C876D2" w:rsidRPr="009504F4">
        <w:rPr>
          <w:rFonts w:ascii="Times New Roman" w:hAnsi="Times New Roman" w:cs="Times New Roman"/>
          <w:sz w:val="24"/>
          <w:szCs w:val="24"/>
        </w:rPr>
        <w:t xml:space="preserve">, </w:t>
      </w:r>
      <w:r w:rsidR="00356F63" w:rsidRPr="009504F4">
        <w:rPr>
          <w:rFonts w:ascii="Times New Roman" w:hAnsi="Times New Roman" w:cs="Times New Roman"/>
          <w:sz w:val="24"/>
          <w:szCs w:val="24"/>
        </w:rPr>
        <w:t>USDA Compl</w:t>
      </w:r>
      <w:r w:rsidR="004A28B6">
        <w:rPr>
          <w:rFonts w:ascii="Times New Roman" w:hAnsi="Times New Roman" w:cs="Times New Roman"/>
          <w:sz w:val="24"/>
          <w:szCs w:val="24"/>
        </w:rPr>
        <w:t>.</w:t>
      </w:r>
      <w:r w:rsidR="00356F63" w:rsidRPr="009504F4">
        <w:rPr>
          <w:rFonts w:ascii="Times New Roman" w:hAnsi="Times New Roman" w:cs="Times New Roman"/>
          <w:sz w:val="24"/>
          <w:szCs w:val="24"/>
        </w:rPr>
        <w:t xml:space="preserve"> ¶ 8</w:t>
      </w:r>
      <w:r w:rsidR="004A28B6">
        <w:rPr>
          <w:rFonts w:ascii="Times New Roman" w:hAnsi="Times New Roman" w:cs="Times New Roman"/>
          <w:sz w:val="24"/>
          <w:szCs w:val="24"/>
        </w:rPr>
        <w:t>.</w:t>
      </w:r>
      <w:r w:rsidR="00356F63" w:rsidRPr="009504F4">
        <w:rPr>
          <w:rFonts w:ascii="Times New Roman" w:hAnsi="Times New Roman" w:cs="Times New Roman"/>
          <w:sz w:val="24"/>
          <w:szCs w:val="24"/>
        </w:rPr>
        <w:t>c</w:t>
      </w:r>
      <w:r w:rsidR="004A28B6">
        <w:rPr>
          <w:rFonts w:ascii="Times New Roman" w:hAnsi="Times New Roman" w:cs="Times New Roman"/>
          <w:sz w:val="24"/>
          <w:szCs w:val="24"/>
        </w:rPr>
        <w:t>.</w:t>
      </w:r>
      <w:r w:rsidR="000A1A17" w:rsidRPr="009504F4">
        <w:rPr>
          <w:rFonts w:ascii="Times New Roman" w:hAnsi="Times New Roman" w:cs="Times New Roman"/>
          <w:sz w:val="24"/>
          <w:szCs w:val="24"/>
        </w:rPr>
        <w:t>—</w:t>
      </w:r>
      <w:r w:rsidR="00C876D2" w:rsidRPr="009504F4">
        <w:rPr>
          <w:rFonts w:ascii="Times New Roman" w:hAnsi="Times New Roman" w:cs="Times New Roman"/>
          <w:sz w:val="24"/>
          <w:szCs w:val="24"/>
        </w:rPr>
        <w:t xml:space="preserve">including at least four tigers who were born onsite, </w:t>
      </w:r>
      <w:r w:rsidR="00C876D2" w:rsidRPr="009504F4">
        <w:rPr>
          <w:rFonts w:ascii="Times New Roman" w:hAnsi="Times New Roman" w:cs="Times New Roman"/>
          <w:i/>
          <w:sz w:val="24"/>
          <w:szCs w:val="24"/>
        </w:rPr>
        <w:t xml:space="preserve">compare id. </w:t>
      </w:r>
      <w:r w:rsidR="00C876D2" w:rsidRPr="009504F4">
        <w:rPr>
          <w:rFonts w:ascii="Times New Roman" w:hAnsi="Times New Roman" w:cs="Times New Roman"/>
          <w:sz w:val="24"/>
          <w:szCs w:val="24"/>
        </w:rPr>
        <w:t xml:space="preserve">(listing names), </w:t>
      </w:r>
      <w:r w:rsidR="00C876D2" w:rsidRPr="009504F4">
        <w:rPr>
          <w:rFonts w:ascii="Times New Roman" w:hAnsi="Times New Roman" w:cs="Times New Roman"/>
          <w:i/>
          <w:sz w:val="24"/>
          <w:szCs w:val="24"/>
        </w:rPr>
        <w:t xml:space="preserve">with </w:t>
      </w:r>
      <w:r w:rsidR="00C876D2" w:rsidRPr="009504F4">
        <w:rPr>
          <w:rFonts w:ascii="Times New Roman" w:hAnsi="Times New Roman" w:cs="Times New Roman"/>
          <w:sz w:val="24"/>
          <w:szCs w:val="24"/>
        </w:rPr>
        <w:t>App. 24 (identifying named</w:t>
      </w:r>
      <w:r w:rsidR="00112158" w:rsidRPr="009504F4">
        <w:rPr>
          <w:rFonts w:ascii="Times New Roman" w:hAnsi="Times New Roman" w:cs="Times New Roman"/>
          <w:sz w:val="24"/>
          <w:szCs w:val="24"/>
        </w:rPr>
        <w:t xml:space="preserve"> animals as tigers born onsite)—indicating that it is in fact not capable of </w:t>
      </w:r>
      <w:r w:rsidR="00C876D2" w:rsidRPr="009504F4">
        <w:rPr>
          <w:rFonts w:ascii="Times New Roman" w:hAnsi="Times New Roman" w:cs="Times New Roman"/>
          <w:sz w:val="24"/>
          <w:szCs w:val="24"/>
        </w:rPr>
        <w:t xml:space="preserve"> </w:t>
      </w:r>
      <w:r w:rsidR="00112158" w:rsidRPr="009504F4">
        <w:rPr>
          <w:rFonts w:ascii="Times New Roman" w:hAnsi="Times New Roman" w:cs="Times New Roman"/>
          <w:sz w:val="24"/>
          <w:szCs w:val="24"/>
        </w:rPr>
        <w:t xml:space="preserve">ensuring genetic vitality. </w:t>
      </w:r>
      <w:r w:rsidR="005A7955">
        <w:rPr>
          <w:rFonts w:ascii="Times New Roman" w:hAnsi="Times New Roman" w:cs="Times New Roman"/>
          <w:sz w:val="24"/>
          <w:szCs w:val="24"/>
        </w:rPr>
        <w:t xml:space="preserve"> </w:t>
      </w:r>
      <w:r w:rsidR="00112158" w:rsidRPr="009504F4">
        <w:rPr>
          <w:rFonts w:ascii="Times New Roman" w:hAnsi="Times New Roman" w:cs="Times New Roman"/>
          <w:i/>
          <w:sz w:val="24"/>
          <w:szCs w:val="24"/>
        </w:rPr>
        <w:t>See also, e.g.</w:t>
      </w:r>
      <w:r w:rsidR="00112158" w:rsidRPr="009504F4">
        <w:rPr>
          <w:rFonts w:ascii="Times New Roman" w:hAnsi="Times New Roman" w:cs="Times New Roman"/>
          <w:sz w:val="24"/>
          <w:szCs w:val="24"/>
        </w:rPr>
        <w:t xml:space="preserve">, </w:t>
      </w:r>
      <w:r w:rsidR="00E10F96">
        <w:rPr>
          <w:rFonts w:ascii="Times New Roman" w:hAnsi="Times New Roman" w:cs="Times New Roman"/>
          <w:sz w:val="24"/>
          <w:szCs w:val="24"/>
        </w:rPr>
        <w:t xml:space="preserve">USDA </w:t>
      </w:r>
      <w:r w:rsidR="00E31A9D" w:rsidRPr="00000A9C">
        <w:rPr>
          <w:rFonts w:ascii="Times New Roman" w:hAnsi="Times New Roman" w:cs="Times New Roman"/>
          <w:sz w:val="24"/>
          <w:szCs w:val="24"/>
        </w:rPr>
        <w:t>Inspection Reports</w:t>
      </w:r>
      <w:r w:rsidR="00112158" w:rsidRPr="00000A9C">
        <w:rPr>
          <w:rFonts w:ascii="Times New Roman" w:hAnsi="Times New Roman" w:cs="Times New Roman"/>
          <w:sz w:val="24"/>
          <w:szCs w:val="24"/>
        </w:rPr>
        <w:t xml:space="preserve"> </w:t>
      </w:r>
      <w:r w:rsidR="00000A9C" w:rsidRPr="00000A9C">
        <w:rPr>
          <w:rFonts w:ascii="Times New Roman" w:hAnsi="Times New Roman" w:cs="Times New Roman"/>
          <w:sz w:val="24"/>
          <w:szCs w:val="24"/>
        </w:rPr>
        <w:t>at 3-4 (May 23, 2013, at 2-3; Jan. 7, 2013, at 1-2) (</w:t>
      </w:r>
      <w:r w:rsidR="00112158" w:rsidRPr="00000A9C">
        <w:rPr>
          <w:rFonts w:ascii="Times New Roman" w:hAnsi="Times New Roman" w:cs="Times New Roman"/>
          <w:sz w:val="24"/>
          <w:szCs w:val="24"/>
        </w:rPr>
        <w:t>citation</w:t>
      </w:r>
      <w:r w:rsidR="00000A9C" w:rsidRPr="00000A9C">
        <w:rPr>
          <w:rFonts w:ascii="Times New Roman" w:hAnsi="Times New Roman" w:cs="Times New Roman"/>
          <w:sz w:val="24"/>
          <w:szCs w:val="24"/>
        </w:rPr>
        <w:t>s</w:t>
      </w:r>
      <w:r w:rsidR="00112158" w:rsidRPr="00000A9C">
        <w:rPr>
          <w:rFonts w:ascii="Times New Roman" w:hAnsi="Times New Roman" w:cs="Times New Roman"/>
          <w:sz w:val="24"/>
          <w:szCs w:val="24"/>
        </w:rPr>
        <w:t xml:space="preserve"> for failure to maintain acquisition and disposition records).</w:t>
      </w:r>
      <w:r w:rsidR="00112158" w:rsidRPr="009504F4">
        <w:rPr>
          <w:rFonts w:ascii="Times New Roman" w:hAnsi="Times New Roman" w:cs="Times New Roman"/>
          <w:sz w:val="24"/>
          <w:szCs w:val="24"/>
        </w:rPr>
        <w:t xml:space="preserve"> </w:t>
      </w:r>
    </w:p>
    <w:p w:rsidR="004A605D" w:rsidRPr="009504F4" w:rsidRDefault="004A605D" w:rsidP="006708FD">
      <w:pPr>
        <w:rPr>
          <w:rFonts w:ascii="Times New Roman" w:hAnsi="Times New Roman" w:cs="Times New Roman"/>
          <w:sz w:val="24"/>
          <w:szCs w:val="24"/>
        </w:rPr>
      </w:pPr>
      <w:r w:rsidRPr="009504F4">
        <w:rPr>
          <w:rFonts w:ascii="Times New Roman" w:hAnsi="Times New Roman" w:cs="Times New Roman"/>
          <w:sz w:val="24"/>
          <w:szCs w:val="24"/>
        </w:rPr>
        <w:t>Serenity Spring</w:t>
      </w:r>
      <w:r w:rsidR="00F421A2">
        <w:rPr>
          <w:rFonts w:ascii="Times New Roman" w:hAnsi="Times New Roman" w:cs="Times New Roman"/>
          <w:sz w:val="24"/>
          <w:szCs w:val="24"/>
        </w:rPr>
        <w:t>s</w:t>
      </w:r>
      <w:r w:rsidRPr="009504F4">
        <w:rPr>
          <w:rFonts w:ascii="Times New Roman" w:hAnsi="Times New Roman" w:cs="Times New Roman"/>
          <w:sz w:val="24"/>
          <w:szCs w:val="24"/>
        </w:rPr>
        <w:t xml:space="preserve">’s failure to ensure genetic vitality is further apparent from its intentional breeding of white tigers, which experts </w:t>
      </w:r>
      <w:r w:rsidR="005A7955">
        <w:rPr>
          <w:rFonts w:ascii="Times New Roman" w:hAnsi="Times New Roman" w:cs="Times New Roman"/>
          <w:sz w:val="24"/>
          <w:szCs w:val="24"/>
        </w:rPr>
        <w:t>recognize are all highly inbred</w:t>
      </w:r>
      <w:r w:rsidRPr="009504F4">
        <w:rPr>
          <w:rFonts w:ascii="Times New Roman" w:hAnsi="Times New Roman" w:cs="Times New Roman"/>
          <w:sz w:val="24"/>
          <w:szCs w:val="24"/>
        </w:rPr>
        <w:t xml:space="preserve">, and its acquisition of animals from entities with similar unprofessional breeding practices, such as GW Exotic and Dirk Arthur, </w:t>
      </w:r>
      <w:r w:rsidRPr="009504F4">
        <w:rPr>
          <w:rFonts w:ascii="Times New Roman" w:hAnsi="Times New Roman" w:cs="Times New Roman"/>
          <w:i/>
          <w:sz w:val="24"/>
          <w:szCs w:val="24"/>
        </w:rPr>
        <w:t>see</w:t>
      </w:r>
      <w:r w:rsidR="005A7955">
        <w:rPr>
          <w:rFonts w:ascii="Times New Roman" w:hAnsi="Times New Roman" w:cs="Times New Roman"/>
          <w:i/>
          <w:sz w:val="24"/>
          <w:szCs w:val="24"/>
        </w:rPr>
        <w:t xml:space="preserve"> </w:t>
      </w:r>
      <w:r w:rsidR="005A7955">
        <w:rPr>
          <w:rFonts w:ascii="Times New Roman" w:hAnsi="Times New Roman" w:cs="Times New Roman"/>
          <w:sz w:val="24"/>
          <w:szCs w:val="24"/>
        </w:rPr>
        <w:t>§ III.A.1.a,</w:t>
      </w:r>
      <w:r w:rsidRPr="009504F4">
        <w:rPr>
          <w:rFonts w:ascii="Times New Roman" w:hAnsi="Times New Roman" w:cs="Times New Roman"/>
          <w:i/>
          <w:sz w:val="24"/>
          <w:szCs w:val="24"/>
        </w:rPr>
        <w:t xml:space="preserve"> supra</w:t>
      </w:r>
      <w:r w:rsidR="006A2872">
        <w:rPr>
          <w:rFonts w:ascii="Times New Roman" w:hAnsi="Times New Roman" w:cs="Times New Roman"/>
          <w:sz w:val="24"/>
          <w:szCs w:val="24"/>
        </w:rPr>
        <w:t xml:space="preserve">.  </w:t>
      </w:r>
      <w:r w:rsidRPr="009504F4">
        <w:rPr>
          <w:rFonts w:ascii="Times New Roman" w:hAnsi="Times New Roman" w:cs="Times New Roman"/>
          <w:sz w:val="24"/>
          <w:szCs w:val="24"/>
        </w:rPr>
        <w:t>In addition, Serenity Springs attributes two recent tiger cub deaths to “possible genetic issues.” App. 35.  Serenity Springs’</w:t>
      </w:r>
      <w:r w:rsidR="00F421A2">
        <w:rPr>
          <w:rFonts w:ascii="Times New Roman" w:hAnsi="Times New Roman" w:cs="Times New Roman"/>
          <w:sz w:val="24"/>
          <w:szCs w:val="24"/>
        </w:rPr>
        <w:t>s</w:t>
      </w:r>
      <w:r w:rsidRPr="009504F4">
        <w:rPr>
          <w:rFonts w:ascii="Times New Roman" w:hAnsi="Times New Roman" w:cs="Times New Roman"/>
          <w:sz w:val="24"/>
          <w:szCs w:val="24"/>
        </w:rPr>
        <w:t xml:space="preserve"> recent transfer of a cub to Dirk </w:t>
      </w:r>
      <w:r w:rsidRPr="009504F4">
        <w:rPr>
          <w:rFonts w:ascii="Times New Roman" w:hAnsi="Times New Roman" w:cs="Times New Roman"/>
          <w:sz w:val="24"/>
          <w:szCs w:val="24"/>
        </w:rPr>
        <w:lastRenderedPageBreak/>
        <w:t>Arthur further erodes confidence in Serenity Springs’</w:t>
      </w:r>
      <w:r w:rsidR="00F421A2">
        <w:rPr>
          <w:rFonts w:ascii="Times New Roman" w:hAnsi="Times New Roman" w:cs="Times New Roman"/>
          <w:sz w:val="24"/>
          <w:szCs w:val="24"/>
        </w:rPr>
        <w:t>s</w:t>
      </w:r>
      <w:r w:rsidRPr="009504F4">
        <w:rPr>
          <w:rFonts w:ascii="Times New Roman" w:hAnsi="Times New Roman" w:cs="Times New Roman"/>
          <w:sz w:val="24"/>
          <w:szCs w:val="24"/>
        </w:rPr>
        <w:t xml:space="preserve"> commitment to an acquisition and disposition protocol that promotes conservation.</w:t>
      </w:r>
    </w:p>
    <w:p w:rsidR="00E203AD" w:rsidRPr="009504F4" w:rsidRDefault="00E203AD" w:rsidP="006708FD">
      <w:pPr>
        <w:pStyle w:val="ListParagraph"/>
        <w:numPr>
          <w:ilvl w:val="2"/>
          <w:numId w:val="1"/>
        </w:numPr>
        <w:ind w:left="2160" w:hanging="90"/>
        <w:rPr>
          <w:b/>
        </w:rPr>
      </w:pPr>
      <w:r w:rsidRPr="009504F4">
        <w:rPr>
          <w:b/>
        </w:rPr>
        <w:t>Disposition Plans</w:t>
      </w:r>
    </w:p>
    <w:p w:rsidR="007324DA" w:rsidRPr="009504F4" w:rsidRDefault="007324DA" w:rsidP="007324DA">
      <w:pPr>
        <w:pStyle w:val="ListParagraph"/>
        <w:ind w:left="2160"/>
        <w:rPr>
          <w:b/>
        </w:rPr>
      </w:pPr>
    </w:p>
    <w:p w:rsidR="006A2872" w:rsidRDefault="00D476E5" w:rsidP="00D1398E">
      <w:pPr>
        <w:rPr>
          <w:rFonts w:ascii="Times New Roman" w:hAnsi="Times New Roman" w:cs="Times New Roman"/>
          <w:i/>
          <w:sz w:val="24"/>
          <w:szCs w:val="24"/>
        </w:rPr>
      </w:pPr>
      <w:r w:rsidRPr="009504F4">
        <w:rPr>
          <w:rFonts w:ascii="Times New Roman" w:hAnsi="Times New Roman" w:cs="Times New Roman"/>
          <w:sz w:val="24"/>
          <w:szCs w:val="24"/>
        </w:rPr>
        <w:t>For these same reasons, Serenity Springs’</w:t>
      </w:r>
      <w:r w:rsidR="00F421A2">
        <w:rPr>
          <w:rFonts w:ascii="Times New Roman" w:hAnsi="Times New Roman" w:cs="Times New Roman"/>
          <w:sz w:val="24"/>
          <w:szCs w:val="24"/>
        </w:rPr>
        <w:t>s</w:t>
      </w:r>
      <w:r w:rsidR="006A2872">
        <w:rPr>
          <w:rFonts w:ascii="Times New Roman" w:hAnsi="Times New Roman" w:cs="Times New Roman"/>
          <w:sz w:val="24"/>
          <w:szCs w:val="24"/>
        </w:rPr>
        <w:t xml:space="preserve"> vague statement that “[t]</w:t>
      </w:r>
      <w:r w:rsidRPr="009504F4">
        <w:rPr>
          <w:rFonts w:ascii="Times New Roman" w:hAnsi="Times New Roman" w:cs="Times New Roman"/>
          <w:sz w:val="24"/>
          <w:szCs w:val="24"/>
        </w:rPr>
        <w:t xml:space="preserve">he disposition of the offspring of this project will be to established facilities working within the organizations listed” (i.e., the </w:t>
      </w:r>
      <w:r w:rsidR="00461BBB" w:rsidRPr="009504F4">
        <w:rPr>
          <w:rFonts w:ascii="Times New Roman" w:hAnsi="Times New Roman" w:cs="Times New Roman"/>
          <w:sz w:val="24"/>
          <w:szCs w:val="24"/>
        </w:rPr>
        <w:t>“</w:t>
      </w:r>
      <w:r w:rsidRPr="009504F4">
        <w:rPr>
          <w:rFonts w:ascii="Times New Roman" w:hAnsi="Times New Roman" w:cs="Times New Roman"/>
          <w:sz w:val="24"/>
          <w:szCs w:val="24"/>
        </w:rPr>
        <w:t>AZA, ZAA, RSF, USZA, PAAZB, FCF</w:t>
      </w:r>
      <w:r w:rsidR="00461BBB" w:rsidRPr="009504F4">
        <w:rPr>
          <w:rFonts w:ascii="Times New Roman" w:hAnsi="Times New Roman" w:cs="Times New Roman"/>
          <w:sz w:val="24"/>
          <w:szCs w:val="24"/>
        </w:rPr>
        <w:t>”</w:t>
      </w:r>
      <w:r w:rsidRPr="009504F4">
        <w:rPr>
          <w:rFonts w:ascii="Times New Roman" w:hAnsi="Times New Roman" w:cs="Times New Roman"/>
          <w:sz w:val="24"/>
          <w:szCs w:val="24"/>
        </w:rPr>
        <w:t xml:space="preserve">) is not a </w:t>
      </w:r>
      <w:r w:rsidRPr="009504F4">
        <w:rPr>
          <w:rFonts w:ascii="Times New Roman" w:hAnsi="Times New Roman" w:cs="Times New Roman"/>
          <w:i/>
          <w:sz w:val="24"/>
          <w:szCs w:val="24"/>
        </w:rPr>
        <w:t xml:space="preserve">specific description </w:t>
      </w:r>
      <w:r w:rsidRPr="009504F4">
        <w:rPr>
          <w:rFonts w:ascii="Times New Roman" w:hAnsi="Times New Roman" w:cs="Times New Roman"/>
          <w:sz w:val="24"/>
          <w:szCs w:val="24"/>
        </w:rPr>
        <w:t xml:space="preserve">of its intended disposition of any progeny, as required. </w:t>
      </w:r>
      <w:r w:rsidR="006A2872">
        <w:rPr>
          <w:rFonts w:ascii="Times New Roman" w:hAnsi="Times New Roman" w:cs="Times New Roman"/>
          <w:sz w:val="24"/>
          <w:szCs w:val="24"/>
        </w:rPr>
        <w:t xml:space="preserve"> </w:t>
      </w:r>
      <w:r w:rsidRPr="009504F4">
        <w:rPr>
          <w:rFonts w:ascii="Times New Roman" w:hAnsi="Times New Roman" w:cs="Times New Roman"/>
          <w:sz w:val="24"/>
          <w:szCs w:val="24"/>
        </w:rPr>
        <w:t>Moreover, it makes clear yet again Serenity Springs’</w:t>
      </w:r>
      <w:r w:rsidR="00F421A2">
        <w:rPr>
          <w:rFonts w:ascii="Times New Roman" w:hAnsi="Times New Roman" w:cs="Times New Roman"/>
          <w:sz w:val="24"/>
          <w:szCs w:val="24"/>
        </w:rPr>
        <w:t>s</w:t>
      </w:r>
      <w:r w:rsidRPr="009504F4">
        <w:rPr>
          <w:rFonts w:ascii="Times New Roman" w:hAnsi="Times New Roman" w:cs="Times New Roman"/>
          <w:sz w:val="24"/>
          <w:szCs w:val="24"/>
        </w:rPr>
        <w:t xml:space="preserve"> lack of commitment to true species conservation </w:t>
      </w:r>
      <w:r w:rsidR="006A2872">
        <w:rPr>
          <w:rFonts w:ascii="Times New Roman" w:hAnsi="Times New Roman" w:cs="Times New Roman"/>
          <w:sz w:val="24"/>
          <w:szCs w:val="24"/>
        </w:rPr>
        <w:t xml:space="preserve">and </w:t>
      </w:r>
      <w:r w:rsidRPr="009504F4">
        <w:rPr>
          <w:rFonts w:ascii="Times New Roman" w:hAnsi="Times New Roman" w:cs="Times New Roman"/>
          <w:sz w:val="24"/>
          <w:szCs w:val="24"/>
        </w:rPr>
        <w:t xml:space="preserve">genetic vitality. </w:t>
      </w:r>
      <w:r w:rsidR="006A2872">
        <w:rPr>
          <w:rFonts w:ascii="Times New Roman" w:hAnsi="Times New Roman" w:cs="Times New Roman"/>
          <w:sz w:val="24"/>
          <w:szCs w:val="24"/>
        </w:rPr>
        <w:t xml:space="preserve"> </w:t>
      </w:r>
      <w:r w:rsidRPr="009504F4">
        <w:rPr>
          <w:rFonts w:ascii="Times New Roman" w:hAnsi="Times New Roman" w:cs="Times New Roman"/>
          <w:sz w:val="24"/>
          <w:szCs w:val="24"/>
        </w:rPr>
        <w:t xml:space="preserve">For example, this incredibly vague “plan” allows Serenity Springs to continue </w:t>
      </w:r>
      <w:r w:rsidR="00514598" w:rsidRPr="009504F4">
        <w:rPr>
          <w:rFonts w:ascii="Times New Roman" w:hAnsi="Times New Roman" w:cs="Times New Roman"/>
          <w:sz w:val="24"/>
          <w:szCs w:val="24"/>
        </w:rPr>
        <w:t>dealing with</w:t>
      </w:r>
      <w:r w:rsidRPr="009504F4">
        <w:rPr>
          <w:rFonts w:ascii="Times New Roman" w:hAnsi="Times New Roman" w:cs="Times New Roman"/>
          <w:sz w:val="24"/>
          <w:szCs w:val="24"/>
        </w:rPr>
        <w:t xml:space="preserve"> </w:t>
      </w:r>
      <w:r w:rsidR="00514598" w:rsidRPr="009504F4">
        <w:rPr>
          <w:rFonts w:ascii="Times New Roman" w:hAnsi="Times New Roman" w:cs="Times New Roman"/>
          <w:sz w:val="24"/>
          <w:szCs w:val="24"/>
        </w:rPr>
        <w:t xml:space="preserve">irresponsible breeders like </w:t>
      </w:r>
      <w:r w:rsidRPr="009504F4">
        <w:rPr>
          <w:rFonts w:ascii="Times New Roman" w:hAnsi="Times New Roman" w:cs="Times New Roman"/>
          <w:sz w:val="24"/>
          <w:szCs w:val="24"/>
        </w:rPr>
        <w:t xml:space="preserve">GW Exotic, whose owner </w:t>
      </w:r>
      <w:r w:rsidR="00711887" w:rsidRPr="009504F4">
        <w:rPr>
          <w:rFonts w:ascii="Times New Roman" w:hAnsi="Times New Roman" w:cs="Times New Roman"/>
          <w:sz w:val="24"/>
          <w:szCs w:val="24"/>
        </w:rPr>
        <w:t>Joe Schreibvogel is the president of the deceptively named U.S. Zoological Association (</w:t>
      </w:r>
      <w:r w:rsidR="006A2872">
        <w:rPr>
          <w:rFonts w:ascii="Times New Roman" w:hAnsi="Times New Roman" w:cs="Times New Roman"/>
          <w:sz w:val="24"/>
          <w:szCs w:val="24"/>
        </w:rPr>
        <w:t>“</w:t>
      </w:r>
      <w:r w:rsidR="00711887" w:rsidRPr="009504F4">
        <w:rPr>
          <w:rFonts w:ascii="Times New Roman" w:hAnsi="Times New Roman" w:cs="Times New Roman"/>
          <w:sz w:val="24"/>
          <w:szCs w:val="24"/>
        </w:rPr>
        <w:t>USZA</w:t>
      </w:r>
      <w:r w:rsidR="006A2872">
        <w:rPr>
          <w:rFonts w:ascii="Times New Roman" w:hAnsi="Times New Roman" w:cs="Times New Roman"/>
          <w:sz w:val="24"/>
          <w:szCs w:val="24"/>
        </w:rPr>
        <w:t>”</w:t>
      </w:r>
      <w:r w:rsidR="00711887" w:rsidRPr="009504F4">
        <w:rPr>
          <w:rFonts w:ascii="Times New Roman" w:hAnsi="Times New Roman" w:cs="Times New Roman"/>
          <w:sz w:val="24"/>
          <w:szCs w:val="24"/>
        </w:rPr>
        <w:t xml:space="preserve">). </w:t>
      </w:r>
      <w:r w:rsidR="00F27272">
        <w:rPr>
          <w:rFonts w:ascii="Times New Roman" w:hAnsi="Times New Roman" w:cs="Times New Roman"/>
          <w:sz w:val="24"/>
          <w:szCs w:val="24"/>
        </w:rPr>
        <w:t xml:space="preserve"> </w:t>
      </w:r>
      <w:r w:rsidR="00711887" w:rsidRPr="009504F4">
        <w:rPr>
          <w:rFonts w:ascii="Times New Roman" w:hAnsi="Times New Roman" w:cs="Times New Roman"/>
          <w:i/>
          <w:sz w:val="24"/>
          <w:szCs w:val="24"/>
        </w:rPr>
        <w:t>See, e.g.</w:t>
      </w:r>
      <w:r w:rsidR="00711887" w:rsidRPr="009504F4">
        <w:rPr>
          <w:rFonts w:ascii="Times New Roman" w:hAnsi="Times New Roman" w:cs="Times New Roman"/>
          <w:sz w:val="24"/>
          <w:szCs w:val="24"/>
        </w:rPr>
        <w:t xml:space="preserve">, Vince Grzegorek, </w:t>
      </w:r>
      <w:r w:rsidR="00711887" w:rsidRPr="009504F4">
        <w:rPr>
          <w:rFonts w:ascii="Times New Roman" w:hAnsi="Times New Roman" w:cs="Times New Roman"/>
          <w:i/>
          <w:sz w:val="24"/>
          <w:szCs w:val="24"/>
        </w:rPr>
        <w:t>United States Zoological Association President Thinks Zanesville Exotic Animal Owner Was Murdered in a Conspiracy</w:t>
      </w:r>
      <w:r w:rsidR="00711887" w:rsidRPr="009504F4">
        <w:rPr>
          <w:rFonts w:ascii="Times New Roman" w:hAnsi="Times New Roman" w:cs="Times New Roman"/>
          <w:sz w:val="24"/>
          <w:szCs w:val="24"/>
        </w:rPr>
        <w:t xml:space="preserve">, </w:t>
      </w:r>
      <w:r w:rsidR="00F27272">
        <w:rPr>
          <w:rFonts w:ascii="Times New Roman" w:hAnsi="Times New Roman" w:cs="Times New Roman"/>
          <w:sz w:val="24"/>
          <w:szCs w:val="24"/>
        </w:rPr>
        <w:t>Cleveland Scene, Apr. 17, 2012</w:t>
      </w:r>
      <w:r w:rsidR="00711887" w:rsidRPr="009504F4">
        <w:rPr>
          <w:rFonts w:ascii="Times New Roman" w:hAnsi="Times New Roman" w:cs="Times New Roman"/>
          <w:sz w:val="24"/>
          <w:szCs w:val="24"/>
        </w:rPr>
        <w:t>.</w:t>
      </w:r>
      <w:r w:rsidR="00F27272">
        <w:rPr>
          <w:rFonts w:ascii="Times New Roman" w:hAnsi="Times New Roman" w:cs="Times New Roman"/>
          <w:i/>
          <w:sz w:val="24"/>
          <w:szCs w:val="24"/>
        </w:rPr>
        <w:t xml:space="preserve">  </w:t>
      </w:r>
    </w:p>
    <w:p w:rsidR="006A2872" w:rsidRDefault="004A28B6" w:rsidP="00D1398E">
      <w:pPr>
        <w:rPr>
          <w:rFonts w:ascii="Times New Roman" w:hAnsi="Times New Roman" w:cs="Times New Roman"/>
          <w:color w:val="000000"/>
          <w:sz w:val="24"/>
          <w:szCs w:val="24"/>
        </w:rPr>
      </w:pPr>
      <w:r w:rsidRPr="00B678BD">
        <w:rPr>
          <w:rFonts w:ascii="Times New Roman" w:hAnsi="Times New Roman" w:cs="Times New Roman"/>
          <w:sz w:val="24"/>
          <w:szCs w:val="24"/>
        </w:rPr>
        <w:t>The equally misleadingly named Zoological Association of America (</w:t>
      </w:r>
      <w:r w:rsidR="006A2872">
        <w:rPr>
          <w:rFonts w:ascii="Times New Roman" w:hAnsi="Times New Roman" w:cs="Times New Roman"/>
          <w:sz w:val="24"/>
          <w:szCs w:val="24"/>
        </w:rPr>
        <w:t>“</w:t>
      </w:r>
      <w:r w:rsidRPr="00B678BD">
        <w:rPr>
          <w:rFonts w:ascii="Times New Roman" w:hAnsi="Times New Roman" w:cs="Times New Roman"/>
          <w:sz w:val="24"/>
          <w:szCs w:val="24"/>
        </w:rPr>
        <w:t>ZAA</w:t>
      </w:r>
      <w:r w:rsidR="006A2872">
        <w:rPr>
          <w:rFonts w:ascii="Times New Roman" w:hAnsi="Times New Roman" w:cs="Times New Roman"/>
          <w:sz w:val="24"/>
          <w:szCs w:val="24"/>
        </w:rPr>
        <w:t>”</w:t>
      </w:r>
      <w:r w:rsidRPr="00B678BD">
        <w:rPr>
          <w:rFonts w:ascii="Times New Roman" w:hAnsi="Times New Roman" w:cs="Times New Roman"/>
          <w:sz w:val="24"/>
          <w:szCs w:val="24"/>
        </w:rPr>
        <w:t xml:space="preserve">) advertises itself in </w:t>
      </w:r>
      <w:r w:rsidR="006A2872">
        <w:rPr>
          <w:rFonts w:ascii="Times New Roman" w:hAnsi="Times New Roman" w:cs="Times New Roman"/>
          <w:sz w:val="24"/>
          <w:szCs w:val="24"/>
        </w:rPr>
        <w:t xml:space="preserve">the </w:t>
      </w:r>
      <w:r w:rsidR="006A2872" w:rsidRPr="006A2872">
        <w:rPr>
          <w:rFonts w:ascii="Times New Roman" w:hAnsi="Times New Roman" w:cs="Times New Roman"/>
          <w:sz w:val="24"/>
          <w:szCs w:val="24"/>
        </w:rPr>
        <w:t>Animal Finders Guide</w:t>
      </w:r>
      <w:r w:rsidRPr="00B678BD">
        <w:rPr>
          <w:rFonts w:ascii="Times New Roman" w:hAnsi="Times New Roman" w:cs="Times New Roman"/>
          <w:sz w:val="24"/>
          <w:szCs w:val="24"/>
        </w:rPr>
        <w:t>, a trade publication that caters to exotic animal breeders and dealers, hunting ranches, and the pet trade, with the stated purpose of assisti</w:t>
      </w:r>
      <w:r w:rsidR="006A2872">
        <w:rPr>
          <w:rFonts w:ascii="Times New Roman" w:hAnsi="Times New Roman" w:cs="Times New Roman"/>
          <w:sz w:val="24"/>
          <w:szCs w:val="24"/>
        </w:rPr>
        <w:t xml:space="preserve">ng “breeders to show a profit.”  </w:t>
      </w:r>
      <w:r w:rsidR="006A2872" w:rsidRPr="00B678BD">
        <w:rPr>
          <w:rFonts w:ascii="Times New Roman" w:hAnsi="Times New Roman" w:cs="Times New Roman"/>
          <w:sz w:val="24"/>
          <w:szCs w:val="24"/>
        </w:rPr>
        <w:t>Animal Finders Guide</w:t>
      </w:r>
      <w:r w:rsidR="006A2872">
        <w:rPr>
          <w:rFonts w:ascii="Times New Roman" w:hAnsi="Times New Roman" w:cs="Times New Roman"/>
          <w:sz w:val="24"/>
          <w:szCs w:val="24"/>
        </w:rPr>
        <w:t xml:space="preserve"> 8 (July 2013).  </w:t>
      </w:r>
      <w:r w:rsidRPr="00B678BD">
        <w:rPr>
          <w:rFonts w:ascii="Times New Roman" w:hAnsi="Times New Roman" w:cs="Times New Roman"/>
          <w:sz w:val="24"/>
          <w:szCs w:val="24"/>
        </w:rPr>
        <w:t>And</w:t>
      </w:r>
      <w:r w:rsidR="006A2872">
        <w:rPr>
          <w:rFonts w:ascii="Times New Roman" w:hAnsi="Times New Roman" w:cs="Times New Roman"/>
          <w:sz w:val="24"/>
          <w:szCs w:val="24"/>
        </w:rPr>
        <w:t xml:space="preserve"> the</w:t>
      </w:r>
      <w:r w:rsidRPr="00B678BD">
        <w:rPr>
          <w:rFonts w:ascii="Times New Roman" w:hAnsi="Times New Roman" w:cs="Times New Roman"/>
          <w:sz w:val="24"/>
          <w:szCs w:val="24"/>
        </w:rPr>
        <w:t xml:space="preserve"> </w:t>
      </w:r>
      <w:r w:rsidRPr="00B678BD">
        <w:rPr>
          <w:rFonts w:ascii="Times New Roman" w:hAnsi="Times New Roman" w:cs="Times New Roman"/>
          <w:color w:val="000000"/>
          <w:sz w:val="24"/>
          <w:szCs w:val="24"/>
        </w:rPr>
        <w:t>ZAA’s “accreditation” is widely regarded as dubious at best as the ZAA has “accredited” numerous facilities that do not adhere to minimum animal husbandry standards—le</w:t>
      </w:r>
      <w:r w:rsidR="006A2872">
        <w:rPr>
          <w:rFonts w:ascii="Times New Roman" w:hAnsi="Times New Roman" w:cs="Times New Roman"/>
          <w:color w:val="000000"/>
          <w:sz w:val="24"/>
          <w:szCs w:val="24"/>
        </w:rPr>
        <w:t xml:space="preserve">t alone breeding standards.  </w:t>
      </w:r>
    </w:p>
    <w:p w:rsidR="006A2872" w:rsidRDefault="006A2872" w:rsidP="00D139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Likewise, </w:t>
      </w:r>
      <w:r w:rsidR="004A28B6" w:rsidRPr="00B678BD">
        <w:rPr>
          <w:rFonts w:ascii="Times New Roman" w:hAnsi="Times New Roman" w:cs="Times New Roman"/>
          <w:color w:val="000000"/>
          <w:sz w:val="24"/>
          <w:szCs w:val="24"/>
        </w:rPr>
        <w:t>the Feline Conservation Federation (</w:t>
      </w:r>
      <w:r>
        <w:rPr>
          <w:rFonts w:ascii="Times New Roman" w:hAnsi="Times New Roman" w:cs="Times New Roman"/>
          <w:color w:val="000000"/>
          <w:sz w:val="24"/>
          <w:szCs w:val="24"/>
        </w:rPr>
        <w:t>“</w:t>
      </w:r>
      <w:r w:rsidR="004A28B6" w:rsidRPr="00B678BD">
        <w:rPr>
          <w:rFonts w:ascii="Times New Roman" w:hAnsi="Times New Roman" w:cs="Times New Roman"/>
          <w:color w:val="000000"/>
          <w:sz w:val="24"/>
          <w:szCs w:val="24"/>
        </w:rPr>
        <w:t>FCF</w:t>
      </w:r>
      <w:r>
        <w:rPr>
          <w:rFonts w:ascii="Times New Roman" w:hAnsi="Times New Roman" w:cs="Times New Roman"/>
          <w:color w:val="000000"/>
          <w:sz w:val="24"/>
          <w:szCs w:val="24"/>
        </w:rPr>
        <w:t>”</w:t>
      </w:r>
      <w:r w:rsidR="004A28B6" w:rsidRPr="00B678BD">
        <w:rPr>
          <w:rFonts w:ascii="Times New Roman" w:hAnsi="Times New Roman" w:cs="Times New Roman"/>
          <w:color w:val="000000"/>
          <w:sz w:val="24"/>
          <w:szCs w:val="24"/>
        </w:rPr>
        <w:t>) has accredited G</w:t>
      </w:r>
      <w:r>
        <w:rPr>
          <w:rFonts w:ascii="Times New Roman" w:hAnsi="Times New Roman" w:cs="Times New Roman"/>
          <w:color w:val="000000"/>
          <w:sz w:val="24"/>
          <w:szCs w:val="24"/>
        </w:rPr>
        <w:t>W</w:t>
      </w:r>
      <w:r w:rsidR="004A28B6" w:rsidRPr="00B678BD">
        <w:rPr>
          <w:rFonts w:ascii="Times New Roman" w:hAnsi="Times New Roman" w:cs="Times New Roman"/>
          <w:color w:val="000000"/>
          <w:sz w:val="24"/>
          <w:szCs w:val="24"/>
        </w:rPr>
        <w:t xml:space="preserve"> Exotic, </w:t>
      </w:r>
      <w:r>
        <w:rPr>
          <w:rFonts w:ascii="Times New Roman" w:hAnsi="Times New Roman" w:cs="Times New Roman"/>
          <w:i/>
          <w:color w:val="000000"/>
          <w:sz w:val="24"/>
          <w:szCs w:val="24"/>
        </w:rPr>
        <w:t xml:space="preserve">see </w:t>
      </w:r>
      <w:r>
        <w:rPr>
          <w:rFonts w:ascii="Times New Roman" w:hAnsi="Times New Roman" w:cs="Times New Roman"/>
          <w:color w:val="000000"/>
          <w:sz w:val="24"/>
          <w:szCs w:val="24"/>
        </w:rPr>
        <w:t>FCF, GW</w:t>
      </w:r>
      <w:r w:rsidR="004A28B6">
        <w:rPr>
          <w:rFonts w:ascii="Times New Roman" w:hAnsi="Times New Roman" w:cs="Times New Roman"/>
          <w:color w:val="000000"/>
          <w:sz w:val="24"/>
          <w:szCs w:val="24"/>
        </w:rPr>
        <w:t xml:space="preserve"> Exotic Animal Memorial Park, </w:t>
      </w:r>
      <w:r w:rsidR="004A28B6" w:rsidRPr="004A28B6">
        <w:rPr>
          <w:rFonts w:ascii="Times New Roman" w:hAnsi="Times New Roman" w:cs="Times New Roman"/>
          <w:sz w:val="24"/>
          <w:szCs w:val="24"/>
        </w:rPr>
        <w:t>http://www.felineconservation.org/fcf/g.w._exotic_animal_memorial_park.htm</w:t>
      </w:r>
      <w:r w:rsidR="004A28B6" w:rsidRPr="00B678BD">
        <w:rPr>
          <w:rFonts w:ascii="Times New Roman" w:hAnsi="Times New Roman" w:cs="Times New Roman"/>
          <w:color w:val="000000"/>
          <w:sz w:val="24"/>
          <w:szCs w:val="24"/>
        </w:rPr>
        <w:t xml:space="preserve">, despite its irresponsible practice of routinely breeding hybrid animals including </w:t>
      </w:r>
      <w:r w:rsidR="004A28B6">
        <w:rPr>
          <w:rFonts w:ascii="Times New Roman" w:hAnsi="Times New Roman" w:cs="Times New Roman"/>
          <w:color w:val="000000"/>
          <w:sz w:val="24"/>
          <w:szCs w:val="24"/>
        </w:rPr>
        <w:t xml:space="preserve">ligers and </w:t>
      </w:r>
      <w:r w:rsidR="004A28B6" w:rsidRPr="00B678BD">
        <w:rPr>
          <w:rFonts w:ascii="Times New Roman" w:hAnsi="Times New Roman" w:cs="Times New Roman"/>
          <w:color w:val="000000"/>
          <w:sz w:val="24"/>
          <w:szCs w:val="24"/>
        </w:rPr>
        <w:t xml:space="preserve">white tigers, </w:t>
      </w:r>
      <w:r w:rsidR="004A28B6" w:rsidRPr="00B678BD">
        <w:rPr>
          <w:rFonts w:ascii="Times New Roman" w:hAnsi="Times New Roman" w:cs="Times New Roman"/>
          <w:i/>
          <w:color w:val="000000"/>
          <w:sz w:val="24"/>
          <w:szCs w:val="24"/>
        </w:rPr>
        <w:t>see, e.g.</w:t>
      </w:r>
      <w:r w:rsidR="004A28B6" w:rsidRPr="00B678BD">
        <w:rPr>
          <w:rFonts w:ascii="Times New Roman" w:hAnsi="Times New Roman" w:cs="Times New Roman"/>
          <w:color w:val="000000"/>
          <w:sz w:val="24"/>
          <w:szCs w:val="24"/>
        </w:rPr>
        <w:t xml:space="preserve">, </w:t>
      </w:r>
      <w:r w:rsidR="004A28B6">
        <w:rPr>
          <w:rFonts w:ascii="Times New Roman" w:hAnsi="Times New Roman" w:cs="Times New Roman"/>
          <w:color w:val="000000"/>
          <w:sz w:val="24"/>
          <w:szCs w:val="24"/>
        </w:rPr>
        <w:t xml:space="preserve">GW Zoo Animal Gallery, Ligers, </w:t>
      </w:r>
      <w:r w:rsidRPr="006A2872">
        <w:rPr>
          <w:rFonts w:ascii="Times New Roman" w:hAnsi="Times New Roman" w:cs="Times New Roman"/>
          <w:sz w:val="24"/>
          <w:szCs w:val="24"/>
        </w:rPr>
        <w:t>http://gwzoo.org/GWZoo-Liger-Pictures.php</w:t>
      </w:r>
      <w:r>
        <w:rPr>
          <w:rFonts w:ascii="Times New Roman" w:hAnsi="Times New Roman" w:cs="Times New Roman"/>
          <w:color w:val="000000"/>
          <w:sz w:val="24"/>
          <w:szCs w:val="24"/>
        </w:rPr>
        <w:t xml:space="preserve">; </w:t>
      </w:r>
      <w:r w:rsidR="004A28B6">
        <w:rPr>
          <w:rFonts w:ascii="Times New Roman" w:hAnsi="Times New Roman" w:cs="Times New Roman"/>
          <w:color w:val="000000"/>
          <w:sz w:val="24"/>
          <w:szCs w:val="24"/>
        </w:rPr>
        <w:t xml:space="preserve">GW Zoo Animal </w:t>
      </w:r>
      <w:r>
        <w:rPr>
          <w:rFonts w:ascii="Times New Roman" w:hAnsi="Times New Roman" w:cs="Times New Roman"/>
          <w:color w:val="000000"/>
          <w:sz w:val="24"/>
          <w:szCs w:val="24"/>
        </w:rPr>
        <w:t>Gallery, Tige</w:t>
      </w:r>
      <w:r w:rsidR="004A28B6">
        <w:rPr>
          <w:rFonts w:ascii="Times New Roman" w:hAnsi="Times New Roman" w:cs="Times New Roman"/>
          <w:color w:val="000000"/>
          <w:sz w:val="24"/>
          <w:szCs w:val="24"/>
        </w:rPr>
        <w:t>r</w:t>
      </w:r>
      <w:r>
        <w:rPr>
          <w:rFonts w:ascii="Times New Roman" w:hAnsi="Times New Roman" w:cs="Times New Roman"/>
          <w:color w:val="000000"/>
          <w:sz w:val="24"/>
          <w:szCs w:val="24"/>
        </w:rPr>
        <w:t>s</w:t>
      </w:r>
      <w:r w:rsidR="004A28B6">
        <w:rPr>
          <w:rFonts w:ascii="Times New Roman" w:hAnsi="Times New Roman" w:cs="Times New Roman"/>
          <w:color w:val="000000"/>
          <w:sz w:val="24"/>
          <w:szCs w:val="24"/>
        </w:rPr>
        <w:t xml:space="preserve">, </w:t>
      </w:r>
      <w:r w:rsidR="004A28B6" w:rsidRPr="004A28B6">
        <w:rPr>
          <w:rFonts w:ascii="Times New Roman" w:hAnsi="Times New Roman" w:cs="Times New Roman"/>
          <w:sz w:val="24"/>
          <w:szCs w:val="24"/>
        </w:rPr>
        <w:t>http://gwzoo.org/GWZoo-Tiger-Pictures.php</w:t>
      </w:r>
      <w:r w:rsidR="004A28B6" w:rsidRPr="00B678BD">
        <w:rPr>
          <w:rFonts w:ascii="Times New Roman" w:hAnsi="Times New Roman" w:cs="Times New Roman"/>
          <w:color w:val="000000"/>
          <w:sz w:val="24"/>
          <w:szCs w:val="24"/>
        </w:rPr>
        <w:t xml:space="preserve">, and its lengthy USDA enforcement history, including a pending investigation, as discussed </w:t>
      </w:r>
      <w:r w:rsidR="00FF10A0">
        <w:rPr>
          <w:rFonts w:ascii="Times New Roman" w:hAnsi="Times New Roman" w:cs="Times New Roman"/>
          <w:color w:val="000000"/>
          <w:sz w:val="24"/>
          <w:szCs w:val="24"/>
        </w:rPr>
        <w:t>on page 7 n.5</w:t>
      </w:r>
      <w:r w:rsidR="004A28B6" w:rsidRPr="00B678BD">
        <w:rPr>
          <w:rFonts w:ascii="Times New Roman" w:hAnsi="Times New Roman" w:cs="Times New Roman"/>
          <w:color w:val="000000"/>
          <w:sz w:val="24"/>
          <w:szCs w:val="24"/>
        </w:rPr>
        <w:t xml:space="preserve">. </w:t>
      </w:r>
      <w:r w:rsidR="00683EBB">
        <w:rPr>
          <w:rFonts w:ascii="Times New Roman" w:hAnsi="Times New Roman" w:cs="Times New Roman"/>
          <w:color w:val="000000"/>
          <w:sz w:val="24"/>
          <w:szCs w:val="24"/>
        </w:rPr>
        <w:t xml:space="preserve"> </w:t>
      </w:r>
    </w:p>
    <w:p w:rsidR="004A605D" w:rsidRPr="009504F4" w:rsidRDefault="004A28B6" w:rsidP="00D1398E">
      <w:pPr>
        <w:rPr>
          <w:rFonts w:ascii="Times New Roman" w:hAnsi="Times New Roman" w:cs="Times New Roman"/>
          <w:color w:val="000000"/>
          <w:sz w:val="24"/>
          <w:szCs w:val="24"/>
        </w:rPr>
      </w:pPr>
      <w:r w:rsidRPr="00B678BD">
        <w:rPr>
          <w:rFonts w:ascii="Times New Roman" w:hAnsi="Times New Roman" w:cs="Times New Roman"/>
          <w:color w:val="000000"/>
          <w:sz w:val="24"/>
          <w:szCs w:val="24"/>
        </w:rPr>
        <w:t>The Rare Species Fund (</w:t>
      </w:r>
      <w:r w:rsidR="006A2872">
        <w:rPr>
          <w:rFonts w:ascii="Times New Roman" w:hAnsi="Times New Roman" w:cs="Times New Roman"/>
          <w:color w:val="000000"/>
          <w:sz w:val="24"/>
          <w:szCs w:val="24"/>
        </w:rPr>
        <w:t>“</w:t>
      </w:r>
      <w:r w:rsidRPr="00B678BD">
        <w:rPr>
          <w:rFonts w:ascii="Times New Roman" w:hAnsi="Times New Roman" w:cs="Times New Roman"/>
          <w:color w:val="000000"/>
          <w:sz w:val="24"/>
          <w:szCs w:val="24"/>
        </w:rPr>
        <w:t>RSF</w:t>
      </w:r>
      <w:r w:rsidR="006A2872">
        <w:rPr>
          <w:rFonts w:ascii="Times New Roman" w:hAnsi="Times New Roman" w:cs="Times New Roman"/>
          <w:color w:val="000000"/>
          <w:sz w:val="24"/>
          <w:szCs w:val="24"/>
        </w:rPr>
        <w:t>”) fares no better.  T</w:t>
      </w:r>
      <w:r w:rsidRPr="00B678BD">
        <w:rPr>
          <w:rFonts w:ascii="Times New Roman" w:hAnsi="Times New Roman" w:cs="Times New Roman"/>
          <w:color w:val="000000"/>
          <w:sz w:val="24"/>
          <w:szCs w:val="24"/>
        </w:rPr>
        <w:t xml:space="preserve">his entity was created by and is directed notorious tiger exhibitor and breeder “Doc” Antle of T.I.G.E.R.S., </w:t>
      </w:r>
      <w:r w:rsidRPr="00B678BD">
        <w:rPr>
          <w:rFonts w:ascii="Times New Roman" w:hAnsi="Times New Roman" w:cs="Times New Roman"/>
          <w:i/>
          <w:color w:val="000000"/>
          <w:sz w:val="24"/>
          <w:szCs w:val="24"/>
        </w:rPr>
        <w:t xml:space="preserve">see </w:t>
      </w:r>
      <w:r>
        <w:rPr>
          <w:rFonts w:ascii="Times New Roman" w:hAnsi="Times New Roman" w:cs="Times New Roman"/>
          <w:color w:val="000000"/>
          <w:sz w:val="24"/>
          <w:szCs w:val="24"/>
        </w:rPr>
        <w:t xml:space="preserve">RSF, </w:t>
      </w:r>
      <w:r w:rsidRPr="004A28B6">
        <w:rPr>
          <w:rFonts w:ascii="Times New Roman" w:hAnsi="Times New Roman" w:cs="Times New Roman"/>
          <w:sz w:val="24"/>
          <w:szCs w:val="24"/>
        </w:rPr>
        <w:t>http://www.rarespeciesfund.org/</w:t>
      </w:r>
      <w:r w:rsidRPr="00B678BD">
        <w:rPr>
          <w:rFonts w:ascii="Times New Roman" w:hAnsi="Times New Roman" w:cs="Times New Roman"/>
          <w:color w:val="000000"/>
          <w:sz w:val="24"/>
          <w:szCs w:val="24"/>
        </w:rPr>
        <w:t xml:space="preserve">. </w:t>
      </w:r>
      <w:r w:rsidR="006A2872">
        <w:rPr>
          <w:rFonts w:ascii="Times New Roman" w:hAnsi="Times New Roman" w:cs="Times New Roman"/>
          <w:color w:val="000000"/>
          <w:sz w:val="24"/>
          <w:szCs w:val="24"/>
        </w:rPr>
        <w:t xml:space="preserve"> Not only does T.I.G.E.R.S.</w:t>
      </w:r>
      <w:r w:rsidRPr="00B678BD">
        <w:rPr>
          <w:rFonts w:ascii="Times New Roman" w:hAnsi="Times New Roman" w:cs="Times New Roman"/>
          <w:color w:val="000000"/>
          <w:sz w:val="24"/>
          <w:szCs w:val="24"/>
        </w:rPr>
        <w:t xml:space="preserve"> have an atrocious USDA enforcement h</w:t>
      </w:r>
      <w:r w:rsidR="00FF10A0">
        <w:rPr>
          <w:rFonts w:ascii="Times New Roman" w:hAnsi="Times New Roman" w:cs="Times New Roman"/>
          <w:color w:val="000000"/>
          <w:sz w:val="24"/>
          <w:szCs w:val="24"/>
        </w:rPr>
        <w:t>istor</w:t>
      </w:r>
      <w:r w:rsidR="006A2872">
        <w:rPr>
          <w:rFonts w:ascii="Times New Roman" w:hAnsi="Times New Roman" w:cs="Times New Roman"/>
          <w:color w:val="000000"/>
          <w:sz w:val="24"/>
          <w:szCs w:val="24"/>
        </w:rPr>
        <w:t>y</w:t>
      </w:r>
      <w:r w:rsidRPr="00B678BD">
        <w:rPr>
          <w:rFonts w:ascii="Times New Roman" w:hAnsi="Times New Roman" w:cs="Times New Roman"/>
          <w:color w:val="000000"/>
          <w:sz w:val="24"/>
          <w:szCs w:val="24"/>
        </w:rPr>
        <w:t xml:space="preserve">, it has also irresponsibly hybridized endangered species for many years. </w:t>
      </w:r>
      <w:r w:rsidR="006A2872">
        <w:rPr>
          <w:rFonts w:ascii="Times New Roman" w:hAnsi="Times New Roman" w:cs="Times New Roman"/>
          <w:color w:val="000000"/>
          <w:sz w:val="24"/>
          <w:szCs w:val="24"/>
        </w:rPr>
        <w:t xml:space="preserve"> </w:t>
      </w:r>
      <w:r w:rsidRPr="00B678BD">
        <w:rPr>
          <w:rFonts w:ascii="Times New Roman" w:hAnsi="Times New Roman" w:cs="Times New Roman"/>
          <w:color w:val="000000"/>
          <w:sz w:val="24"/>
          <w:szCs w:val="24"/>
        </w:rPr>
        <w:t>Indeed,</w:t>
      </w:r>
      <w:r w:rsidR="006A2872">
        <w:rPr>
          <w:rFonts w:ascii="Times New Roman" w:hAnsi="Times New Roman" w:cs="Times New Roman"/>
          <w:color w:val="000000"/>
          <w:sz w:val="24"/>
          <w:szCs w:val="24"/>
        </w:rPr>
        <w:t xml:space="preserve"> the</w:t>
      </w:r>
      <w:r w:rsidRPr="00B678BD">
        <w:rPr>
          <w:rFonts w:ascii="Times New Roman" w:hAnsi="Times New Roman" w:cs="Times New Roman"/>
          <w:color w:val="000000"/>
          <w:sz w:val="24"/>
          <w:szCs w:val="24"/>
        </w:rPr>
        <w:t xml:space="preserve"> RSF’s brochure repeatedly touts white tigers, including in an image promoting T</w:t>
      </w:r>
      <w:r w:rsidR="006A2872">
        <w:rPr>
          <w:rFonts w:ascii="Times New Roman" w:hAnsi="Times New Roman" w:cs="Times New Roman"/>
          <w:color w:val="000000"/>
          <w:sz w:val="24"/>
          <w:szCs w:val="24"/>
        </w:rPr>
        <w:t>.I.G.E.R.S.</w:t>
      </w:r>
      <w:r w:rsidRPr="00B678BD">
        <w:rPr>
          <w:rFonts w:ascii="Times New Roman" w:hAnsi="Times New Roman" w:cs="Times New Roman"/>
          <w:color w:val="000000"/>
          <w:sz w:val="24"/>
          <w:szCs w:val="24"/>
        </w:rPr>
        <w:t xml:space="preserve"> featuring “four color variations of tigers: . . . standard Bengal, golden tabby, snow white, and royal white”; an image featuring public handling of a white tiger cub described as a</w:t>
      </w:r>
      <w:r w:rsidR="006A2872">
        <w:rPr>
          <w:rFonts w:ascii="Times New Roman" w:hAnsi="Times New Roman" w:cs="Times New Roman"/>
          <w:color w:val="000000"/>
          <w:sz w:val="24"/>
          <w:szCs w:val="24"/>
        </w:rPr>
        <w:t>n “ambassador” for conservation;</w:t>
      </w:r>
      <w:r w:rsidRPr="00B678BD">
        <w:rPr>
          <w:rFonts w:ascii="Times New Roman" w:hAnsi="Times New Roman" w:cs="Times New Roman"/>
          <w:color w:val="000000"/>
          <w:sz w:val="24"/>
          <w:szCs w:val="24"/>
        </w:rPr>
        <w:t xml:space="preserve"> an image of an adult white tiger at T</w:t>
      </w:r>
      <w:r w:rsidR="006A2872">
        <w:rPr>
          <w:rFonts w:ascii="Times New Roman" w:hAnsi="Times New Roman" w:cs="Times New Roman"/>
          <w:color w:val="000000"/>
          <w:sz w:val="24"/>
          <w:szCs w:val="24"/>
        </w:rPr>
        <w:t>.I.G.E.R.S.;</w:t>
      </w:r>
      <w:r w:rsidRPr="00B678BD">
        <w:rPr>
          <w:rFonts w:ascii="Times New Roman" w:hAnsi="Times New Roman" w:cs="Times New Roman"/>
          <w:color w:val="000000"/>
          <w:sz w:val="24"/>
          <w:szCs w:val="24"/>
        </w:rPr>
        <w:t xml:space="preserve"> and a promotion for a show that “features many rare and unique varieties of big cats, including fo</w:t>
      </w:r>
      <w:r w:rsidR="006A2872">
        <w:rPr>
          <w:rFonts w:ascii="Times New Roman" w:hAnsi="Times New Roman" w:cs="Times New Roman"/>
          <w:color w:val="000000"/>
          <w:sz w:val="24"/>
          <w:szCs w:val="24"/>
        </w:rPr>
        <w:t xml:space="preserve">ur fantastic colors of Tigers.”  </w:t>
      </w:r>
      <w:r>
        <w:rPr>
          <w:rFonts w:ascii="Times New Roman" w:hAnsi="Times New Roman" w:cs="Times New Roman"/>
          <w:color w:val="000000"/>
          <w:sz w:val="24"/>
          <w:szCs w:val="24"/>
        </w:rPr>
        <w:t>RSF, In</w:t>
      </w:r>
      <w:r w:rsidR="006A2872">
        <w:rPr>
          <w:rFonts w:ascii="Times New Roman" w:hAnsi="Times New Roman" w:cs="Times New Roman"/>
          <w:color w:val="000000"/>
          <w:sz w:val="24"/>
          <w:szCs w:val="24"/>
        </w:rPr>
        <w:t xml:space="preserve"> Support of Outstanding Wildlife Conservation Initiatives</w:t>
      </w:r>
      <w:r w:rsidR="00683EBB">
        <w:rPr>
          <w:rFonts w:ascii="Times New Roman" w:hAnsi="Times New Roman" w:cs="Times New Roman"/>
          <w:color w:val="000000"/>
          <w:sz w:val="24"/>
          <w:szCs w:val="24"/>
        </w:rPr>
        <w:t xml:space="preserve">.  </w:t>
      </w:r>
      <w:r w:rsidRPr="00B678BD">
        <w:rPr>
          <w:rFonts w:ascii="Times New Roman" w:hAnsi="Times New Roman" w:cs="Times New Roman"/>
          <w:color w:val="000000"/>
          <w:sz w:val="24"/>
          <w:szCs w:val="24"/>
        </w:rPr>
        <w:t>The brochure even features Doc Antle with a liger.</w:t>
      </w:r>
      <w:r>
        <w:rPr>
          <w:rFonts w:ascii="Times New Roman" w:hAnsi="Times New Roman" w:cs="Times New Roman"/>
          <w:color w:val="000000"/>
          <w:sz w:val="24"/>
          <w:szCs w:val="24"/>
        </w:rPr>
        <w:t xml:space="preserve"> </w:t>
      </w:r>
      <w:r w:rsidR="00683EBB">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Id.</w:t>
      </w:r>
    </w:p>
    <w:p w:rsidR="00D1398E" w:rsidRPr="009504F4" w:rsidRDefault="00275333" w:rsidP="00D1398E">
      <w:pPr>
        <w:rPr>
          <w:rFonts w:ascii="Times New Roman" w:hAnsi="Times New Roman" w:cs="Times New Roman"/>
          <w:color w:val="000000"/>
          <w:sz w:val="24"/>
          <w:szCs w:val="24"/>
        </w:rPr>
      </w:pPr>
      <w:r w:rsidRPr="009504F4">
        <w:rPr>
          <w:rFonts w:ascii="Times New Roman" w:hAnsi="Times New Roman" w:cs="Times New Roman"/>
          <w:color w:val="000000"/>
          <w:sz w:val="24"/>
          <w:szCs w:val="24"/>
        </w:rPr>
        <w:lastRenderedPageBreak/>
        <w:t>In short, virtually every organization that Serenity Springs lists as part of its disposition plan has a documented record of irresponsibility</w:t>
      </w:r>
      <w:r w:rsidR="00703854">
        <w:rPr>
          <w:rFonts w:ascii="Times New Roman" w:hAnsi="Times New Roman" w:cs="Times New Roman"/>
          <w:color w:val="000000"/>
          <w:sz w:val="24"/>
          <w:szCs w:val="24"/>
        </w:rPr>
        <w:t>.  T</w:t>
      </w:r>
      <w:r w:rsidR="004A605D" w:rsidRPr="009504F4">
        <w:rPr>
          <w:rFonts w:ascii="Times New Roman" w:hAnsi="Times New Roman" w:cs="Times New Roman"/>
          <w:color w:val="000000"/>
          <w:sz w:val="24"/>
          <w:szCs w:val="24"/>
        </w:rPr>
        <w:t xml:space="preserve">o issue a CBW permit authorizing such dispositions would contravene the fundamental purpose of the ESA. </w:t>
      </w:r>
    </w:p>
    <w:p w:rsidR="00711887" w:rsidRPr="009504F4" w:rsidRDefault="00711887" w:rsidP="00192892">
      <w:pPr>
        <w:rPr>
          <w:rFonts w:ascii="Times New Roman" w:hAnsi="Times New Roman" w:cs="Times New Roman"/>
          <w:color w:val="000000"/>
          <w:sz w:val="24"/>
          <w:szCs w:val="24"/>
        </w:rPr>
      </w:pPr>
      <w:r w:rsidRPr="009504F4">
        <w:rPr>
          <w:rFonts w:ascii="Times New Roman" w:hAnsi="Times New Roman" w:cs="Times New Roman"/>
          <w:sz w:val="24"/>
          <w:szCs w:val="24"/>
        </w:rPr>
        <w:t xml:space="preserve">And while Serenity Springs lists the AZA for potential disposition, the fact of the matter is that, for the reasons discussed in </w:t>
      </w:r>
      <w:r w:rsidR="008C156C">
        <w:rPr>
          <w:rFonts w:ascii="Times New Roman" w:hAnsi="Times New Roman" w:cs="Times New Roman"/>
          <w:sz w:val="24"/>
          <w:szCs w:val="24"/>
        </w:rPr>
        <w:t>§ III.A.</w:t>
      </w:r>
      <w:r w:rsidR="00DB5EEB">
        <w:rPr>
          <w:rFonts w:ascii="Times New Roman" w:hAnsi="Times New Roman" w:cs="Times New Roman"/>
          <w:sz w:val="24"/>
          <w:szCs w:val="24"/>
        </w:rPr>
        <w:t>1.c.ii</w:t>
      </w:r>
      <w:r w:rsidRPr="009504F4">
        <w:rPr>
          <w:rFonts w:ascii="Times New Roman" w:hAnsi="Times New Roman" w:cs="Times New Roman"/>
          <w:sz w:val="24"/>
          <w:szCs w:val="24"/>
        </w:rPr>
        <w:t xml:space="preserve">, Serenity Springs simply cannot qualify for AZA accreditation </w:t>
      </w:r>
      <w:r w:rsidR="00743BDC" w:rsidRPr="009504F4">
        <w:rPr>
          <w:rFonts w:ascii="Times New Roman" w:hAnsi="Times New Roman" w:cs="Times New Roman"/>
          <w:sz w:val="24"/>
          <w:szCs w:val="24"/>
        </w:rPr>
        <w:t>or non-member status</w:t>
      </w:r>
      <w:r w:rsidRPr="009504F4">
        <w:rPr>
          <w:rFonts w:ascii="Times New Roman" w:hAnsi="Times New Roman" w:cs="Times New Roman"/>
          <w:sz w:val="24"/>
          <w:szCs w:val="24"/>
        </w:rPr>
        <w:t xml:space="preserve"> and, as such, is not authorized to participate in its breeding programs.</w:t>
      </w:r>
      <w:r w:rsidR="00514598" w:rsidRPr="009504F4">
        <w:rPr>
          <w:rFonts w:ascii="Times New Roman" w:hAnsi="Times New Roman" w:cs="Times New Roman"/>
          <w:sz w:val="24"/>
          <w:szCs w:val="24"/>
        </w:rPr>
        <w:t xml:space="preserve"> </w:t>
      </w:r>
    </w:p>
    <w:p w:rsidR="002C1E4A" w:rsidRDefault="00192892" w:rsidP="002C1E4A">
      <w:pPr>
        <w:pStyle w:val="ListParagraph"/>
        <w:numPr>
          <w:ilvl w:val="0"/>
          <w:numId w:val="40"/>
        </w:numPr>
        <w:rPr>
          <w:b/>
          <w:u w:val="single"/>
        </w:rPr>
      </w:pPr>
      <w:r w:rsidRPr="009504F4">
        <w:rPr>
          <w:b/>
          <w:u w:val="single"/>
        </w:rPr>
        <w:t xml:space="preserve">Additional </w:t>
      </w:r>
      <w:r w:rsidR="00E30CBD" w:rsidRPr="009504F4">
        <w:rPr>
          <w:b/>
          <w:u w:val="single"/>
        </w:rPr>
        <w:t>problems with Serenity Springs</w:t>
      </w:r>
      <w:r w:rsidR="009504F4">
        <w:rPr>
          <w:b/>
          <w:u w:val="single"/>
        </w:rPr>
        <w:t>’</w:t>
      </w:r>
      <w:r w:rsidR="00F421A2">
        <w:rPr>
          <w:b/>
          <w:u w:val="single"/>
        </w:rPr>
        <w:t>s</w:t>
      </w:r>
      <w:r w:rsidR="00E30CBD" w:rsidRPr="009504F4">
        <w:rPr>
          <w:b/>
          <w:u w:val="single"/>
        </w:rPr>
        <w:t xml:space="preserve"> p</w:t>
      </w:r>
      <w:r w:rsidR="003E2243" w:rsidRPr="009504F4">
        <w:rPr>
          <w:b/>
          <w:u w:val="single"/>
        </w:rPr>
        <w:t xml:space="preserve">urported </w:t>
      </w:r>
      <w:r w:rsidR="00E30CBD" w:rsidRPr="009504F4">
        <w:rPr>
          <w:b/>
          <w:u w:val="single"/>
        </w:rPr>
        <w:t>conservation b</w:t>
      </w:r>
      <w:r w:rsidR="003E2243" w:rsidRPr="009504F4">
        <w:rPr>
          <w:b/>
          <w:u w:val="single"/>
        </w:rPr>
        <w:t>reeding</w:t>
      </w:r>
      <w:r w:rsidRPr="009504F4">
        <w:rPr>
          <w:b/>
          <w:u w:val="single"/>
        </w:rPr>
        <w:t xml:space="preserve"> </w:t>
      </w:r>
    </w:p>
    <w:p w:rsidR="006708FD" w:rsidRPr="006708FD" w:rsidRDefault="006708FD" w:rsidP="006708FD">
      <w:pPr>
        <w:pStyle w:val="ListParagraph"/>
        <w:ind w:left="1800"/>
        <w:rPr>
          <w:b/>
          <w:u w:val="single"/>
        </w:rPr>
      </w:pPr>
    </w:p>
    <w:p w:rsidR="002C1E4A" w:rsidRPr="009504F4" w:rsidRDefault="002C1E4A" w:rsidP="007324DA">
      <w:pPr>
        <w:pStyle w:val="ListParagraph"/>
        <w:numPr>
          <w:ilvl w:val="0"/>
          <w:numId w:val="37"/>
        </w:numPr>
        <w:ind w:hanging="360"/>
        <w:rPr>
          <w:b/>
        </w:rPr>
      </w:pPr>
      <w:r w:rsidRPr="009504F4">
        <w:rPr>
          <w:b/>
        </w:rPr>
        <w:t>There have been an unacceptable number of mortalities among tigers bred at Serenity Springs</w:t>
      </w:r>
      <w:r w:rsidR="007324DA" w:rsidRPr="009504F4">
        <w:rPr>
          <w:b/>
        </w:rPr>
        <w:t>.</w:t>
      </w:r>
    </w:p>
    <w:p w:rsidR="007324DA" w:rsidRPr="009504F4" w:rsidRDefault="007324DA" w:rsidP="007324DA">
      <w:pPr>
        <w:pStyle w:val="ListParagraph"/>
        <w:ind w:left="2160"/>
        <w:rPr>
          <w:b/>
        </w:rPr>
      </w:pPr>
    </w:p>
    <w:p w:rsidR="002C1E4A" w:rsidRPr="009504F4" w:rsidRDefault="002C1E4A" w:rsidP="00683EBB">
      <w:pPr>
        <w:rPr>
          <w:rFonts w:ascii="Times New Roman" w:hAnsi="Times New Roman" w:cs="Times New Roman"/>
          <w:sz w:val="24"/>
          <w:szCs w:val="24"/>
        </w:rPr>
      </w:pPr>
      <w:r w:rsidRPr="009504F4">
        <w:rPr>
          <w:rFonts w:ascii="Times New Roman" w:hAnsi="Times New Roman" w:cs="Times New Roman"/>
          <w:sz w:val="24"/>
          <w:szCs w:val="24"/>
        </w:rPr>
        <w:t>There have also been an unacceptable number of mortalities among tigers bred at Seren</w:t>
      </w:r>
      <w:r w:rsidR="004A28B6">
        <w:rPr>
          <w:rFonts w:ascii="Times New Roman" w:hAnsi="Times New Roman" w:cs="Times New Roman"/>
          <w:sz w:val="24"/>
          <w:szCs w:val="24"/>
        </w:rPr>
        <w:t>ity Springs.  Although the a</w:t>
      </w:r>
      <w:r w:rsidRPr="009504F4">
        <w:rPr>
          <w:rFonts w:ascii="Times New Roman" w:hAnsi="Times New Roman" w:cs="Times New Roman"/>
          <w:sz w:val="24"/>
          <w:szCs w:val="24"/>
        </w:rPr>
        <w:t xml:space="preserve">pplication lists two tiger cubs born on August 17, 2011, </w:t>
      </w:r>
      <w:r w:rsidR="00F71F4F">
        <w:rPr>
          <w:rFonts w:ascii="Times New Roman" w:hAnsi="Times New Roman" w:cs="Times New Roman"/>
          <w:sz w:val="24"/>
          <w:szCs w:val="24"/>
        </w:rPr>
        <w:t>App. 34</w:t>
      </w:r>
      <w:r w:rsidRPr="009504F4">
        <w:rPr>
          <w:rFonts w:ascii="Times New Roman" w:hAnsi="Times New Roman" w:cs="Times New Roman"/>
          <w:sz w:val="24"/>
          <w:szCs w:val="24"/>
        </w:rPr>
        <w:t xml:space="preserve">, it appears from the list of mortalities that three were born, </w:t>
      </w:r>
      <w:r w:rsidRPr="009504F4">
        <w:rPr>
          <w:rFonts w:ascii="Times New Roman" w:hAnsi="Times New Roman" w:cs="Times New Roman"/>
          <w:i/>
          <w:sz w:val="24"/>
          <w:szCs w:val="24"/>
        </w:rPr>
        <w:t>see id.</w:t>
      </w:r>
      <w:r w:rsidRPr="009504F4">
        <w:rPr>
          <w:rFonts w:ascii="Times New Roman" w:hAnsi="Times New Roman" w:cs="Times New Roman"/>
          <w:sz w:val="24"/>
          <w:szCs w:val="24"/>
        </w:rPr>
        <w:t xml:space="preserve"> at 3 (listing three cubs of the “same litter” who would have been born in August 2011).  These three cubs died at two-months, six-months, and one-year of age of “possible genetic issues,” which is obviously of great concern to a program one of the purposes of which is to maintain genetic diversity.  </w:t>
      </w:r>
      <w:r w:rsidRPr="009504F4">
        <w:rPr>
          <w:rFonts w:ascii="Times New Roman" w:hAnsi="Times New Roman" w:cs="Times New Roman"/>
          <w:i/>
          <w:sz w:val="24"/>
          <w:szCs w:val="24"/>
        </w:rPr>
        <w:t>Id.</w:t>
      </w:r>
      <w:r w:rsidR="00F71F4F">
        <w:rPr>
          <w:rFonts w:ascii="Times New Roman" w:hAnsi="Times New Roman" w:cs="Times New Roman"/>
          <w:sz w:val="24"/>
          <w:szCs w:val="24"/>
        </w:rPr>
        <w:t xml:space="preserve">  In addition, the a</w:t>
      </w:r>
      <w:r w:rsidRPr="009504F4">
        <w:rPr>
          <w:rFonts w:ascii="Times New Roman" w:hAnsi="Times New Roman" w:cs="Times New Roman"/>
          <w:sz w:val="24"/>
          <w:szCs w:val="24"/>
        </w:rPr>
        <w:t xml:space="preserve">pplication reports the death of another cub born at the facility in 2010.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at 2.  </w:t>
      </w:r>
    </w:p>
    <w:p w:rsidR="002C1E4A" w:rsidRPr="009504F4" w:rsidRDefault="002C1E4A" w:rsidP="00683EBB">
      <w:pPr>
        <w:rPr>
          <w:rFonts w:ascii="Times New Roman" w:hAnsi="Times New Roman" w:cs="Times New Roman"/>
          <w:sz w:val="24"/>
          <w:szCs w:val="24"/>
        </w:rPr>
      </w:pPr>
      <w:r w:rsidRPr="009504F4">
        <w:rPr>
          <w:rFonts w:ascii="Times New Roman" w:hAnsi="Times New Roman" w:cs="Times New Roman"/>
          <w:sz w:val="24"/>
          <w:szCs w:val="24"/>
        </w:rPr>
        <w:t xml:space="preserve">In a recent USDA inspection report, it was noted that an employee had observed a female tiger in labor and contacted the attending veterinarian, who instructed the employee to monitor the tiger.  The next day the mother and her cub were found dead.  According to the inspector, the employee did not appear to have monitored the tiger, as ordered by the veterinarian, “in order to prevent the death of this tiger and her cub.”  USDA Inspection Reports (May 23, 2013, at 1-2).  Serenity Springs was cited for failing to perform “[d]aily observation of all animals to assess their health and well-being . . . to ensure that timely and accurate information on problems of health, behavior, and well-being is conveyed to the attending veterinarian.”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at 2.  </w:t>
      </w:r>
    </w:p>
    <w:p w:rsidR="002C1E4A" w:rsidRPr="009504F4" w:rsidRDefault="002C1E4A" w:rsidP="00683EBB">
      <w:pPr>
        <w:rPr>
          <w:rFonts w:ascii="Times New Roman" w:hAnsi="Times New Roman" w:cs="Times New Roman"/>
          <w:sz w:val="24"/>
          <w:szCs w:val="24"/>
        </w:rPr>
      </w:pPr>
      <w:r w:rsidRPr="009504F4">
        <w:rPr>
          <w:rFonts w:ascii="Times New Roman" w:hAnsi="Times New Roman" w:cs="Times New Roman"/>
          <w:sz w:val="24"/>
          <w:szCs w:val="24"/>
        </w:rPr>
        <w:t xml:space="preserve">Two additional tigers born at Serenity Springs were put down in 2003 after attacking a volunteer, who had entered their enclosure while they were present.  Eileen Kelley, </w:t>
      </w:r>
      <w:r w:rsidRPr="009504F4">
        <w:rPr>
          <w:rFonts w:ascii="Times New Roman" w:hAnsi="Times New Roman" w:cs="Times New Roman"/>
          <w:i/>
          <w:sz w:val="24"/>
          <w:szCs w:val="24"/>
        </w:rPr>
        <w:t>Cat-Refuge Worker Survives Attack of 2 Tigers</w:t>
      </w:r>
      <w:r w:rsidRPr="009504F4">
        <w:rPr>
          <w:rFonts w:ascii="Times New Roman" w:hAnsi="Times New Roman" w:cs="Times New Roman"/>
          <w:sz w:val="24"/>
          <w:szCs w:val="24"/>
        </w:rPr>
        <w:t>, Denver Post, July 1, 2003, at B03.  (</w:t>
      </w:r>
      <w:r w:rsidRPr="00FF10A0">
        <w:rPr>
          <w:rFonts w:ascii="Times New Roman" w:hAnsi="Times New Roman" w:cs="Times New Roman"/>
          <w:sz w:val="24"/>
          <w:szCs w:val="24"/>
        </w:rPr>
        <w:t>This incident is di</w:t>
      </w:r>
      <w:r w:rsidR="00A21CAF">
        <w:rPr>
          <w:rFonts w:ascii="Times New Roman" w:hAnsi="Times New Roman" w:cs="Times New Roman"/>
          <w:sz w:val="24"/>
          <w:szCs w:val="24"/>
        </w:rPr>
        <w:t xml:space="preserve">scussed more fully in § </w:t>
      </w:r>
      <w:r w:rsidR="00FF10A0" w:rsidRPr="00FF10A0">
        <w:rPr>
          <w:rFonts w:ascii="Times New Roman" w:hAnsi="Times New Roman" w:cs="Times New Roman"/>
          <w:sz w:val="24"/>
          <w:szCs w:val="24"/>
        </w:rPr>
        <w:t>III.E.2</w:t>
      </w:r>
      <w:r w:rsidRPr="00FF10A0">
        <w:rPr>
          <w:rFonts w:ascii="Times New Roman" w:hAnsi="Times New Roman" w:cs="Times New Roman"/>
          <w:sz w:val="24"/>
          <w:szCs w:val="24"/>
        </w:rPr>
        <w:t>.)</w:t>
      </w:r>
    </w:p>
    <w:p w:rsidR="00FA14F7" w:rsidRPr="00817FDA" w:rsidRDefault="002C1E4A" w:rsidP="00683EBB">
      <w:pPr>
        <w:rPr>
          <w:rFonts w:ascii="Times New Roman" w:hAnsi="Times New Roman" w:cs="Times New Roman"/>
          <w:sz w:val="24"/>
          <w:szCs w:val="24"/>
        </w:rPr>
      </w:pPr>
      <w:r w:rsidRPr="009504F4">
        <w:rPr>
          <w:rFonts w:ascii="Times New Roman" w:hAnsi="Times New Roman" w:cs="Times New Roman"/>
          <w:sz w:val="24"/>
          <w:szCs w:val="24"/>
        </w:rPr>
        <w:t xml:space="preserve">Also of great concern, numerous other infant animals have died at Serenity Springs as a result of likely negligence and lack of appropriate veterinary care.  For example, Serenity Springs states that a five-week-old black bear cub who died on March 14, 2009 was the “runt of litter died of pneumonia.”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at 2.  However, the USDA Complaint asserts that two bear cubs, including the cub that ultimately died, developed aspiration pneumonia, from inhaling milk into their lungs, as a result of the cubs</w:t>
      </w:r>
      <w:r w:rsidR="007E0140">
        <w:rPr>
          <w:rFonts w:ascii="Times New Roman" w:hAnsi="Times New Roman" w:cs="Times New Roman"/>
          <w:sz w:val="24"/>
          <w:szCs w:val="24"/>
        </w:rPr>
        <w:t>’ poor handling.  USDA Compl.</w:t>
      </w:r>
      <w:r w:rsidRPr="009504F4">
        <w:rPr>
          <w:rFonts w:ascii="Times New Roman" w:hAnsi="Times New Roman" w:cs="Times New Roman"/>
          <w:sz w:val="24"/>
          <w:szCs w:val="24"/>
        </w:rPr>
        <w:t xml:space="preserve"> ¶ 20.  </w:t>
      </w:r>
      <w:r w:rsidR="00FA14F7">
        <w:rPr>
          <w:rFonts w:ascii="Times New Roman" w:hAnsi="Times New Roman" w:cs="Times New Roman"/>
          <w:sz w:val="24"/>
          <w:szCs w:val="24"/>
        </w:rPr>
        <w:t xml:space="preserve">Moreover, as Dr. Mel Richardson, who </w:t>
      </w:r>
      <w:r w:rsidR="00FA14F7">
        <w:rPr>
          <w:rFonts w:ascii="Times New Roman" w:hAnsi="Times New Roman" w:cs="Times New Roman"/>
          <w:sz w:val="24"/>
          <w:szCs w:val="24"/>
        </w:rPr>
        <w:lastRenderedPageBreak/>
        <w:t xml:space="preserve">has more than thirty years of experience caring for captive wild animals, explains, attributing a cub’s death “to the fact the cub was the runt of the litter . . . is a sign of incompetence.  Runts of the litter when hand raised have just as good a chance at survival as the larger </w:t>
      </w:r>
      <w:r w:rsidR="00FA14F7" w:rsidRPr="001A26AA">
        <w:rPr>
          <w:rFonts w:ascii="Times New Roman" w:hAnsi="Times New Roman" w:cs="Times New Roman"/>
          <w:sz w:val="24"/>
          <w:szCs w:val="24"/>
        </w:rPr>
        <w:t>cubs . . . .”  Statement of Dr. Mel Richardson 2 (July 29, 2013)</w:t>
      </w:r>
      <w:r w:rsidR="00FA14F7">
        <w:rPr>
          <w:rFonts w:ascii="Times New Roman" w:hAnsi="Times New Roman" w:cs="Times New Roman"/>
          <w:sz w:val="24"/>
          <w:szCs w:val="24"/>
        </w:rPr>
        <w:t xml:space="preserve"> [hereinafter “Dr. Richardson Statement”]</w:t>
      </w:r>
      <w:r w:rsidR="00FA14F7" w:rsidRPr="001A26AA">
        <w:rPr>
          <w:rFonts w:ascii="Times New Roman" w:hAnsi="Times New Roman" w:cs="Times New Roman"/>
          <w:sz w:val="24"/>
          <w:szCs w:val="24"/>
        </w:rPr>
        <w:t>.  And, according to Dr. Richardson,</w:t>
      </w:r>
      <w:r w:rsidR="00FA14F7" w:rsidRPr="00AA4B16">
        <w:rPr>
          <w:rFonts w:ascii="Times New Roman" w:hAnsi="Times New Roman" w:cs="Times New Roman"/>
          <w:sz w:val="24"/>
          <w:szCs w:val="24"/>
        </w:rPr>
        <w:t xml:space="preserve"> aspiration pneumonia “is always directly </w:t>
      </w:r>
      <w:r w:rsidR="00FA14F7" w:rsidRPr="00817FDA">
        <w:rPr>
          <w:rFonts w:ascii="Times New Roman" w:hAnsi="Times New Roman" w:cs="Times New Roman"/>
          <w:sz w:val="24"/>
          <w:szCs w:val="24"/>
        </w:rPr>
        <w:t xml:space="preserve">related to the caretakers’ experience.  Aspiration pneumonia is always the fault of the handler.  Improper technique and feeding too much volume at too long of a feeding interval is the primary cause.  If this facility is allowing aspiration pneumonia to occur, they should not be breeding wild animals.  In other words their permit should not be renewed.”  </w:t>
      </w:r>
      <w:r w:rsidR="00FA14F7" w:rsidRPr="00817FDA">
        <w:rPr>
          <w:rFonts w:ascii="Times New Roman" w:hAnsi="Times New Roman" w:cs="Times New Roman"/>
          <w:i/>
          <w:sz w:val="24"/>
          <w:szCs w:val="24"/>
        </w:rPr>
        <w:t>Id.</w:t>
      </w:r>
      <w:r w:rsidR="00FA14F7">
        <w:t xml:space="preserve">  </w:t>
      </w:r>
    </w:p>
    <w:p w:rsidR="002C1E4A" w:rsidRPr="00F71F4F" w:rsidRDefault="002C1E4A" w:rsidP="00683EBB">
      <w:pPr>
        <w:rPr>
          <w:rFonts w:ascii="Times New Roman" w:hAnsi="Times New Roman" w:cs="Times New Roman"/>
          <w:sz w:val="24"/>
          <w:szCs w:val="24"/>
        </w:rPr>
      </w:pPr>
      <w:r w:rsidRPr="009504F4">
        <w:rPr>
          <w:rFonts w:ascii="Times New Roman" w:hAnsi="Times New Roman" w:cs="Times New Roman"/>
          <w:sz w:val="24"/>
          <w:szCs w:val="24"/>
        </w:rPr>
        <w:t>Two seven-month-old tigers further died of feline panleukopenia in 2009.  A</w:t>
      </w:r>
      <w:r w:rsidR="00F71F4F">
        <w:rPr>
          <w:rFonts w:ascii="Times New Roman" w:hAnsi="Times New Roman" w:cs="Times New Roman"/>
          <w:sz w:val="24"/>
          <w:szCs w:val="24"/>
        </w:rPr>
        <w:t>pp. 34</w:t>
      </w:r>
      <w:r w:rsidR="009B7173">
        <w:rPr>
          <w:rFonts w:ascii="Times New Roman" w:hAnsi="Times New Roman" w:cs="Times New Roman"/>
          <w:sz w:val="24"/>
          <w:szCs w:val="24"/>
        </w:rPr>
        <w:t xml:space="preserve">.  Since at least 2002, the American Association of Zoo Veterinarians (“AAZV”) </w:t>
      </w:r>
      <w:r w:rsidRPr="009504F4">
        <w:rPr>
          <w:rFonts w:ascii="Times New Roman" w:hAnsi="Times New Roman" w:cs="Times New Roman"/>
          <w:sz w:val="24"/>
          <w:szCs w:val="24"/>
        </w:rPr>
        <w:t xml:space="preserve">has recommended that tigers never before vaccinated for panleukopenia receive at least two and preferably three booster vaccines approximately three weeks apart </w:t>
      </w:r>
      <w:r w:rsidRPr="009504F4">
        <w:rPr>
          <w:rFonts w:ascii="Times New Roman" w:hAnsi="Times New Roman" w:cs="Times New Roman"/>
          <w:i/>
          <w:sz w:val="24"/>
          <w:szCs w:val="24"/>
        </w:rPr>
        <w:t>after six weeks of age</w:t>
      </w:r>
      <w:r w:rsidRPr="009504F4">
        <w:rPr>
          <w:rFonts w:ascii="Times New Roman" w:hAnsi="Times New Roman" w:cs="Times New Roman"/>
          <w:sz w:val="24"/>
          <w:szCs w:val="24"/>
        </w:rPr>
        <w:t xml:space="preserve">, as well as an annual booster.  AAZV, Tiger SSP Vaccination Recommendations, http://www.aazv.org/?273.  It is highly unlikely that two tiger cubs would have died of this viral disease had they been appropriately vaccinated.  </w:t>
      </w:r>
      <w:r w:rsidR="00FA14F7">
        <w:rPr>
          <w:rFonts w:ascii="Times New Roman" w:hAnsi="Times New Roman" w:cs="Times New Roman"/>
          <w:sz w:val="24"/>
          <w:szCs w:val="24"/>
        </w:rPr>
        <w:t>Dr. Richardson Statement 1.</w:t>
      </w:r>
      <w:r w:rsidR="00F71F4F">
        <w:rPr>
          <w:rFonts w:ascii="Times New Roman" w:hAnsi="Times New Roman" w:cs="Times New Roman"/>
          <w:sz w:val="24"/>
          <w:szCs w:val="24"/>
        </w:rPr>
        <w:t xml:space="preserve">  </w:t>
      </w:r>
    </w:p>
    <w:p w:rsidR="002C1E4A" w:rsidRPr="009504F4" w:rsidRDefault="002C1E4A" w:rsidP="00683EBB">
      <w:pPr>
        <w:rPr>
          <w:rFonts w:ascii="Times New Roman" w:hAnsi="Times New Roman" w:cs="Times New Roman"/>
          <w:sz w:val="24"/>
          <w:szCs w:val="24"/>
        </w:rPr>
      </w:pPr>
      <w:r w:rsidRPr="009504F4">
        <w:rPr>
          <w:rFonts w:ascii="Times New Roman" w:hAnsi="Times New Roman" w:cs="Times New Roman"/>
          <w:sz w:val="24"/>
          <w:szCs w:val="24"/>
        </w:rPr>
        <w:t xml:space="preserve">Serenity Springs has failed to adequately address how it intends to prevent such mortalities in the future.  With respect to the deaths of tiger cubs from panleukopenia, for instance, the facility asserts that “we now have a complete veterinary facility with the ability to quarantine animals.”  </w:t>
      </w:r>
      <w:r w:rsidR="00F71F4F">
        <w:rPr>
          <w:rFonts w:ascii="Times New Roman" w:hAnsi="Times New Roman" w:cs="Times New Roman"/>
          <w:sz w:val="24"/>
          <w:szCs w:val="24"/>
        </w:rPr>
        <w:t>App. 34.</w:t>
      </w:r>
      <w:r w:rsidRPr="009504F4">
        <w:rPr>
          <w:rFonts w:ascii="Times New Roman" w:hAnsi="Times New Roman" w:cs="Times New Roman"/>
          <w:sz w:val="24"/>
          <w:szCs w:val="24"/>
        </w:rPr>
        <w:t xml:space="preserve">  But the best method of prevention is clearly vaccinating tiger and other big-cat cubs for panleukopenia and other viral diseases.   Likewise, the facility states that the bear cub who was the “runt of the litter” died of pneumonia, but fails to mention that the pneumonia developed as a result of the cub aspirating milk into his lungs, and that it resulted from the facility</w:t>
      </w:r>
      <w:r w:rsidR="00F71F4F">
        <w:rPr>
          <w:rFonts w:ascii="Times New Roman" w:hAnsi="Times New Roman" w:cs="Times New Roman"/>
          <w:sz w:val="24"/>
          <w:szCs w:val="24"/>
        </w:rPr>
        <w:t>’s negligence.  Therefore, the a</w:t>
      </w:r>
      <w:r w:rsidRPr="009504F4">
        <w:rPr>
          <w:rFonts w:ascii="Times New Roman" w:hAnsi="Times New Roman" w:cs="Times New Roman"/>
          <w:sz w:val="24"/>
          <w:szCs w:val="24"/>
        </w:rPr>
        <w:t xml:space="preserve">pplication fails to discuss how Serenity Springs now trains and monitors staff and volunteers to ensure that this will not happen again.  </w:t>
      </w:r>
    </w:p>
    <w:p w:rsidR="002C1E4A" w:rsidRPr="009504F4" w:rsidRDefault="00F71F4F" w:rsidP="00683EBB">
      <w:pPr>
        <w:rPr>
          <w:rFonts w:ascii="Times New Roman" w:hAnsi="Times New Roman" w:cs="Times New Roman"/>
          <w:sz w:val="24"/>
          <w:szCs w:val="24"/>
        </w:rPr>
      </w:pPr>
      <w:r>
        <w:rPr>
          <w:rFonts w:ascii="Times New Roman" w:hAnsi="Times New Roman" w:cs="Times New Roman"/>
          <w:sz w:val="24"/>
          <w:szCs w:val="24"/>
        </w:rPr>
        <w:t>The a</w:t>
      </w:r>
      <w:r w:rsidR="002C1E4A" w:rsidRPr="009504F4">
        <w:rPr>
          <w:rFonts w:ascii="Times New Roman" w:hAnsi="Times New Roman" w:cs="Times New Roman"/>
          <w:sz w:val="24"/>
          <w:szCs w:val="24"/>
        </w:rPr>
        <w:t xml:space="preserve">pplication further reports that the parents of the three tiger cubs who died of “possible genetic issues” have now “been neutered and spayed.”  </w:t>
      </w:r>
      <w:r w:rsidR="002C1E4A" w:rsidRPr="009504F4">
        <w:rPr>
          <w:rFonts w:ascii="Times New Roman" w:hAnsi="Times New Roman" w:cs="Times New Roman"/>
          <w:i/>
          <w:sz w:val="24"/>
          <w:szCs w:val="24"/>
        </w:rPr>
        <w:t>Id.</w:t>
      </w:r>
      <w:r w:rsidR="002C1E4A" w:rsidRPr="009504F4">
        <w:rPr>
          <w:rFonts w:ascii="Times New Roman" w:hAnsi="Times New Roman" w:cs="Times New Roman"/>
          <w:sz w:val="24"/>
          <w:szCs w:val="24"/>
        </w:rPr>
        <w:t xml:space="preserve"> at 3.  But it does not discuss how Serenity Springs selects breeding pairs to minimize the risk of genetic issues, particularly as so many captive tigers are inbred; whether it performs any genetic testing, or the like.  </w:t>
      </w:r>
    </w:p>
    <w:p w:rsidR="002C1E4A" w:rsidRPr="009504F4" w:rsidRDefault="002C1E4A" w:rsidP="00683EBB">
      <w:pPr>
        <w:rPr>
          <w:rFonts w:ascii="Times New Roman" w:hAnsi="Times New Roman" w:cs="Times New Roman"/>
          <w:sz w:val="24"/>
          <w:szCs w:val="24"/>
        </w:rPr>
      </w:pPr>
      <w:r w:rsidRPr="009504F4">
        <w:rPr>
          <w:rFonts w:ascii="Times New Roman" w:hAnsi="Times New Roman" w:cs="Times New Roman"/>
          <w:sz w:val="24"/>
          <w:szCs w:val="24"/>
        </w:rPr>
        <w:t>Serenity Springs’s disturbing record of infant mortalities, and its apparent failure to develop appropriate methods of preventing such mortalities in the future, belies its claim to run a legitimate conservation breeding progra</w:t>
      </w:r>
      <w:r w:rsidR="00683EBB">
        <w:rPr>
          <w:rFonts w:ascii="Times New Roman" w:hAnsi="Times New Roman" w:cs="Times New Roman"/>
          <w:sz w:val="24"/>
          <w:szCs w:val="24"/>
        </w:rPr>
        <w:t xml:space="preserve">m. </w:t>
      </w:r>
    </w:p>
    <w:p w:rsidR="002C1E4A" w:rsidRPr="009504F4" w:rsidRDefault="002C1E4A" w:rsidP="006708FD">
      <w:pPr>
        <w:pStyle w:val="ListParagraph"/>
        <w:numPr>
          <w:ilvl w:val="0"/>
          <w:numId w:val="37"/>
        </w:numPr>
        <w:ind w:hanging="360"/>
        <w:rPr>
          <w:b/>
        </w:rPr>
      </w:pPr>
      <w:r w:rsidRPr="009504F4">
        <w:rPr>
          <w:b/>
        </w:rPr>
        <w:t>Sereni</w:t>
      </w:r>
      <w:r w:rsidR="00EC429D">
        <w:rPr>
          <w:b/>
        </w:rPr>
        <w:t>ty Springs is not a member of an Species Survival Plan</w:t>
      </w:r>
      <w:r w:rsidR="009504F4">
        <w:rPr>
          <w:b/>
        </w:rPr>
        <w:t>.</w:t>
      </w:r>
    </w:p>
    <w:p w:rsidR="002C1E4A" w:rsidRPr="009504F4" w:rsidRDefault="002C1E4A" w:rsidP="002C1E4A">
      <w:pPr>
        <w:spacing w:after="0"/>
        <w:rPr>
          <w:rFonts w:ascii="Times New Roman" w:hAnsi="Times New Roman" w:cs="Times New Roman"/>
          <w:b/>
          <w:sz w:val="24"/>
          <w:szCs w:val="24"/>
        </w:rPr>
      </w:pPr>
    </w:p>
    <w:p w:rsidR="00683EBB" w:rsidRDefault="00F71F4F" w:rsidP="00683EBB">
      <w:pPr>
        <w:rPr>
          <w:rFonts w:ascii="Times New Roman" w:hAnsi="Times New Roman" w:cs="Times New Roman"/>
          <w:sz w:val="24"/>
          <w:szCs w:val="24"/>
        </w:rPr>
      </w:pPr>
      <w:r>
        <w:rPr>
          <w:rFonts w:ascii="Times New Roman" w:hAnsi="Times New Roman" w:cs="Times New Roman"/>
          <w:sz w:val="24"/>
          <w:szCs w:val="24"/>
        </w:rPr>
        <w:t>The a</w:t>
      </w:r>
      <w:r w:rsidR="00D20D96" w:rsidRPr="009504F4">
        <w:rPr>
          <w:rFonts w:ascii="Times New Roman" w:hAnsi="Times New Roman" w:cs="Times New Roman"/>
          <w:sz w:val="24"/>
          <w:szCs w:val="24"/>
        </w:rPr>
        <w:t xml:space="preserve">pplication form requires applicants to indicate whether they “are participating in an organized breeding program, such as a Species Survival Plan, or contributing data to a studbook” and, if so, to “provide documentation describing the objectives and goals of the program.”  </w:t>
      </w:r>
      <w:r>
        <w:rPr>
          <w:rFonts w:ascii="Times New Roman" w:hAnsi="Times New Roman" w:cs="Times New Roman"/>
          <w:sz w:val="24"/>
          <w:szCs w:val="24"/>
        </w:rPr>
        <w:t xml:space="preserve">App. </w:t>
      </w:r>
      <w:r w:rsidR="00D20D96" w:rsidRPr="009504F4">
        <w:rPr>
          <w:rFonts w:ascii="Times New Roman" w:hAnsi="Times New Roman" w:cs="Times New Roman"/>
          <w:sz w:val="24"/>
          <w:szCs w:val="24"/>
        </w:rPr>
        <w:t xml:space="preserve"> </w:t>
      </w:r>
      <w:r w:rsidR="00D20D96" w:rsidRPr="009504F4">
        <w:rPr>
          <w:rFonts w:ascii="Times New Roman" w:hAnsi="Times New Roman" w:cs="Times New Roman"/>
          <w:sz w:val="24"/>
          <w:szCs w:val="24"/>
        </w:rPr>
        <w:lastRenderedPageBreak/>
        <w:t>2.  Serenit</w:t>
      </w:r>
      <w:r w:rsidR="005A102A">
        <w:rPr>
          <w:rFonts w:ascii="Times New Roman" w:hAnsi="Times New Roman" w:cs="Times New Roman"/>
          <w:sz w:val="24"/>
          <w:szCs w:val="24"/>
        </w:rPr>
        <w:t>y Springs is not a member of</w:t>
      </w:r>
      <w:r w:rsidR="00D20D96" w:rsidRPr="009504F4">
        <w:rPr>
          <w:rFonts w:ascii="Times New Roman" w:hAnsi="Times New Roman" w:cs="Times New Roman"/>
          <w:sz w:val="24"/>
          <w:szCs w:val="24"/>
        </w:rPr>
        <w:t xml:space="preserve"> either the </w:t>
      </w:r>
      <w:r w:rsidR="007C4887">
        <w:rPr>
          <w:rFonts w:ascii="Times New Roman" w:hAnsi="Times New Roman" w:cs="Times New Roman"/>
          <w:sz w:val="24"/>
          <w:szCs w:val="24"/>
        </w:rPr>
        <w:t>AZA</w:t>
      </w:r>
      <w:r w:rsidR="00D20D96" w:rsidRPr="009504F4">
        <w:rPr>
          <w:rFonts w:ascii="Times New Roman" w:hAnsi="Times New Roman" w:cs="Times New Roman"/>
          <w:sz w:val="24"/>
          <w:szCs w:val="24"/>
        </w:rPr>
        <w:t xml:space="preserve"> or any of its </w:t>
      </w:r>
      <w:r w:rsidR="007C4887">
        <w:rPr>
          <w:rFonts w:ascii="Times New Roman" w:hAnsi="Times New Roman" w:cs="Times New Roman"/>
          <w:sz w:val="24"/>
          <w:szCs w:val="24"/>
        </w:rPr>
        <w:t>SSPs,</w:t>
      </w:r>
      <w:r w:rsidR="00D20D96" w:rsidRPr="009504F4">
        <w:rPr>
          <w:rFonts w:ascii="Times New Roman" w:hAnsi="Times New Roman" w:cs="Times New Roman"/>
          <w:sz w:val="24"/>
          <w:szCs w:val="24"/>
        </w:rPr>
        <w:t xml:space="preserve"> nor does it appear to participate in any other organized breeding program or contribute data to a studbook.  </w:t>
      </w:r>
    </w:p>
    <w:p w:rsidR="00D20D96" w:rsidRPr="00683EBB" w:rsidRDefault="00D20D96" w:rsidP="00683EBB">
      <w:pPr>
        <w:rPr>
          <w:rFonts w:ascii="Times New Roman" w:hAnsi="Times New Roman" w:cs="Times New Roman"/>
          <w:sz w:val="24"/>
          <w:szCs w:val="24"/>
        </w:rPr>
      </w:pPr>
      <w:r w:rsidRPr="009504F4">
        <w:rPr>
          <w:rFonts w:ascii="Times New Roman" w:eastAsia="Times New Roman" w:hAnsi="Times New Roman" w:cs="Times New Roman"/>
          <w:sz w:val="24"/>
          <w:szCs w:val="24"/>
        </w:rPr>
        <w:t xml:space="preserve">The AZA administers SSPs, the “mission” of which are “to cooperatively manage specific, and typically threatened or endangered, species population[s],” ranging from giant pandas and California condors to African and Asian elephants and lowland gorillas.  AZA, Species Survival Plan Programs.  An SSP’s primary functions include overseeing the development of a studbook, which documents the pedigree and demographic history of each individual species member held by participants in the SSP; monitoring and documenting all </w:t>
      </w:r>
      <w:r w:rsidRPr="009504F4">
        <w:rPr>
          <w:rFonts w:ascii="Times New Roman" w:eastAsia="Times New Roman" w:hAnsi="Times New Roman" w:cs="Times New Roman"/>
          <w:i/>
          <w:sz w:val="24"/>
          <w:szCs w:val="24"/>
        </w:rPr>
        <w:t>ex situ</w:t>
      </w:r>
      <w:r w:rsidRPr="009504F4">
        <w:rPr>
          <w:rFonts w:ascii="Times New Roman" w:eastAsia="Times New Roman" w:hAnsi="Times New Roman" w:cs="Times New Roman"/>
          <w:sz w:val="24"/>
          <w:szCs w:val="24"/>
        </w:rPr>
        <w:t xml:space="preserve"> birth, death, and transfer information; recommending breeding decisions to enhance genetic diversity; and developing a breeding and transfer plan.  </w:t>
      </w:r>
      <w:r w:rsidRPr="009504F4">
        <w:rPr>
          <w:rFonts w:ascii="Times New Roman" w:eastAsia="Times New Roman" w:hAnsi="Times New Roman" w:cs="Times New Roman"/>
          <w:i/>
          <w:sz w:val="24"/>
          <w:szCs w:val="24"/>
        </w:rPr>
        <w:t>Id.</w:t>
      </w:r>
      <w:r w:rsidRPr="009504F4">
        <w:rPr>
          <w:rFonts w:ascii="Times New Roman" w:eastAsia="Times New Roman" w:hAnsi="Times New Roman" w:cs="Times New Roman"/>
          <w:sz w:val="24"/>
          <w:szCs w:val="24"/>
        </w:rPr>
        <w:t>; AZA, Studbooks.</w:t>
      </w:r>
    </w:p>
    <w:p w:rsidR="00D20D96" w:rsidRPr="009504F4" w:rsidRDefault="00D20D96" w:rsidP="00640F34">
      <w:pPr>
        <w:rPr>
          <w:rFonts w:ascii="Times New Roman" w:eastAsia="Times New Roman" w:hAnsi="Times New Roman" w:cs="Times New Roman"/>
          <w:sz w:val="24"/>
          <w:szCs w:val="24"/>
        </w:rPr>
      </w:pPr>
      <w:r w:rsidRPr="009504F4">
        <w:rPr>
          <w:rFonts w:ascii="Times New Roman" w:eastAsia="Times New Roman" w:hAnsi="Times New Roman" w:cs="Times New Roman"/>
          <w:sz w:val="24"/>
          <w:szCs w:val="24"/>
        </w:rPr>
        <w:t xml:space="preserve">CBW registration may be issued only “when the applicant documents that his activities will serve to enhance propagation or survival of endangered species . . . and </w:t>
      </w:r>
      <w:r w:rsidRPr="009504F4">
        <w:rPr>
          <w:rFonts w:ascii="Times New Roman" w:eastAsia="Times New Roman" w:hAnsi="Times New Roman" w:cs="Times New Roman"/>
          <w:i/>
          <w:sz w:val="24"/>
          <w:szCs w:val="24"/>
        </w:rPr>
        <w:t>the principal purpose</w:t>
      </w:r>
      <w:r w:rsidRPr="009504F4">
        <w:rPr>
          <w:rFonts w:ascii="Times New Roman" w:eastAsia="Times New Roman" w:hAnsi="Times New Roman" w:cs="Times New Roman"/>
          <w:sz w:val="24"/>
          <w:szCs w:val="24"/>
        </w:rPr>
        <w:t xml:space="preserve"> of the activities is captive breeding </w:t>
      </w:r>
      <w:r w:rsidRPr="009504F4">
        <w:rPr>
          <w:rFonts w:ascii="Times New Roman" w:eastAsia="Times New Roman" w:hAnsi="Times New Roman" w:cs="Times New Roman"/>
          <w:i/>
          <w:sz w:val="24"/>
          <w:szCs w:val="24"/>
        </w:rPr>
        <w:t>for conservation purposes</w:t>
      </w:r>
      <w:r w:rsidRPr="009504F4">
        <w:rPr>
          <w:rFonts w:ascii="Times New Roman" w:eastAsia="Times New Roman" w:hAnsi="Times New Roman" w:cs="Times New Roman"/>
          <w:sz w:val="24"/>
          <w:szCs w:val="24"/>
        </w:rPr>
        <w:t xml:space="preserve">.”  FWS, Captive-Bred Wildlife Registration under the Endangered Species Act 2 (Jan. 2012) (emphases added).  The “original intent” of the CBW system was “the encouragement of responsible breeding that is </w:t>
      </w:r>
      <w:r w:rsidRPr="009504F4">
        <w:rPr>
          <w:rFonts w:ascii="Times New Roman" w:eastAsia="Times New Roman" w:hAnsi="Times New Roman" w:cs="Times New Roman"/>
          <w:i/>
          <w:sz w:val="24"/>
          <w:szCs w:val="24"/>
        </w:rPr>
        <w:t>specifically designed to help conserve the species involved</w:t>
      </w:r>
      <w:r w:rsidRPr="009504F4">
        <w:rPr>
          <w:rFonts w:ascii="Times New Roman" w:eastAsia="Times New Roman" w:hAnsi="Times New Roman" w:cs="Times New Roman"/>
          <w:sz w:val="24"/>
          <w:szCs w:val="24"/>
        </w:rPr>
        <w:t xml:space="preserve">.”  Captive-Bred Wildlife Regulation, 63 Fed. Reg. 48634, 48635 (Sept. 11, 1998) (emphasis added).  The FWS has previously voiced concern that “captive-bred animals . . . might be used for purposes that do not contribute to conservation.”  Captive-Bred Wildlife Regulation, 57 Fed. Reg. 548-01, 550 (Jan. 7, 1992).  Participating in an SSP suggests that the purpose of a breeding program is in fact “for scientific purposes or to enhance the propagation or survival of the affected species,” 16 U.S.C. § 1539(a)(1)(A), as well as that the program is taking appropriate steps to maintain genetic diversity, </w:t>
      </w:r>
      <w:r w:rsidRPr="009504F4">
        <w:rPr>
          <w:rFonts w:ascii="Times New Roman" w:eastAsia="Times New Roman" w:hAnsi="Times New Roman" w:cs="Times New Roman"/>
          <w:i/>
          <w:sz w:val="24"/>
          <w:szCs w:val="24"/>
        </w:rPr>
        <w:t xml:space="preserve">see </w:t>
      </w:r>
      <w:r w:rsidR="00F71F4F">
        <w:rPr>
          <w:rFonts w:ascii="Times New Roman" w:eastAsia="Times New Roman" w:hAnsi="Times New Roman" w:cs="Times New Roman"/>
          <w:sz w:val="24"/>
          <w:szCs w:val="24"/>
        </w:rPr>
        <w:t>App.</w:t>
      </w:r>
      <w:r w:rsidRPr="009504F4">
        <w:rPr>
          <w:rFonts w:ascii="Times New Roman" w:eastAsia="Times New Roman" w:hAnsi="Times New Roman" w:cs="Times New Roman"/>
          <w:sz w:val="24"/>
          <w:szCs w:val="24"/>
        </w:rPr>
        <w:t xml:space="preserve"> 2 (requiring applicants to provide “documentation showing how your captive population is being managed to maintain its genetic vitality”).  </w:t>
      </w:r>
    </w:p>
    <w:p w:rsidR="00D20D96" w:rsidRPr="009504F4" w:rsidRDefault="00D20D96" w:rsidP="00640F34">
      <w:pPr>
        <w:rPr>
          <w:rFonts w:ascii="Times New Roman" w:eastAsia="Times New Roman" w:hAnsi="Times New Roman" w:cs="Times New Roman"/>
          <w:sz w:val="24"/>
          <w:szCs w:val="24"/>
        </w:rPr>
      </w:pPr>
      <w:r w:rsidRPr="009504F4">
        <w:rPr>
          <w:rFonts w:ascii="Times New Roman" w:hAnsi="Times New Roman" w:cs="Times New Roman"/>
          <w:sz w:val="24"/>
          <w:szCs w:val="24"/>
        </w:rPr>
        <w:t xml:space="preserve">Serenity Springs claims that it plans to “begin the process of working with the AZA and their SSP.”  </w:t>
      </w:r>
      <w:r w:rsidR="00F71F4F">
        <w:rPr>
          <w:rFonts w:ascii="Times New Roman" w:hAnsi="Times New Roman" w:cs="Times New Roman"/>
          <w:sz w:val="24"/>
          <w:szCs w:val="24"/>
        </w:rPr>
        <w:t>App. 30</w:t>
      </w:r>
      <w:r w:rsidRPr="009504F4">
        <w:rPr>
          <w:rFonts w:ascii="Times New Roman" w:hAnsi="Times New Roman" w:cs="Times New Roman"/>
          <w:sz w:val="24"/>
          <w:szCs w:val="24"/>
        </w:rPr>
        <w:t xml:space="preserve">; </w:t>
      </w:r>
      <w:r w:rsidRPr="009504F4">
        <w:rPr>
          <w:rFonts w:ascii="Times New Roman" w:hAnsi="Times New Roman" w:cs="Times New Roman"/>
          <w:i/>
          <w:sz w:val="24"/>
          <w:szCs w:val="24"/>
        </w:rPr>
        <w:t xml:space="preserve">see also id. </w:t>
      </w:r>
      <w:r w:rsidR="00F71F4F">
        <w:rPr>
          <w:rFonts w:ascii="Times New Roman" w:hAnsi="Times New Roman" w:cs="Times New Roman"/>
          <w:sz w:val="24"/>
          <w:szCs w:val="24"/>
        </w:rPr>
        <w:t>at 29</w:t>
      </w:r>
      <w:r w:rsidRPr="009504F4">
        <w:rPr>
          <w:rFonts w:ascii="Times New Roman" w:hAnsi="Times New Roman" w:cs="Times New Roman"/>
          <w:sz w:val="24"/>
          <w:szCs w:val="24"/>
        </w:rPr>
        <w:t xml:space="preserve"> (“[T]o begin a relationship with the AZA and their Species Survival Plan we plan to increase numbers of individuals within each recognized endangered species and subspecies.”).  However, it is extremely unlikely that the facility is qualified to work with the AZA or any of its SSPs.   </w:t>
      </w:r>
    </w:p>
    <w:p w:rsidR="00683EBB" w:rsidRDefault="00D20D96" w:rsidP="00640F34">
      <w:pPr>
        <w:rPr>
          <w:rFonts w:ascii="Times New Roman" w:eastAsia="Times New Roman" w:hAnsi="Times New Roman" w:cs="Times New Roman"/>
          <w:sz w:val="24"/>
          <w:szCs w:val="24"/>
        </w:rPr>
      </w:pPr>
      <w:r w:rsidRPr="009504F4">
        <w:rPr>
          <w:rFonts w:ascii="Times New Roman" w:eastAsia="Times New Roman" w:hAnsi="Times New Roman" w:cs="Times New Roman"/>
          <w:sz w:val="24"/>
          <w:szCs w:val="24"/>
        </w:rPr>
        <w:t xml:space="preserve">Organizations can participate in an SSP in one of three ways: (1) as an AZA-accredited zoo or aquarium; (2) as a Certified Related Facility; or (3) as an Approved Non-Member Participant.  Because Serenity Springs is open on a regularly scheduled, predictable basis, </w:t>
      </w:r>
      <w:r w:rsidRPr="009504F4">
        <w:rPr>
          <w:rFonts w:ascii="Times New Roman" w:eastAsia="Times New Roman" w:hAnsi="Times New Roman" w:cs="Times New Roman"/>
          <w:i/>
          <w:sz w:val="24"/>
          <w:szCs w:val="24"/>
        </w:rPr>
        <w:t>see</w:t>
      </w:r>
      <w:r w:rsidRPr="009504F4">
        <w:rPr>
          <w:rFonts w:ascii="Times New Roman" w:eastAsia="Times New Roman" w:hAnsi="Times New Roman" w:cs="Times New Roman"/>
          <w:sz w:val="24"/>
          <w:szCs w:val="24"/>
        </w:rPr>
        <w:t xml:space="preserve"> Guided Tour Information, </w:t>
      </w:r>
      <w:r w:rsidRPr="009504F4">
        <w:rPr>
          <w:rFonts w:ascii="Times New Roman" w:hAnsi="Times New Roman" w:cs="Times New Roman"/>
          <w:sz w:val="24"/>
          <w:szCs w:val="24"/>
        </w:rPr>
        <w:t>http://www.serenityspringswildlife.org/gptours.php,</w:t>
      </w:r>
      <w:r w:rsidRPr="009504F4">
        <w:rPr>
          <w:rFonts w:ascii="Times New Roman" w:eastAsia="Times New Roman" w:hAnsi="Times New Roman" w:cs="Times New Roman"/>
          <w:sz w:val="24"/>
          <w:szCs w:val="24"/>
        </w:rPr>
        <w:t xml:space="preserve"> the facility can only participate as an accredited zoo.  AZA, The Guide to Certification of Related Facilities 10 (2013 ed.); AZA Approved Non-Member Parti</w:t>
      </w:r>
      <w:r w:rsidR="00683EBB">
        <w:rPr>
          <w:rFonts w:ascii="Times New Roman" w:eastAsia="Times New Roman" w:hAnsi="Times New Roman" w:cs="Times New Roman"/>
          <w:sz w:val="24"/>
          <w:szCs w:val="24"/>
        </w:rPr>
        <w:t xml:space="preserve">cipation in SSP Programs.      </w:t>
      </w:r>
    </w:p>
    <w:p w:rsidR="00D20D96" w:rsidRPr="009504F4" w:rsidRDefault="00D20D96" w:rsidP="00D20D96">
      <w:pPr>
        <w:rPr>
          <w:rFonts w:ascii="Times New Roman" w:eastAsia="Times New Roman" w:hAnsi="Times New Roman" w:cs="Times New Roman"/>
          <w:sz w:val="24"/>
          <w:szCs w:val="24"/>
        </w:rPr>
      </w:pPr>
      <w:r w:rsidRPr="009504F4">
        <w:rPr>
          <w:rFonts w:ascii="Times New Roman" w:eastAsia="Times New Roman" w:hAnsi="Times New Roman" w:cs="Times New Roman"/>
          <w:sz w:val="24"/>
          <w:szCs w:val="24"/>
        </w:rPr>
        <w:t xml:space="preserve">To obtain accreditation, Serenity Springs must meet the AZA accreditation standards.  AZA, The Accreditation Standards and Related Policies 3 (2013 ed.) [hereinafter “AZA Accreditation </w:t>
      </w:r>
      <w:r w:rsidRPr="009504F4">
        <w:rPr>
          <w:rFonts w:ascii="Times New Roman" w:eastAsia="Times New Roman" w:hAnsi="Times New Roman" w:cs="Times New Roman"/>
          <w:sz w:val="24"/>
          <w:szCs w:val="24"/>
        </w:rPr>
        <w:lastRenderedPageBreak/>
        <w:t xml:space="preserve">Standards”].  Serenity Springs fails, or is likely to fail, to meet numerous accreditation standards, including, </w:t>
      </w:r>
      <w:r w:rsidRPr="009504F4">
        <w:rPr>
          <w:rFonts w:ascii="Times New Roman" w:eastAsia="Times New Roman" w:hAnsi="Times New Roman" w:cs="Times New Roman"/>
          <w:i/>
          <w:sz w:val="24"/>
          <w:szCs w:val="24"/>
        </w:rPr>
        <w:t>but not limited to</w:t>
      </w:r>
      <w:r w:rsidRPr="009504F4">
        <w:rPr>
          <w:rFonts w:ascii="Times New Roman" w:eastAsia="Times New Roman" w:hAnsi="Times New Roman" w:cs="Times New Roman"/>
          <w:sz w:val="24"/>
          <w:szCs w:val="24"/>
        </w:rPr>
        <w:t xml:space="preserve">:  </w:t>
      </w:r>
    </w:p>
    <w:p w:rsidR="00D20D96" w:rsidRPr="00435482" w:rsidRDefault="00D20D96" w:rsidP="005F455C">
      <w:pPr>
        <w:pStyle w:val="ListParagraph"/>
        <w:numPr>
          <w:ilvl w:val="0"/>
          <w:numId w:val="19"/>
        </w:numPr>
        <w:spacing w:line="276" w:lineRule="auto"/>
      </w:pPr>
      <w:r w:rsidRPr="00435482">
        <w:rPr>
          <w:rFonts w:eastAsia="Times New Roman"/>
        </w:rPr>
        <w:t>Standard 1.1.1 requires that institutions “comply with all relevant local, state, and federal laws and regulations, including those specific to wildlife.”  As discussed throughout these comments, there is compelling evidence that Serenity Springs has routinely violated the AWA and other laws and regulations, including many specific to wildlife.  A USDA complaint is currently pending against the facility for numerous alleged violations of the AWA, seeking suspension or revocation of Serenity Springs’s AWA exhibitor license.</w:t>
      </w:r>
      <w:r w:rsidR="005A102A">
        <w:rPr>
          <w:rFonts w:eastAsia="Times New Roman"/>
        </w:rPr>
        <w:t xml:space="preserve">  </w:t>
      </w:r>
      <w:r w:rsidR="005A102A">
        <w:rPr>
          <w:rFonts w:eastAsia="Times New Roman"/>
          <w:i/>
        </w:rPr>
        <w:t xml:space="preserve">See supra </w:t>
      </w:r>
      <w:r w:rsidR="005A102A">
        <w:rPr>
          <w:rFonts w:eastAsia="Times New Roman"/>
        </w:rPr>
        <w:t>p. 7 n.5.</w:t>
      </w:r>
      <w:r w:rsidRPr="00435482">
        <w:rPr>
          <w:rFonts w:eastAsia="Times New Roman"/>
        </w:rPr>
        <w:t xml:space="preserve">  The facility </w:t>
      </w:r>
      <w:r w:rsidRPr="00435482">
        <w:t>is also facing pending charges for maintaining inadequate disposition records, including for tiger cubs born at Sere</w:t>
      </w:r>
      <w:r w:rsidR="006B31C1">
        <w:t>nity Springs.  In addition, the Occupational Safety and Health Administration (“OSHA”)</w:t>
      </w:r>
      <w:r w:rsidRPr="00435482">
        <w:t xml:space="preserve"> recently fined Serenity Springs $7,000 for a “willful” violation of the Occupational Safety and Health Act of 1970</w:t>
      </w:r>
      <w:r w:rsidR="006B31C1">
        <w:t xml:space="preserve"> (“OSH Act”)</w:t>
      </w:r>
      <w:r w:rsidRPr="00435482">
        <w:t xml:space="preserve">, for requiring employees to get into the enclosures with tigers, after a volunteer was seriously injured by one. </w:t>
      </w:r>
      <w:r w:rsidRPr="005F455C">
        <w:rPr>
          <w:rFonts w:eastAsia="Times New Roman"/>
        </w:rPr>
        <w:t xml:space="preserve"> </w:t>
      </w:r>
      <w:r w:rsidR="00FF10A0">
        <w:rPr>
          <w:rFonts w:eastAsia="Times New Roman"/>
          <w:i/>
        </w:rPr>
        <w:t xml:space="preserve">See </w:t>
      </w:r>
      <w:r w:rsidR="001F0E4B">
        <w:rPr>
          <w:rFonts w:eastAsia="Times New Roman"/>
        </w:rPr>
        <w:t>§§ III.D.1-2, III.D.5, III.E.2,</w:t>
      </w:r>
      <w:r w:rsidR="00FF10A0">
        <w:rPr>
          <w:rFonts w:eastAsia="Times New Roman"/>
        </w:rPr>
        <w:t xml:space="preserve"> III.E.5.  </w:t>
      </w:r>
      <w:r w:rsidRPr="005F455C">
        <w:rPr>
          <w:rFonts w:eastAsia="Times New Roman"/>
          <w:b/>
        </w:rPr>
        <w:t xml:space="preserve">  </w:t>
      </w:r>
    </w:p>
    <w:p w:rsidR="00D20D96" w:rsidRPr="009504F4" w:rsidRDefault="00D20D96" w:rsidP="00D20D96">
      <w:pPr>
        <w:pStyle w:val="ListParagraph"/>
        <w:spacing w:line="276" w:lineRule="auto"/>
        <w:ind w:left="780"/>
      </w:pPr>
      <w:r w:rsidRPr="009504F4">
        <w:rPr>
          <w:rFonts w:eastAsia="Times New Roman"/>
        </w:rPr>
        <w:t xml:space="preserve"> </w:t>
      </w:r>
    </w:p>
    <w:p w:rsidR="00D20D96" w:rsidRPr="009504F4" w:rsidRDefault="00D20D96" w:rsidP="00D20D96">
      <w:pPr>
        <w:pStyle w:val="ListParagraph"/>
        <w:numPr>
          <w:ilvl w:val="0"/>
          <w:numId w:val="19"/>
        </w:numPr>
        <w:spacing w:line="276" w:lineRule="auto"/>
        <w:rPr>
          <w:rFonts w:eastAsia="Times New Roman"/>
        </w:rPr>
      </w:pPr>
      <w:r w:rsidRPr="009504F4">
        <w:rPr>
          <w:rFonts w:eastAsia="Times New Roman"/>
        </w:rPr>
        <w:t xml:space="preserve">Standard 1.4.1 requires that “[a]n animal inventory must be compiled at least once a year and include data regarding acquisitions and dispositions at the institution.”  </w:t>
      </w:r>
      <w:r w:rsidRPr="009504F4">
        <w:rPr>
          <w:rFonts w:eastAsia="Times New Roman"/>
          <w:i/>
        </w:rPr>
        <w:t xml:space="preserve">Id.  </w:t>
      </w:r>
      <w:r w:rsidR="007A648C">
        <w:t>As we previously discussed</w:t>
      </w:r>
      <w:r w:rsidR="005A102A">
        <w:t xml:space="preserve"> in § III.A.1.b.iii</w:t>
      </w:r>
      <w:r w:rsidR="007A648C">
        <w:t xml:space="preserve">, </w:t>
      </w:r>
      <w:r w:rsidRPr="007A648C">
        <w:t>the</w:t>
      </w:r>
      <w:r w:rsidRPr="009504F4">
        <w:t xml:space="preserve"> facility is facing pending charges for maintaining inadequate disposition records, including for tiger cubs born at Serenity Springs.  The USDA has also cited the facility for failing to keep complete disposition and acquisition records for multiple animals.  USDA Inspection Reports (May 23, 2013, at 3; Jan. 7, 2013, at 1-2; June 25, 2007, at 2; July 6, 2006, at 1).  </w:t>
      </w:r>
    </w:p>
    <w:p w:rsidR="00D20D96" w:rsidRPr="009504F4" w:rsidRDefault="00D20D96" w:rsidP="00D20D96">
      <w:pPr>
        <w:pStyle w:val="ListParagraph"/>
        <w:spacing w:line="276" w:lineRule="auto"/>
        <w:rPr>
          <w:rFonts w:eastAsia="Times New Roman"/>
        </w:rPr>
      </w:pPr>
    </w:p>
    <w:p w:rsidR="00D20D96" w:rsidRPr="009504F4" w:rsidRDefault="00D20D96" w:rsidP="00D20D96">
      <w:pPr>
        <w:pStyle w:val="ListParagraph"/>
        <w:numPr>
          <w:ilvl w:val="0"/>
          <w:numId w:val="19"/>
        </w:numPr>
        <w:spacing w:line="276" w:lineRule="auto"/>
        <w:rPr>
          <w:rFonts w:eastAsia="Times New Roman"/>
        </w:rPr>
      </w:pPr>
      <w:r w:rsidRPr="009504F4">
        <w:rPr>
          <w:rFonts w:eastAsia="Times New Roman"/>
        </w:rPr>
        <w:t xml:space="preserve">Standard 1.5.2 requires that “[a]ll animals” be held “in appropriate groupings.”  Serenity Springs reports that two tigers have died due to separate fights with enclosure mates within a four-year period.  </w:t>
      </w:r>
      <w:r w:rsidR="00F71F4F">
        <w:rPr>
          <w:rFonts w:eastAsia="Times New Roman"/>
        </w:rPr>
        <w:t>App. 29-30</w:t>
      </w:r>
      <w:r w:rsidRPr="009504F4">
        <w:rPr>
          <w:rFonts w:eastAsia="Times New Roman"/>
        </w:rPr>
        <w:t xml:space="preserve">.  </w:t>
      </w:r>
      <w:r w:rsidRPr="009504F4">
        <w:t>Dr. Mel Richardso</w:t>
      </w:r>
      <w:r w:rsidR="004B60C5">
        <w:t>n, who has more than thirty</w:t>
      </w:r>
      <w:r w:rsidRPr="009504F4">
        <w:t xml:space="preserve"> years of experience as a keeper and veterinarian caring for and studying many species of captive wild animals, including tigers, confirms that it is neither usual nor acceptable for a facility to have this record of deaths from fighting.  </w:t>
      </w:r>
      <w:r w:rsidR="004B60C5">
        <w:t xml:space="preserve">Dr. Richardson Statement 1.  </w:t>
      </w:r>
    </w:p>
    <w:p w:rsidR="00D20D96" w:rsidRPr="009504F4" w:rsidRDefault="00D20D96" w:rsidP="00D20D96">
      <w:pPr>
        <w:pStyle w:val="ListParagraph"/>
        <w:spacing w:line="276" w:lineRule="auto"/>
        <w:rPr>
          <w:rFonts w:eastAsia="Times New Roman"/>
        </w:rPr>
      </w:pPr>
    </w:p>
    <w:p w:rsidR="00D20D96" w:rsidRPr="009504F4" w:rsidRDefault="00D20D96" w:rsidP="00D20D96">
      <w:pPr>
        <w:pStyle w:val="ListParagraph"/>
        <w:numPr>
          <w:ilvl w:val="0"/>
          <w:numId w:val="19"/>
        </w:numPr>
        <w:spacing w:line="276" w:lineRule="auto"/>
        <w:rPr>
          <w:rFonts w:eastAsia="Times New Roman"/>
        </w:rPr>
      </w:pPr>
      <w:r w:rsidRPr="009504F4">
        <w:rPr>
          <w:rFonts w:eastAsia="Times New Roman"/>
        </w:rPr>
        <w:t xml:space="preserve">Standard 2.4.1 provides that “[t]he veterinary care program must emphasize disease prevention.”  </w:t>
      </w:r>
      <w:r w:rsidRPr="009504F4">
        <w:t>The USDA Complaint alleges that, between May 2007 and April 2009, Serenity Springs failed to vaccinate animals against distemper, “or to take steps to eliminate or reduce their risk of contracting the disease,” leading to the deaths of a four-month-old lion, a seven-month-old tiger, two other young tigers, two twelve-week-old lions, an eleven-month-old lion, two one-year-old lions, and a ten-week</w:t>
      </w:r>
      <w:r w:rsidR="007E0140">
        <w:t>-old black bear.  USDA Compl.</w:t>
      </w:r>
      <w:r w:rsidRPr="009504F4">
        <w:t xml:space="preserve"> ¶ 7.  Additionally, as aforementioned, two seven-month-old tigers further died of feline panleukopenia in 2009.  </w:t>
      </w:r>
      <w:r w:rsidR="00F71F4F">
        <w:t>App. 34</w:t>
      </w:r>
      <w:r w:rsidRPr="009504F4">
        <w:t xml:space="preserve">.  Since at least 2002, the AAZV has recommended that tigers never before vaccinated for panleukopenia receive at least two </w:t>
      </w:r>
      <w:r w:rsidRPr="009504F4">
        <w:lastRenderedPageBreak/>
        <w:t xml:space="preserve">and preferably three booster vaccines approximately three weeks apart </w:t>
      </w:r>
      <w:r w:rsidRPr="009504F4">
        <w:rPr>
          <w:i/>
        </w:rPr>
        <w:t>after six weeks of age</w:t>
      </w:r>
      <w:r w:rsidRPr="009504F4">
        <w:t xml:space="preserve">, as well as an annual booster.  AAZV, Tiger SSP Vaccination Recommendations, http://www.aazv.org/?273.  It is highly unlikely that two tiger cubs would have died of this viral disease had they been appropriately vaccinated.  </w:t>
      </w:r>
      <w:r w:rsidR="00F71F4F">
        <w:t>Dr. Richardson Statement 1.</w:t>
      </w:r>
      <w:r w:rsidRPr="009504F4">
        <w:rPr>
          <w:b/>
        </w:rPr>
        <w:t xml:space="preserve"> </w:t>
      </w:r>
      <w:r w:rsidRPr="009504F4">
        <w:t xml:space="preserve">Furthermore, on May 18, 2009, the USDA cited Serenity Springs for failing to “[p]rovide effective drainage to . . . prevent the potential for . . . diseases in all animal enclosures.”  USDA Inspection Reports (May 18, 2009, at 4).  This was a repeat violation from inspections done on January 20, 2009; September 17, 2007; April 6, 2007; and May 12, 2004.  </w:t>
      </w:r>
      <w:r w:rsidRPr="009504F4">
        <w:rPr>
          <w:i/>
        </w:rPr>
        <w:t>Id.</w:t>
      </w:r>
      <w:r w:rsidRPr="009504F4">
        <w:t xml:space="preserve">  The facility still had not corrected the drainage problem </w:t>
      </w:r>
      <w:r w:rsidRPr="009504F4">
        <w:rPr>
          <w:i/>
        </w:rPr>
        <w:t>almost five years</w:t>
      </w:r>
      <w:r w:rsidRPr="009504F4">
        <w:t xml:space="preserve"> after the original date of correction.  </w:t>
      </w:r>
      <w:r w:rsidRPr="009504F4">
        <w:rPr>
          <w:i/>
        </w:rPr>
        <w:t>Id.</w:t>
      </w:r>
      <w:r w:rsidRPr="009504F4">
        <w:t xml:space="preserve">  Likewise, Serenity Springs received at least eight citations for failing to maintain sanitary conditions, “to prevent possible . . . disease hazards,” between June 2007 and March 2010.  </w:t>
      </w:r>
      <w:r w:rsidRPr="009504F4">
        <w:rPr>
          <w:i/>
        </w:rPr>
        <w:t>Id.</w:t>
      </w:r>
      <w:r w:rsidRPr="009504F4">
        <w:t xml:space="preserve"> (Mar. 9, 2010, at 6-7; Sept. 17, 2007, at 3-4; June 25, 2007, at 4).  The facility was also cited at least eleven times for failing to maintain a perimeter fence, which would “effectively restrict </w:t>
      </w:r>
      <w:r w:rsidR="00535124">
        <w:t xml:space="preserve">  </w:t>
      </w:r>
      <w:r w:rsidRPr="009504F4">
        <w:t xml:space="preserve">. . . animals with contagious diseases from entering the facility.”  </w:t>
      </w:r>
      <w:r w:rsidRPr="009504F4">
        <w:rPr>
          <w:i/>
        </w:rPr>
        <w:t>Id.</w:t>
      </w:r>
      <w:r w:rsidRPr="009504F4">
        <w:t xml:space="preserve"> (Feb. 7, 2012, at 1; Sept. 7, 2011, at 4-5; Jan. 19, 2011; Nov. 15, 2010; Mar. 11, 2010; Apr. 8, 2010; Mar. 9, 2010; Jan. 19, 2010; Oct. 1, 2009; May 18, 2009, at 5; Sept. 17, 2007).  In addition, the USDA cited Serenity Springs at least five times for failing to administer a proper “pest control program” and/or maintaining conditions that harbored pests.  </w:t>
      </w:r>
      <w:r w:rsidRPr="009504F4">
        <w:rPr>
          <w:i/>
        </w:rPr>
        <w:t>Id.</w:t>
      </w:r>
      <w:r w:rsidRPr="009504F4">
        <w:t xml:space="preserve"> (Sept. 7, 2011, at 1, 5, 6; May 18, 2011, at 5; June 2, 2010; June 25, 2007, at 4-5).  The agency warned that “[t]hese pests could potentially spread disease to the animals at this facility.”  </w:t>
      </w:r>
      <w:r w:rsidRPr="009504F4">
        <w:rPr>
          <w:i/>
        </w:rPr>
        <w:t>Id.</w:t>
      </w:r>
      <w:r w:rsidRPr="009504F4">
        <w:t xml:space="preserve"> (June 25, 2007, at 5).   </w:t>
      </w:r>
    </w:p>
    <w:p w:rsidR="00D20D96" w:rsidRPr="009504F4" w:rsidRDefault="00D20D96" w:rsidP="00D20D96">
      <w:pPr>
        <w:pStyle w:val="ListParagraph"/>
        <w:spacing w:line="276" w:lineRule="auto"/>
        <w:ind w:left="780"/>
        <w:rPr>
          <w:rFonts w:eastAsia="Times New Roman"/>
        </w:rPr>
      </w:pPr>
    </w:p>
    <w:p w:rsidR="00D20D96" w:rsidRPr="009504F4" w:rsidRDefault="00D20D96" w:rsidP="00D20D96">
      <w:pPr>
        <w:pStyle w:val="ListParagraph"/>
        <w:numPr>
          <w:ilvl w:val="0"/>
          <w:numId w:val="19"/>
        </w:numPr>
        <w:spacing w:line="276" w:lineRule="auto"/>
        <w:rPr>
          <w:rFonts w:eastAsia="Times New Roman"/>
        </w:rPr>
      </w:pPr>
      <w:r w:rsidRPr="009504F4">
        <w:rPr>
          <w:rFonts w:eastAsia="Times New Roman"/>
        </w:rPr>
        <w:t>Standard 2.4.2 provides that “keepers should not diagnose illnesses nor prescribe treatment.”  A</w:t>
      </w:r>
      <w:r w:rsidRPr="009504F4">
        <w:t xml:space="preserve">ccording to the USDA Complaint, on August 24, 2008, </w:t>
      </w:r>
      <w:r w:rsidR="0082753E">
        <w:t xml:space="preserve">Sculac, </w:t>
      </w:r>
      <w:r w:rsidRPr="009504F4">
        <w:t>who has no veterinary training, diagnosed a tiger, Nala, as having cancer.  He unsuccessfully attempted to inject her with euthanasia solution, before ultimately killed her by cut</w:t>
      </w:r>
      <w:r w:rsidR="007E0140">
        <w:t>ting her throat.  USDA Compl.</w:t>
      </w:r>
      <w:r w:rsidRPr="009504F4">
        <w:t xml:space="preserve"> ¶ 15.b.  The Complaint also asserts that a leopard and her enclosure mate died tragically in January or February 2010, after the female was observed in “obvious distress,” because Sculac incorrectly diagnosed her as being in labor and failed to contact the attending veterinarian.  </w:t>
      </w:r>
      <w:r w:rsidRPr="009504F4">
        <w:rPr>
          <w:i/>
        </w:rPr>
        <w:t>Id.</w:t>
      </w:r>
      <w:r w:rsidRPr="009504F4">
        <w:t xml:space="preserve"> ¶ 7.  </w:t>
      </w:r>
    </w:p>
    <w:p w:rsidR="00D20D96" w:rsidRPr="009504F4" w:rsidRDefault="00D20D96" w:rsidP="00D20D96">
      <w:pPr>
        <w:pStyle w:val="ListParagraph"/>
        <w:spacing w:line="276" w:lineRule="auto"/>
        <w:rPr>
          <w:rFonts w:eastAsia="Times New Roman"/>
        </w:rPr>
      </w:pPr>
    </w:p>
    <w:p w:rsidR="00D20D96" w:rsidRPr="009504F4" w:rsidRDefault="00D20D96" w:rsidP="00D20D96">
      <w:pPr>
        <w:pStyle w:val="ListParagraph"/>
        <w:numPr>
          <w:ilvl w:val="0"/>
          <w:numId w:val="19"/>
        </w:numPr>
        <w:spacing w:after="240" w:line="276" w:lineRule="auto"/>
        <w:ind w:left="778"/>
        <w:rPr>
          <w:rFonts w:eastAsia="Times New Roman"/>
        </w:rPr>
      </w:pPr>
      <w:r w:rsidRPr="009504F4">
        <w:rPr>
          <w:rFonts w:eastAsia="Times New Roman"/>
        </w:rPr>
        <w:t xml:space="preserve">Standard 2.6.1 requires that “[a]animal food preparation and storage . . . meet all applicable laws and/or regulations.”  On September 7, 2011, a USDA inspector observed an open bag of animal food on the ground “around fecal material with flies swarming around the bag.”  USDA Inspection Reports (Sept. 7, </w:t>
      </w:r>
      <w:r w:rsidR="00440029">
        <w:rPr>
          <w:rFonts w:eastAsia="Times New Roman"/>
        </w:rPr>
        <w:t xml:space="preserve">2011, at 5).  This was a repeat violation from inspections on </w:t>
      </w:r>
      <w:r w:rsidRPr="009504F4">
        <w:rPr>
          <w:rFonts w:eastAsia="Times New Roman"/>
        </w:rPr>
        <w:t xml:space="preserve">November 15, 2010; March 11, 2010; January 19, 2010; October 2, 2009; May 20, 2009; and September 17, 2007.  </w:t>
      </w:r>
      <w:r w:rsidRPr="009504F4">
        <w:rPr>
          <w:rFonts w:eastAsia="Times New Roman"/>
          <w:i/>
        </w:rPr>
        <w:t>Id.</w:t>
      </w:r>
      <w:r w:rsidRPr="009504F4">
        <w:rPr>
          <w:rFonts w:eastAsia="Times New Roman"/>
        </w:rPr>
        <w:t xml:space="preserve">  An accumulation of feces was also observed in animal feed on multiple occasions.  </w:t>
      </w:r>
      <w:r w:rsidRPr="009504F4">
        <w:rPr>
          <w:rFonts w:eastAsia="Times New Roman"/>
          <w:i/>
        </w:rPr>
        <w:t>Id.</w:t>
      </w:r>
      <w:r w:rsidRPr="009504F4">
        <w:rPr>
          <w:rFonts w:eastAsia="Times New Roman"/>
        </w:rPr>
        <w:t xml:space="preserve"> (Jan. 7, 2013, at 3).  </w:t>
      </w:r>
    </w:p>
    <w:p w:rsidR="00D20D96" w:rsidRPr="009504F4" w:rsidRDefault="00D20D96" w:rsidP="00D20D96">
      <w:pPr>
        <w:pStyle w:val="ListParagraph"/>
        <w:spacing w:line="276" w:lineRule="auto"/>
        <w:ind w:left="778"/>
        <w:rPr>
          <w:rFonts w:eastAsia="Times New Roman"/>
        </w:rPr>
      </w:pPr>
    </w:p>
    <w:p w:rsidR="00D20D96" w:rsidRPr="009504F4" w:rsidRDefault="00D20D96" w:rsidP="00D20D96">
      <w:pPr>
        <w:pStyle w:val="ListParagraph"/>
        <w:numPr>
          <w:ilvl w:val="0"/>
          <w:numId w:val="19"/>
        </w:numPr>
        <w:spacing w:after="240" w:line="276" w:lineRule="auto"/>
        <w:ind w:left="778"/>
        <w:rPr>
          <w:rFonts w:eastAsia="Times New Roman"/>
        </w:rPr>
      </w:pPr>
      <w:r w:rsidRPr="009504F4">
        <w:rPr>
          <w:rFonts w:eastAsia="Times New Roman"/>
        </w:rPr>
        <w:lastRenderedPageBreak/>
        <w:t xml:space="preserve">Standard 2.8.1 requires institutions to administer “[p]est control management programs </w:t>
      </w:r>
      <w:r w:rsidR="00DD2E07">
        <w:rPr>
          <w:rFonts w:eastAsia="Times New Roman"/>
        </w:rPr>
        <w:t xml:space="preserve">  </w:t>
      </w:r>
      <w:r w:rsidRPr="009504F4">
        <w:rPr>
          <w:rFonts w:eastAsia="Times New Roman"/>
        </w:rPr>
        <w:t xml:space="preserve">. . . in such a manner that the animals . . . are not threatened by the pests [or] contamination for pests . . . .”  Serenity Springs was cited by the USDA for failing to administer an adequate “pest control program” on May 18, 2011 and June 25, 2007.  </w:t>
      </w:r>
      <w:r w:rsidRPr="009504F4">
        <w:rPr>
          <w:rFonts w:eastAsia="Times New Roman"/>
          <w:i/>
        </w:rPr>
        <w:t>Id.</w:t>
      </w:r>
      <w:r w:rsidRPr="009504F4">
        <w:rPr>
          <w:rFonts w:eastAsia="Times New Roman"/>
        </w:rPr>
        <w:t xml:space="preserve"> (May 18, 2011, at 5; June 25, 2007, at 4-5).  The agency also cited the facility multiple times for maintaining conditions with the potential to harbor pests.  </w:t>
      </w:r>
      <w:r w:rsidRPr="009504F4">
        <w:rPr>
          <w:rFonts w:eastAsia="Times New Roman"/>
          <w:i/>
        </w:rPr>
        <w:t>Id.</w:t>
      </w:r>
      <w:r w:rsidRPr="009504F4">
        <w:rPr>
          <w:rFonts w:eastAsia="Times New Roman"/>
        </w:rPr>
        <w:t xml:space="preserve"> (Sept. 17, 2011, at 1, 5, 6; May 18, 2011, at 5; June 2, 2010; June 25, 2007).       </w:t>
      </w:r>
    </w:p>
    <w:p w:rsidR="00D20D96" w:rsidRPr="009504F4" w:rsidRDefault="00D20D96" w:rsidP="00D20D96">
      <w:pPr>
        <w:pStyle w:val="ListParagraph"/>
        <w:spacing w:line="276" w:lineRule="auto"/>
        <w:rPr>
          <w:rFonts w:eastAsia="Times New Roman"/>
        </w:rPr>
      </w:pPr>
    </w:p>
    <w:p w:rsidR="00D20D96" w:rsidRPr="009504F4" w:rsidRDefault="00D20D96" w:rsidP="00D20D96">
      <w:pPr>
        <w:pStyle w:val="ListParagraph"/>
        <w:numPr>
          <w:ilvl w:val="0"/>
          <w:numId w:val="19"/>
        </w:numPr>
        <w:spacing w:line="276" w:lineRule="auto"/>
      </w:pPr>
      <w:r w:rsidRPr="009504F4">
        <w:rPr>
          <w:rFonts w:eastAsia="Times New Roman"/>
        </w:rPr>
        <w:t xml:space="preserve">Standard 9.1 provides that, “[t]he institution, regardless of whether operating on a profit or nonprofit basis, must provide sufficient evidence of its financial support.”  </w:t>
      </w:r>
      <w:r w:rsidR="00B92E19" w:rsidRPr="00B92E19">
        <w:rPr>
          <w:rFonts w:eastAsia="Times New Roman"/>
        </w:rPr>
        <w:t xml:space="preserve">As § III.E.1 </w:t>
      </w:r>
      <w:r w:rsidRPr="00B92E19">
        <w:rPr>
          <w:rFonts w:eastAsia="Times New Roman"/>
        </w:rPr>
        <w:t>details</w:t>
      </w:r>
      <w:r w:rsidRPr="009504F4">
        <w:rPr>
          <w:rFonts w:eastAsia="Times New Roman"/>
        </w:rPr>
        <w:t xml:space="preserve">, Serenity Spring lacks the financial stability to become an AZA-member zoo.  The facility’s </w:t>
      </w:r>
      <w:r w:rsidRPr="009504F4">
        <w:t xml:space="preserve">most recent IRS Form 990, for the year 2011, shows net assets or fund balances of -$3,238 at the beginning of the year and -$43,096 at the end.  2011 Form 990.  And this is hardly an aberration:  The 990 for 2007 shows a balance of -$301,015 at the beginning of the year and -$351,401 at the end.  2007 Form 990.  </w:t>
      </w:r>
    </w:p>
    <w:p w:rsidR="00D20D96" w:rsidRPr="009504F4" w:rsidRDefault="00D20D96" w:rsidP="00D20D96">
      <w:pPr>
        <w:pStyle w:val="ListParagraph"/>
        <w:spacing w:line="276" w:lineRule="auto"/>
      </w:pPr>
    </w:p>
    <w:p w:rsidR="00D20D96" w:rsidRPr="009504F4" w:rsidRDefault="00D20D96" w:rsidP="00D20D96">
      <w:pPr>
        <w:pStyle w:val="ListParagraph"/>
        <w:numPr>
          <w:ilvl w:val="0"/>
          <w:numId w:val="19"/>
        </w:numPr>
        <w:spacing w:line="276" w:lineRule="auto"/>
      </w:pPr>
      <w:r w:rsidRPr="009504F4">
        <w:t xml:space="preserve">Standard 10.1.1 requires that “[g]ood housekeeping [b]e regularly practiced.”  Serenity Springs utterly fails to meet this standard.  The USDA has cited it innumerable times for poor housekeeping, including, but not limited to, maintaining conditions with the potential to harbor pests; keeping food near fecal matter; failing to dispose of expired drugs; allowing standing water with scum and slime to form in animal enclosures; maintaining unsanitary contaminations; and allowing animals’ water to become contaminated.  USDA Inspection Reports (Sept. 17, 2011, May 18, 2011; Nov. 14, 2010; June 2, 2010; Mar. 9, 2010; Jan. 19, 2010; Oct. 2, 2009; May 18, 2009; Sept. 17, 2007; June 25, 2007; Apr. 6, 2007; Oct. 8, 2004; May 12, 2004).  </w:t>
      </w:r>
    </w:p>
    <w:p w:rsidR="00D20D96" w:rsidRPr="009504F4" w:rsidRDefault="00D20D96" w:rsidP="00D20D96">
      <w:pPr>
        <w:spacing w:after="0"/>
        <w:rPr>
          <w:rFonts w:ascii="Times New Roman" w:hAnsi="Times New Roman" w:cs="Times New Roman"/>
          <w:sz w:val="24"/>
          <w:szCs w:val="24"/>
        </w:rPr>
      </w:pPr>
    </w:p>
    <w:p w:rsidR="00D20D96" w:rsidRPr="009504F4" w:rsidRDefault="00D20D96" w:rsidP="00D20D96">
      <w:pPr>
        <w:pStyle w:val="ListParagraph"/>
        <w:numPr>
          <w:ilvl w:val="0"/>
          <w:numId w:val="19"/>
        </w:numPr>
        <w:spacing w:line="276" w:lineRule="auto"/>
        <w:rPr>
          <w:rFonts w:eastAsia="Times New Roman"/>
        </w:rPr>
      </w:pPr>
      <w:r w:rsidRPr="009504F4">
        <w:rPr>
          <w:rFonts w:eastAsia="Times New Roman"/>
        </w:rPr>
        <w:t xml:space="preserve">Standard 10.3.4 requires that “[w]hen sunlight is likely to cause overheating of or discomfort to the animals, sufficient shade (in addition to shelter structures) must be provided by natural or artificial means to allow all animals kept outdoors to protect themselves from direct sunlight.”  On May 18, 2009, the USDA cited Serenity Springs for failing to provide adequate “protection from the direct sunlight” to fifty-two animals in twenty-five enclosures.  USDA Inspection Reports (May 18, 2009, at 4).  This was a repeat violation from June 25, 2007, when “[s]everal of the animals with insufficient shade were observed heavily panting.”  </w:t>
      </w:r>
      <w:r w:rsidRPr="009504F4">
        <w:rPr>
          <w:rFonts w:eastAsia="Times New Roman"/>
          <w:i/>
        </w:rPr>
        <w:t>Id.</w:t>
      </w:r>
      <w:r w:rsidRPr="009504F4">
        <w:rPr>
          <w:rFonts w:eastAsia="Times New Roman"/>
        </w:rPr>
        <w:t xml:space="preserve"> (June 25, 2007, at 3).   </w:t>
      </w:r>
    </w:p>
    <w:p w:rsidR="00D20D96" w:rsidRPr="009504F4" w:rsidRDefault="00D20D96" w:rsidP="00D20D96">
      <w:pPr>
        <w:pStyle w:val="ListParagraph"/>
        <w:spacing w:line="276" w:lineRule="auto"/>
        <w:rPr>
          <w:rFonts w:eastAsia="Times New Roman"/>
        </w:rPr>
      </w:pPr>
    </w:p>
    <w:p w:rsidR="00D20D96" w:rsidRPr="009504F4" w:rsidRDefault="00D20D96" w:rsidP="00D20D96">
      <w:pPr>
        <w:pStyle w:val="ListParagraph"/>
        <w:numPr>
          <w:ilvl w:val="0"/>
          <w:numId w:val="19"/>
        </w:numPr>
        <w:spacing w:line="276" w:lineRule="auto"/>
        <w:rPr>
          <w:rFonts w:eastAsia="Times New Roman"/>
        </w:rPr>
      </w:pPr>
      <w:r w:rsidRPr="009504F4">
        <w:rPr>
          <w:rFonts w:eastAsia="Times New Roman"/>
        </w:rPr>
        <w:t xml:space="preserve">Standard 11.1.1 requires that the institution “be in compliance with all applicable laws and/or regulations regarding employee training for safety in the workplace.”  Again, </w:t>
      </w:r>
      <w:r w:rsidRPr="009504F4">
        <w:t xml:space="preserve">OSHA recently fined Serenity Springs $7,000 for a “willful” violation of the </w:t>
      </w:r>
      <w:r w:rsidR="006B31C1">
        <w:t>OSH Act</w:t>
      </w:r>
      <w:r w:rsidRPr="009504F4">
        <w:t xml:space="preserve">, for requiring employees to get into the enclosures with tigers, after a volunteer was seriously injured by one. </w:t>
      </w:r>
      <w:r w:rsidRPr="009504F4">
        <w:rPr>
          <w:rFonts w:eastAsia="Times New Roman"/>
        </w:rPr>
        <w:t xml:space="preserve"> </w:t>
      </w:r>
    </w:p>
    <w:p w:rsidR="00D20D96" w:rsidRPr="009504F4" w:rsidRDefault="00D20D96" w:rsidP="00D20D96">
      <w:pPr>
        <w:pStyle w:val="ListParagraph"/>
        <w:rPr>
          <w:rFonts w:eastAsia="Times New Roman"/>
        </w:rPr>
      </w:pPr>
    </w:p>
    <w:p w:rsidR="00D20D96" w:rsidRPr="009504F4" w:rsidRDefault="00D20D96" w:rsidP="00D20D96">
      <w:pPr>
        <w:pStyle w:val="ListParagraph"/>
        <w:numPr>
          <w:ilvl w:val="0"/>
          <w:numId w:val="19"/>
        </w:numPr>
        <w:spacing w:line="276" w:lineRule="auto"/>
        <w:rPr>
          <w:rFonts w:eastAsia="Times New Roman"/>
        </w:rPr>
      </w:pPr>
      <w:r w:rsidRPr="009504F4">
        <w:rPr>
          <w:rFonts w:eastAsia="Times New Roman"/>
        </w:rPr>
        <w:t xml:space="preserve">Standard 11.3.3 provides, in relevant part, that “[a]nimals maintained where they will be in contact with the visiting public must be carefully monitored.”  On July 7, 2011, the USDA cited Serenity Springs for exhibiting a tiger on a leash that was not large enough, while only a rope and a fifty-inch space separated the tigers from the public.  USDA Inspection Reports (July 7, 2011, at 1).  On August 29, 2007, the agency again cited the facility for failing to restrain African lion cubs who were in direct contact with the public at photo shoots.  </w:t>
      </w:r>
      <w:r w:rsidRPr="009504F4">
        <w:rPr>
          <w:rFonts w:eastAsia="Times New Roman"/>
          <w:i/>
        </w:rPr>
        <w:t>Id.</w:t>
      </w:r>
      <w:r w:rsidRPr="009504F4">
        <w:rPr>
          <w:rFonts w:eastAsia="Times New Roman"/>
        </w:rPr>
        <w:t xml:space="preserve"> (Aug. 29, 2007, at 1).  Serenity Springs was also cited for placing insufficient distance between the public and two large cats—a leopard and an adult tiger, while each cage was only monitored by one handler.  The handlers apparently failed to stop the adult cats from reaching their paws out of the cages or the public from sticking fingers into a cage holding tiger cubs.  </w:t>
      </w:r>
      <w:r w:rsidRPr="009504F4">
        <w:rPr>
          <w:rFonts w:eastAsia="Times New Roman"/>
          <w:i/>
        </w:rPr>
        <w:t>Id.</w:t>
      </w:r>
      <w:r w:rsidRPr="009504F4">
        <w:rPr>
          <w:rFonts w:eastAsia="Times New Roman"/>
        </w:rPr>
        <w:t xml:space="preserve"> (Nov. 10, 2006, at 1).  And, on April 30, 2004, the USDA cited Serenity Springs for holding animals in open crates during public exhibition.  The animals continually jumped out of the crates, into which the public was also able to reach.  </w:t>
      </w:r>
      <w:r w:rsidRPr="009504F4">
        <w:rPr>
          <w:rFonts w:eastAsia="Times New Roman"/>
          <w:i/>
        </w:rPr>
        <w:t>Id.</w:t>
      </w:r>
      <w:r w:rsidRPr="009504F4">
        <w:rPr>
          <w:rFonts w:eastAsia="Times New Roman"/>
        </w:rPr>
        <w:t xml:space="preserve"> (Apr. 30, 2004, at 2).    </w:t>
      </w:r>
    </w:p>
    <w:p w:rsidR="00D20D96" w:rsidRPr="009504F4" w:rsidRDefault="00D20D96" w:rsidP="00D20D96">
      <w:pPr>
        <w:pStyle w:val="ListParagraph"/>
        <w:spacing w:line="276" w:lineRule="auto"/>
        <w:rPr>
          <w:rFonts w:eastAsia="Times New Roman"/>
        </w:rPr>
      </w:pPr>
    </w:p>
    <w:p w:rsidR="00D20D96" w:rsidRPr="009504F4" w:rsidRDefault="00D20D96" w:rsidP="00D20D96">
      <w:pPr>
        <w:pStyle w:val="ListParagraph"/>
        <w:numPr>
          <w:ilvl w:val="0"/>
          <w:numId w:val="19"/>
        </w:numPr>
        <w:spacing w:line="276" w:lineRule="auto"/>
        <w:rPr>
          <w:rFonts w:eastAsia="Times New Roman"/>
        </w:rPr>
      </w:pPr>
      <w:r w:rsidRPr="009504F4">
        <w:rPr>
          <w:rFonts w:eastAsia="Times New Roman"/>
        </w:rPr>
        <w:t xml:space="preserve">Standard 11.8.1 requires perimeter fencing, which is “constructed,” in part, “so that it protects the animals in the facility by restricting animals outside the facility.”  </w:t>
      </w:r>
      <w:r w:rsidRPr="009504F4">
        <w:t xml:space="preserve">Serenity Springs has been cited at least eleven times for failing to maintain a perimeter fence, which would “effectively restrict . . . animals with contagious diseases from entering the facility.”  </w:t>
      </w:r>
      <w:r w:rsidRPr="009504F4">
        <w:rPr>
          <w:i/>
        </w:rPr>
        <w:t>Id.</w:t>
      </w:r>
      <w:r w:rsidRPr="009504F4">
        <w:t xml:space="preserve"> (Feb. 7, 2012, at 1; Sept. 7, 2011, at 4-5; Jan. 19, 2011; Nov. 15, 2010; Mar. 11, 2010; Apr. 8, 2010; Mar. 9, 2010; Jan. 19, 2010; Oct. 1, 2009; May 18, 2009, at 5; Sept. 17, 2007).  </w:t>
      </w:r>
    </w:p>
    <w:p w:rsidR="00D20D96" w:rsidRPr="009504F4" w:rsidRDefault="00D20D96" w:rsidP="00D20D96">
      <w:pPr>
        <w:pStyle w:val="ListParagraph"/>
        <w:spacing w:line="276" w:lineRule="auto"/>
        <w:rPr>
          <w:rFonts w:eastAsia="Times New Roman"/>
        </w:rPr>
      </w:pPr>
    </w:p>
    <w:p w:rsidR="002C1E4A" w:rsidRPr="009504F4" w:rsidRDefault="00D20D96" w:rsidP="00D20D96">
      <w:pPr>
        <w:spacing w:after="0"/>
        <w:rPr>
          <w:rFonts w:ascii="Times New Roman" w:hAnsi="Times New Roman" w:cs="Times New Roman"/>
          <w:b/>
          <w:sz w:val="24"/>
          <w:szCs w:val="24"/>
        </w:rPr>
      </w:pPr>
      <w:r w:rsidRPr="009504F4">
        <w:rPr>
          <w:rFonts w:ascii="Times New Roman" w:eastAsia="Times New Roman" w:hAnsi="Times New Roman" w:cs="Times New Roman"/>
          <w:sz w:val="24"/>
          <w:szCs w:val="24"/>
        </w:rPr>
        <w:t xml:space="preserve">Furthermore, although Serenity Springs contends that it wants “to begin the process of working with the AZA and their SSP,” </w:t>
      </w:r>
      <w:r w:rsidR="00F71F4F">
        <w:rPr>
          <w:rFonts w:ascii="Times New Roman" w:eastAsia="Times New Roman" w:hAnsi="Times New Roman" w:cs="Times New Roman"/>
          <w:sz w:val="24"/>
          <w:szCs w:val="24"/>
        </w:rPr>
        <w:t>App. 30</w:t>
      </w:r>
      <w:r w:rsidRPr="009504F4">
        <w:rPr>
          <w:rFonts w:ascii="Times New Roman" w:eastAsia="Times New Roman" w:hAnsi="Times New Roman" w:cs="Times New Roman"/>
          <w:sz w:val="24"/>
          <w:szCs w:val="24"/>
        </w:rPr>
        <w:t xml:space="preserve">, none of the facilities that it claims that it “works with and will be working with to acquir[e] other specimens” for its breeding program are members of SSPs, </w:t>
      </w:r>
      <w:r w:rsidRPr="009504F4">
        <w:rPr>
          <w:rFonts w:ascii="Times New Roman" w:eastAsia="Times New Roman" w:hAnsi="Times New Roman" w:cs="Times New Roman"/>
          <w:i/>
          <w:sz w:val="24"/>
          <w:szCs w:val="24"/>
        </w:rPr>
        <w:t xml:space="preserve">see </w:t>
      </w:r>
      <w:r w:rsidR="00F71F4F">
        <w:rPr>
          <w:rFonts w:ascii="Times New Roman" w:eastAsia="Times New Roman" w:hAnsi="Times New Roman" w:cs="Times New Roman"/>
          <w:sz w:val="24"/>
          <w:szCs w:val="24"/>
        </w:rPr>
        <w:t xml:space="preserve">App. 5, 12-13.  </w:t>
      </w:r>
    </w:p>
    <w:p w:rsidR="00EF1117" w:rsidRDefault="00EF1117" w:rsidP="007D1D62">
      <w:pPr>
        <w:pStyle w:val="ListParagraph"/>
        <w:ind w:left="1800"/>
      </w:pPr>
    </w:p>
    <w:p w:rsidR="004B60C5" w:rsidRDefault="00AF1AD7" w:rsidP="006708FD">
      <w:pPr>
        <w:pStyle w:val="ListParagraph"/>
        <w:numPr>
          <w:ilvl w:val="0"/>
          <w:numId w:val="37"/>
        </w:numPr>
        <w:ind w:hanging="360"/>
        <w:rPr>
          <w:b/>
        </w:rPr>
      </w:pPr>
      <w:r>
        <w:rPr>
          <w:b/>
        </w:rPr>
        <w:t xml:space="preserve">Sculac has arranged to acquire endangered wildlife from, and dispose of them to, disreputable breeders.  </w:t>
      </w:r>
    </w:p>
    <w:p w:rsidR="004B60C5" w:rsidRPr="009907EE" w:rsidRDefault="004B60C5" w:rsidP="004B60C5">
      <w:pPr>
        <w:pStyle w:val="ListParagraph"/>
        <w:rPr>
          <w:b/>
        </w:rPr>
      </w:pPr>
    </w:p>
    <w:p w:rsidR="004B60C5" w:rsidRPr="00510E6D" w:rsidRDefault="004B60C5" w:rsidP="004B60C5">
      <w:pPr>
        <w:rPr>
          <w:rFonts w:ascii="Times New Roman" w:hAnsi="Times New Roman" w:cs="Times New Roman"/>
          <w:sz w:val="24"/>
          <w:szCs w:val="24"/>
        </w:rPr>
      </w:pPr>
      <w:r>
        <w:rPr>
          <w:rFonts w:ascii="Times New Roman" w:hAnsi="Times New Roman" w:cs="Times New Roman"/>
          <w:sz w:val="24"/>
          <w:szCs w:val="24"/>
        </w:rPr>
        <w:t xml:space="preserve">Also indicative of </w:t>
      </w:r>
      <w:r w:rsidR="00A67E42">
        <w:rPr>
          <w:rFonts w:ascii="Times New Roman" w:hAnsi="Times New Roman" w:cs="Times New Roman"/>
          <w:sz w:val="24"/>
          <w:szCs w:val="24"/>
        </w:rPr>
        <w:t>Serenity Springs’s</w:t>
      </w:r>
      <w:r>
        <w:rPr>
          <w:rFonts w:ascii="Times New Roman" w:hAnsi="Times New Roman" w:cs="Times New Roman"/>
          <w:sz w:val="24"/>
          <w:szCs w:val="24"/>
        </w:rPr>
        <w:t xml:space="preserve"> lack of involvement in protection of endangered species are the close associations that</w:t>
      </w:r>
      <w:r w:rsidR="00A67E42">
        <w:rPr>
          <w:rFonts w:ascii="Times New Roman" w:hAnsi="Times New Roman" w:cs="Times New Roman"/>
          <w:sz w:val="24"/>
          <w:szCs w:val="24"/>
        </w:rPr>
        <w:t xml:space="preserve"> Serenity Springs</w:t>
      </w:r>
      <w:r>
        <w:rPr>
          <w:rFonts w:ascii="Times New Roman" w:hAnsi="Times New Roman" w:cs="Times New Roman"/>
          <w:sz w:val="24"/>
          <w:szCs w:val="24"/>
        </w:rPr>
        <w:t xml:space="preserve"> has with other exhibitors who have well-documented histories of abusing and neglecting animals—including endangered species—and violating applicable state and federal laws. </w:t>
      </w:r>
      <w:r w:rsidR="00B57799">
        <w:rPr>
          <w:rFonts w:ascii="Times New Roman" w:hAnsi="Times New Roman" w:cs="Times New Roman"/>
          <w:sz w:val="24"/>
          <w:szCs w:val="24"/>
        </w:rPr>
        <w:t xml:space="preserve"> </w:t>
      </w:r>
      <w:r>
        <w:rPr>
          <w:rFonts w:ascii="Times New Roman" w:hAnsi="Times New Roman" w:cs="Times New Roman"/>
          <w:sz w:val="24"/>
          <w:szCs w:val="24"/>
        </w:rPr>
        <w:t>Among these owners of exotic animals are the notorious Joe Schriebvogel</w:t>
      </w:r>
      <w:r w:rsidR="00B57799">
        <w:rPr>
          <w:rFonts w:ascii="Times New Roman" w:hAnsi="Times New Roman" w:cs="Times New Roman"/>
          <w:sz w:val="24"/>
          <w:szCs w:val="24"/>
        </w:rPr>
        <w:t xml:space="preserve"> of GW Exotic </w:t>
      </w:r>
      <w:r>
        <w:rPr>
          <w:rFonts w:ascii="Times New Roman" w:hAnsi="Times New Roman" w:cs="Times New Roman"/>
          <w:sz w:val="24"/>
          <w:szCs w:val="24"/>
        </w:rPr>
        <w:t xml:space="preserve">in Oklahoma, the disgraced and now defunct Wesa-A-Geh-Ya facility in Missouri, and Las Vegas-based entertainer Dirk Arthur, who breeds, transfers and uses tigers as props in a magic act. </w:t>
      </w:r>
    </w:p>
    <w:p w:rsidR="004B60C5" w:rsidRPr="00F71BC8" w:rsidRDefault="004B60C5" w:rsidP="00F71BC8">
      <w:pPr>
        <w:pStyle w:val="ListParagraph"/>
        <w:numPr>
          <w:ilvl w:val="3"/>
          <w:numId w:val="40"/>
        </w:numPr>
        <w:ind w:left="2520"/>
        <w:rPr>
          <w:b/>
        </w:rPr>
      </w:pPr>
      <w:r w:rsidRPr="00F71BC8">
        <w:rPr>
          <w:b/>
        </w:rPr>
        <w:t>GW Exotic/Joe Schreibvogel (Wynnewood, OK)</w:t>
      </w:r>
    </w:p>
    <w:p w:rsidR="004B60C5" w:rsidRPr="00EF1F44" w:rsidRDefault="004B60C5" w:rsidP="004B60C5">
      <w:pPr>
        <w:pStyle w:val="ListParagraph"/>
        <w:ind w:left="1080"/>
        <w:rPr>
          <w:b/>
        </w:rPr>
      </w:pPr>
    </w:p>
    <w:p w:rsidR="00F24462" w:rsidRDefault="004B60C5" w:rsidP="00F24462">
      <w:pPr>
        <w:rPr>
          <w:rFonts w:ascii="Times New Roman" w:hAnsi="Times New Roman" w:cs="Times New Roman"/>
          <w:sz w:val="24"/>
          <w:szCs w:val="24"/>
        </w:rPr>
      </w:pPr>
      <w:r w:rsidRPr="00B57799">
        <w:rPr>
          <w:rFonts w:ascii="Times New Roman" w:hAnsi="Times New Roman" w:cs="Times New Roman"/>
          <w:sz w:val="24"/>
          <w:szCs w:val="24"/>
        </w:rPr>
        <w:lastRenderedPageBreak/>
        <w:t xml:space="preserve">In his application, Sculac notes that—in the past four years alone—he has obtained at least </w:t>
      </w:r>
      <w:r w:rsidRPr="00B57799">
        <w:rPr>
          <w:rFonts w:ascii="Times New Roman" w:hAnsi="Times New Roman" w:cs="Times New Roman"/>
          <w:i/>
          <w:sz w:val="24"/>
          <w:szCs w:val="24"/>
        </w:rPr>
        <w:t>eighteen animals</w:t>
      </w:r>
      <w:r w:rsidRPr="00B57799">
        <w:rPr>
          <w:rFonts w:ascii="Times New Roman" w:hAnsi="Times New Roman" w:cs="Times New Roman"/>
          <w:sz w:val="24"/>
          <w:szCs w:val="24"/>
        </w:rPr>
        <w:t xml:space="preserve"> from “GW Exotic Animal,” operated by Joe Schreibvogel, aka “Joe Exotic.”</w:t>
      </w:r>
      <w:r w:rsidR="00B57799" w:rsidRPr="00B57799">
        <w:rPr>
          <w:rFonts w:ascii="Times New Roman" w:hAnsi="Times New Roman" w:cs="Times New Roman"/>
          <w:sz w:val="24"/>
          <w:szCs w:val="24"/>
        </w:rPr>
        <w:t xml:space="preserve"> </w:t>
      </w:r>
      <w:r w:rsidRPr="00B57799">
        <w:rPr>
          <w:rFonts w:ascii="Times New Roman" w:hAnsi="Times New Roman" w:cs="Times New Roman"/>
          <w:sz w:val="24"/>
          <w:szCs w:val="24"/>
        </w:rPr>
        <w:t xml:space="preserve"> Of these eighteen animals, twelve were reportedly tigers (of whom eight were reportedly cubs or juveniles). </w:t>
      </w:r>
      <w:r w:rsidR="00446E7D" w:rsidRPr="00B57799">
        <w:rPr>
          <w:rFonts w:ascii="Times New Roman" w:hAnsi="Times New Roman" w:cs="Times New Roman"/>
          <w:sz w:val="24"/>
          <w:szCs w:val="24"/>
        </w:rPr>
        <w:t>GW</w:t>
      </w:r>
      <w:r w:rsidRPr="00B57799">
        <w:rPr>
          <w:rFonts w:ascii="Times New Roman" w:hAnsi="Times New Roman" w:cs="Times New Roman"/>
          <w:sz w:val="24"/>
          <w:szCs w:val="24"/>
        </w:rPr>
        <w:t xml:space="preserve"> Exotic and Schreibvogel (collectively, “</w:t>
      </w:r>
      <w:r w:rsidR="00B57799" w:rsidRPr="00B57799">
        <w:rPr>
          <w:rFonts w:ascii="Times New Roman" w:hAnsi="Times New Roman" w:cs="Times New Roman"/>
          <w:sz w:val="24"/>
          <w:szCs w:val="24"/>
        </w:rPr>
        <w:t>GW Exotic</w:t>
      </w:r>
      <w:r w:rsidRPr="00B57799">
        <w:rPr>
          <w:rFonts w:ascii="Times New Roman" w:hAnsi="Times New Roman" w:cs="Times New Roman"/>
          <w:sz w:val="24"/>
          <w:szCs w:val="24"/>
        </w:rPr>
        <w:t xml:space="preserve">”) have </w:t>
      </w:r>
      <w:r w:rsidRPr="00B57799">
        <w:rPr>
          <w:rFonts w:ascii="Times New Roman" w:hAnsi="Times New Roman" w:cs="Times New Roman"/>
          <w:i/>
          <w:sz w:val="24"/>
          <w:szCs w:val="24"/>
        </w:rPr>
        <w:t xml:space="preserve">notorious </w:t>
      </w:r>
      <w:r w:rsidRPr="00B57799">
        <w:rPr>
          <w:rFonts w:ascii="Times New Roman" w:hAnsi="Times New Roman" w:cs="Times New Roman"/>
          <w:sz w:val="24"/>
          <w:szCs w:val="24"/>
        </w:rPr>
        <w:t>reputations fo</w:t>
      </w:r>
      <w:r w:rsidR="00F24462">
        <w:rPr>
          <w:rFonts w:ascii="Times New Roman" w:hAnsi="Times New Roman" w:cs="Times New Roman"/>
          <w:sz w:val="24"/>
          <w:szCs w:val="24"/>
        </w:rPr>
        <w:t>r abuse and neglect of animals.</w:t>
      </w:r>
    </w:p>
    <w:p w:rsidR="00F24462" w:rsidRDefault="00B57799" w:rsidP="00F24462">
      <w:pPr>
        <w:rPr>
          <w:rFonts w:ascii="Times New Roman" w:hAnsi="Times New Roman" w:cs="Times New Roman"/>
          <w:sz w:val="24"/>
          <w:szCs w:val="24"/>
        </w:rPr>
      </w:pPr>
      <w:r w:rsidRPr="00B57799">
        <w:rPr>
          <w:rFonts w:ascii="Times New Roman" w:hAnsi="Times New Roman" w:cs="Times New Roman"/>
          <w:sz w:val="24"/>
          <w:szCs w:val="24"/>
        </w:rPr>
        <w:t>GW Exotic</w:t>
      </w:r>
      <w:r w:rsidR="004B60C5" w:rsidRPr="00B57799">
        <w:rPr>
          <w:rFonts w:ascii="Times New Roman" w:hAnsi="Times New Roman" w:cs="Times New Roman"/>
          <w:sz w:val="24"/>
          <w:szCs w:val="24"/>
        </w:rPr>
        <w:t xml:space="preserve"> has been cited repeatedly by the USDA for violating the minimum standards of care set forth in the federal </w:t>
      </w:r>
      <w:r w:rsidR="00C936B3" w:rsidRPr="00B57799">
        <w:rPr>
          <w:rFonts w:ascii="Times New Roman" w:hAnsi="Times New Roman" w:cs="Times New Roman"/>
          <w:sz w:val="24"/>
          <w:szCs w:val="24"/>
        </w:rPr>
        <w:t>AWA</w:t>
      </w:r>
      <w:r w:rsidR="004B60C5" w:rsidRPr="00B57799">
        <w:rPr>
          <w:rFonts w:ascii="Times New Roman" w:hAnsi="Times New Roman" w:cs="Times New Roman"/>
          <w:sz w:val="24"/>
          <w:szCs w:val="24"/>
        </w:rPr>
        <w:t xml:space="preserve"> and was charged with more than </w:t>
      </w:r>
      <w:r w:rsidR="004B60C5" w:rsidRPr="00B57799">
        <w:rPr>
          <w:rFonts w:ascii="Times New Roman" w:hAnsi="Times New Roman" w:cs="Times New Roman"/>
          <w:i/>
          <w:sz w:val="24"/>
          <w:szCs w:val="24"/>
        </w:rPr>
        <w:t xml:space="preserve">sixty violations </w:t>
      </w:r>
      <w:r w:rsidR="004B60C5" w:rsidRPr="00B57799">
        <w:rPr>
          <w:rFonts w:ascii="Times New Roman" w:hAnsi="Times New Roman" w:cs="Times New Roman"/>
          <w:sz w:val="24"/>
          <w:szCs w:val="24"/>
        </w:rPr>
        <w:t>of the AWA in 2005.</w:t>
      </w:r>
      <w:r w:rsidRPr="00B57799">
        <w:rPr>
          <w:rFonts w:ascii="Times New Roman" w:hAnsi="Times New Roman" w:cs="Times New Roman"/>
          <w:sz w:val="24"/>
          <w:szCs w:val="24"/>
        </w:rPr>
        <w:t xml:space="preserve">  Compl., </w:t>
      </w:r>
      <w:r w:rsidRPr="00B57799">
        <w:rPr>
          <w:rFonts w:ascii="Times New Roman" w:hAnsi="Times New Roman" w:cs="Times New Roman"/>
          <w:i/>
          <w:sz w:val="24"/>
          <w:szCs w:val="24"/>
        </w:rPr>
        <w:t>In re: Joe Schreibvogel, et al.</w:t>
      </w:r>
      <w:r w:rsidRPr="00B57799">
        <w:rPr>
          <w:rFonts w:ascii="Times New Roman" w:hAnsi="Times New Roman" w:cs="Times New Roman"/>
          <w:sz w:val="24"/>
          <w:szCs w:val="24"/>
        </w:rPr>
        <w:t>, AWA Docket No. 05-0014</w:t>
      </w:r>
      <w:r w:rsidR="00EF024B">
        <w:rPr>
          <w:rFonts w:ascii="Times New Roman" w:hAnsi="Times New Roman" w:cs="Times New Roman"/>
          <w:sz w:val="24"/>
          <w:szCs w:val="24"/>
        </w:rPr>
        <w:t xml:space="preserve"> (Apr. 14, 2005)</w:t>
      </w:r>
      <w:r w:rsidRPr="00B57799">
        <w:rPr>
          <w:rFonts w:ascii="Times New Roman" w:hAnsi="Times New Roman" w:cs="Times New Roman"/>
          <w:sz w:val="24"/>
          <w:szCs w:val="24"/>
        </w:rPr>
        <w:t xml:space="preserve">.  </w:t>
      </w:r>
      <w:r w:rsidR="004B60C5" w:rsidRPr="00B57799">
        <w:rPr>
          <w:rFonts w:ascii="Times New Roman" w:hAnsi="Times New Roman" w:cs="Times New Roman"/>
          <w:sz w:val="24"/>
          <w:szCs w:val="24"/>
        </w:rPr>
        <w:t xml:space="preserve">In January 2006, </w:t>
      </w:r>
      <w:r w:rsidRPr="00B57799">
        <w:rPr>
          <w:rFonts w:ascii="Times New Roman" w:hAnsi="Times New Roman" w:cs="Times New Roman"/>
          <w:sz w:val="24"/>
          <w:szCs w:val="24"/>
        </w:rPr>
        <w:t>GW Exotic’s USDA license was suspended, it</w:t>
      </w:r>
      <w:r w:rsidR="00EF024B">
        <w:rPr>
          <w:rFonts w:ascii="Times New Roman" w:hAnsi="Times New Roman" w:cs="Times New Roman"/>
          <w:sz w:val="24"/>
          <w:szCs w:val="24"/>
        </w:rPr>
        <w:t xml:space="preserve"> was put on probation for eighteen</w:t>
      </w:r>
      <w:r w:rsidR="004B60C5" w:rsidRPr="00B57799">
        <w:rPr>
          <w:rFonts w:ascii="Times New Roman" w:hAnsi="Times New Roman" w:cs="Times New Roman"/>
          <w:sz w:val="24"/>
          <w:szCs w:val="24"/>
        </w:rPr>
        <w:t xml:space="preserve"> months, and </w:t>
      </w:r>
      <w:r w:rsidRPr="00B57799">
        <w:rPr>
          <w:rFonts w:ascii="Times New Roman" w:hAnsi="Times New Roman" w:cs="Times New Roman"/>
          <w:sz w:val="24"/>
          <w:szCs w:val="24"/>
        </w:rPr>
        <w:t>it</w:t>
      </w:r>
      <w:r w:rsidR="004B60C5" w:rsidRPr="00B57799">
        <w:rPr>
          <w:rFonts w:ascii="Times New Roman" w:hAnsi="Times New Roman" w:cs="Times New Roman"/>
          <w:sz w:val="24"/>
          <w:szCs w:val="24"/>
        </w:rPr>
        <w:t xml:space="preserve"> agreed to pay a $25,000 civil penalty to settle USDA charges that included dangerous animal handling practices, filthy transport conditions, failure to provide animals with drinking water, insufficient staffing, and verbally abusing federal officials</w:t>
      </w:r>
      <w:r w:rsidR="00B744FC">
        <w:rPr>
          <w:rFonts w:ascii="Times New Roman" w:hAnsi="Times New Roman" w:cs="Times New Roman"/>
          <w:sz w:val="24"/>
          <w:szCs w:val="24"/>
        </w:rPr>
        <w:t xml:space="preserve">, </w:t>
      </w:r>
      <w:r w:rsidR="004B60C5" w:rsidRPr="00B57799">
        <w:rPr>
          <w:rFonts w:ascii="Times New Roman" w:hAnsi="Times New Roman" w:cs="Times New Roman"/>
          <w:sz w:val="24"/>
          <w:szCs w:val="24"/>
        </w:rPr>
        <w:t>as well as many charges of filthy, wet, unsafe, and dilapidated enclosures.</w:t>
      </w:r>
      <w:r w:rsidR="00EF024B">
        <w:rPr>
          <w:rFonts w:ascii="Times New Roman" w:hAnsi="Times New Roman" w:cs="Times New Roman"/>
          <w:sz w:val="24"/>
          <w:szCs w:val="24"/>
        </w:rPr>
        <w:t xml:space="preserve">  </w:t>
      </w:r>
      <w:r w:rsidRPr="00B57799">
        <w:rPr>
          <w:rFonts w:ascii="Times New Roman" w:hAnsi="Times New Roman" w:cs="Times New Roman"/>
          <w:sz w:val="24"/>
          <w:szCs w:val="24"/>
        </w:rPr>
        <w:t xml:space="preserve">Consent Decision and Order, </w:t>
      </w:r>
      <w:r w:rsidRPr="00B57799">
        <w:rPr>
          <w:rFonts w:ascii="Times New Roman" w:hAnsi="Times New Roman" w:cs="Times New Roman"/>
          <w:i/>
          <w:sz w:val="24"/>
          <w:szCs w:val="24"/>
        </w:rPr>
        <w:t>In re: Joe Schreibvogel et al.</w:t>
      </w:r>
      <w:r w:rsidRPr="00B57799">
        <w:rPr>
          <w:rFonts w:ascii="Times New Roman" w:hAnsi="Times New Roman" w:cs="Times New Roman"/>
          <w:sz w:val="24"/>
          <w:szCs w:val="24"/>
        </w:rPr>
        <w:t>, AWA Docket No. 05-0014</w:t>
      </w:r>
      <w:r w:rsidR="00466B47">
        <w:rPr>
          <w:rFonts w:ascii="Times New Roman" w:hAnsi="Times New Roman" w:cs="Times New Roman"/>
          <w:sz w:val="24"/>
          <w:szCs w:val="24"/>
        </w:rPr>
        <w:t xml:space="preserve"> (Jan. 26, 2006)</w:t>
      </w:r>
      <w:r w:rsidRPr="00B57799">
        <w:rPr>
          <w:rFonts w:ascii="Times New Roman" w:hAnsi="Times New Roman" w:cs="Times New Roman"/>
          <w:sz w:val="24"/>
          <w:szCs w:val="24"/>
        </w:rPr>
        <w:t xml:space="preserve">.  </w:t>
      </w:r>
      <w:r w:rsidR="004B60C5" w:rsidRPr="00B57799">
        <w:rPr>
          <w:rFonts w:ascii="Times New Roman" w:hAnsi="Times New Roman" w:cs="Times New Roman"/>
          <w:sz w:val="24"/>
          <w:szCs w:val="24"/>
        </w:rPr>
        <w:t xml:space="preserve">The agency noted that </w:t>
      </w:r>
      <w:r w:rsidRPr="00B57799">
        <w:rPr>
          <w:rFonts w:ascii="Times New Roman" w:hAnsi="Times New Roman" w:cs="Times New Roman"/>
          <w:sz w:val="24"/>
          <w:szCs w:val="24"/>
        </w:rPr>
        <w:t>GW Exotic</w:t>
      </w:r>
      <w:r w:rsidR="004B60C5" w:rsidRPr="00B57799">
        <w:rPr>
          <w:rFonts w:ascii="Times New Roman" w:hAnsi="Times New Roman" w:cs="Times New Roman"/>
          <w:sz w:val="24"/>
          <w:szCs w:val="24"/>
        </w:rPr>
        <w:t xml:space="preserve"> had demonstrated "a consistent disregard for, and unwillingness to abide by, the requirements" of the AWA and a “lack of good faith.”</w:t>
      </w:r>
      <w:r w:rsidRPr="00B57799">
        <w:rPr>
          <w:rFonts w:ascii="Times New Roman" w:hAnsi="Times New Roman" w:cs="Times New Roman"/>
          <w:sz w:val="24"/>
          <w:szCs w:val="24"/>
        </w:rPr>
        <w:t xml:space="preserve">  Compl., </w:t>
      </w:r>
      <w:r w:rsidRPr="00B57799">
        <w:rPr>
          <w:rFonts w:ascii="Times New Roman" w:hAnsi="Times New Roman" w:cs="Times New Roman"/>
          <w:i/>
          <w:sz w:val="24"/>
          <w:szCs w:val="24"/>
        </w:rPr>
        <w:t>In re: Joe Schreibvogel, et al.</w:t>
      </w:r>
      <w:r w:rsidRPr="00B57799">
        <w:rPr>
          <w:rFonts w:ascii="Times New Roman" w:hAnsi="Times New Roman" w:cs="Times New Roman"/>
          <w:sz w:val="24"/>
          <w:szCs w:val="24"/>
        </w:rPr>
        <w:t>, AWA Docket No. 05-0014</w:t>
      </w:r>
      <w:r w:rsidR="00BF4AC7">
        <w:rPr>
          <w:rFonts w:ascii="Times New Roman" w:hAnsi="Times New Roman" w:cs="Times New Roman"/>
          <w:sz w:val="24"/>
          <w:szCs w:val="24"/>
        </w:rPr>
        <w:t>, at ¶ 6</w:t>
      </w:r>
      <w:r w:rsidR="00EF024B">
        <w:rPr>
          <w:rFonts w:ascii="Times New Roman" w:hAnsi="Times New Roman" w:cs="Times New Roman"/>
          <w:sz w:val="24"/>
          <w:szCs w:val="24"/>
        </w:rPr>
        <w:t xml:space="preserve"> (Apr. 14, 2005)</w:t>
      </w:r>
      <w:r w:rsidRPr="00B57799">
        <w:rPr>
          <w:rFonts w:ascii="Times New Roman" w:hAnsi="Times New Roman" w:cs="Times New Roman"/>
          <w:sz w:val="24"/>
          <w:szCs w:val="24"/>
        </w:rPr>
        <w:t xml:space="preserve">.  </w:t>
      </w:r>
    </w:p>
    <w:p w:rsidR="004B60C5" w:rsidRPr="00B57799" w:rsidRDefault="004B60C5" w:rsidP="00F24462">
      <w:pPr>
        <w:rPr>
          <w:rFonts w:ascii="Times New Roman" w:hAnsi="Times New Roman" w:cs="Times New Roman"/>
          <w:sz w:val="24"/>
          <w:szCs w:val="24"/>
        </w:rPr>
      </w:pPr>
      <w:r w:rsidRPr="00B57799">
        <w:rPr>
          <w:rFonts w:ascii="Times New Roman" w:hAnsi="Times New Roman" w:cs="Times New Roman"/>
          <w:sz w:val="24"/>
          <w:szCs w:val="24"/>
        </w:rPr>
        <w:t xml:space="preserve">Following these citations, PETA conducted an undercover investigation of </w:t>
      </w:r>
      <w:r w:rsidR="00B57799" w:rsidRPr="00B57799">
        <w:rPr>
          <w:rFonts w:ascii="Times New Roman" w:hAnsi="Times New Roman" w:cs="Times New Roman"/>
          <w:sz w:val="24"/>
          <w:szCs w:val="24"/>
        </w:rPr>
        <w:t>GW Exotic.</w:t>
      </w:r>
      <w:r w:rsidRPr="00B57799">
        <w:rPr>
          <w:rFonts w:ascii="Times New Roman" w:hAnsi="Times New Roman" w:cs="Times New Roman"/>
          <w:sz w:val="24"/>
          <w:szCs w:val="24"/>
        </w:rPr>
        <w:t xml:space="preserve"> </w:t>
      </w:r>
      <w:r w:rsidR="00B57799" w:rsidRPr="00B57799">
        <w:rPr>
          <w:rFonts w:ascii="Times New Roman" w:hAnsi="Times New Roman" w:cs="Times New Roman"/>
          <w:sz w:val="24"/>
          <w:szCs w:val="24"/>
        </w:rPr>
        <w:t xml:space="preserve"> </w:t>
      </w:r>
      <w:r w:rsidRPr="00B57799">
        <w:rPr>
          <w:rFonts w:ascii="Times New Roman" w:hAnsi="Times New Roman" w:cs="Times New Roman"/>
          <w:sz w:val="24"/>
          <w:szCs w:val="24"/>
        </w:rPr>
        <w:t>PETA’s investigator found dead, dying, and injured animals; extremely crowded conditions; a serious lack of basic necessities, such as food, water, and veterinary care; inadequate cages</w:t>
      </w:r>
      <w:r w:rsidR="00B744FC">
        <w:rPr>
          <w:rFonts w:ascii="Times New Roman" w:hAnsi="Times New Roman" w:cs="Times New Roman"/>
          <w:sz w:val="24"/>
          <w:szCs w:val="24"/>
        </w:rPr>
        <w:t>; and untrained and incompetent</w:t>
      </w:r>
      <w:r w:rsidRPr="00B57799">
        <w:rPr>
          <w:rFonts w:ascii="Times New Roman" w:hAnsi="Times New Roman" w:cs="Times New Roman"/>
          <w:sz w:val="24"/>
          <w:szCs w:val="24"/>
        </w:rPr>
        <w:t xml:space="preserve"> staff who were intention</w:t>
      </w:r>
      <w:r w:rsidR="00B744FC">
        <w:rPr>
          <w:rFonts w:ascii="Times New Roman" w:hAnsi="Times New Roman" w:cs="Times New Roman"/>
          <w:sz w:val="24"/>
          <w:szCs w:val="24"/>
        </w:rPr>
        <w:t xml:space="preserve">ally cruel to numerous animals.  </w:t>
      </w:r>
      <w:r w:rsidRPr="00B57799">
        <w:rPr>
          <w:rFonts w:ascii="Times New Roman" w:hAnsi="Times New Roman" w:cs="Times New Roman"/>
          <w:sz w:val="24"/>
          <w:szCs w:val="24"/>
        </w:rPr>
        <w:t>The problems that we documented included the following:</w:t>
      </w:r>
    </w:p>
    <w:p w:rsidR="00435569" w:rsidRPr="00435569" w:rsidRDefault="004B60C5" w:rsidP="00F24462">
      <w:pPr>
        <w:numPr>
          <w:ilvl w:val="0"/>
          <w:numId w:val="43"/>
        </w:numPr>
        <w:tabs>
          <w:tab w:val="clear" w:pos="288"/>
        </w:tabs>
        <w:ind w:left="720" w:hanging="360"/>
        <w:rPr>
          <w:rFonts w:ascii="Times New Roman" w:hAnsi="Times New Roman" w:cs="Times New Roman"/>
          <w:sz w:val="24"/>
          <w:szCs w:val="24"/>
        </w:rPr>
      </w:pPr>
      <w:r w:rsidRPr="00B57799">
        <w:rPr>
          <w:rFonts w:ascii="Times New Roman" w:hAnsi="Times New Roman" w:cs="Times New Roman"/>
          <w:sz w:val="24"/>
          <w:szCs w:val="24"/>
        </w:rPr>
        <w:t xml:space="preserve">Many animals went unfed for days at a time. </w:t>
      </w:r>
    </w:p>
    <w:p w:rsidR="00435569" w:rsidRPr="00435569" w:rsidRDefault="004B60C5" w:rsidP="00F24462">
      <w:pPr>
        <w:numPr>
          <w:ilvl w:val="0"/>
          <w:numId w:val="43"/>
        </w:numPr>
        <w:tabs>
          <w:tab w:val="clear" w:pos="288"/>
        </w:tabs>
        <w:ind w:left="720" w:hanging="360"/>
        <w:rPr>
          <w:rFonts w:ascii="Times New Roman" w:hAnsi="Times New Roman" w:cs="Times New Roman"/>
          <w:sz w:val="24"/>
          <w:szCs w:val="24"/>
        </w:rPr>
      </w:pPr>
      <w:r w:rsidRPr="00B57799">
        <w:rPr>
          <w:rFonts w:ascii="Times New Roman" w:hAnsi="Times New Roman" w:cs="Times New Roman"/>
          <w:sz w:val="24"/>
          <w:szCs w:val="24"/>
        </w:rPr>
        <w:t>Animals were routinely hit, kicked, sprayed with cold water, struck with rakes and shovels, and blasted with fire extinguishers to break up frequent fights.</w:t>
      </w:r>
    </w:p>
    <w:p w:rsidR="00435569" w:rsidRPr="00435569" w:rsidRDefault="004B60C5" w:rsidP="00F24462">
      <w:pPr>
        <w:numPr>
          <w:ilvl w:val="0"/>
          <w:numId w:val="43"/>
        </w:numPr>
        <w:tabs>
          <w:tab w:val="clear" w:pos="288"/>
        </w:tabs>
        <w:ind w:left="720" w:hanging="360"/>
        <w:rPr>
          <w:rFonts w:ascii="Times New Roman" w:hAnsi="Times New Roman" w:cs="Times New Roman"/>
          <w:sz w:val="24"/>
          <w:szCs w:val="24"/>
        </w:rPr>
      </w:pPr>
      <w:r w:rsidRPr="00B57799">
        <w:rPr>
          <w:rFonts w:ascii="Times New Roman" w:hAnsi="Times New Roman" w:cs="Times New Roman"/>
          <w:sz w:val="24"/>
          <w:szCs w:val="24"/>
        </w:rPr>
        <w:t xml:space="preserve">Two healthy adult tigers were killed, and their teeth were reportedly cut out to be given away as gifts. </w:t>
      </w:r>
    </w:p>
    <w:p w:rsidR="004B60C5" w:rsidRPr="00B57799" w:rsidRDefault="004B60C5" w:rsidP="00F24462">
      <w:pPr>
        <w:numPr>
          <w:ilvl w:val="0"/>
          <w:numId w:val="43"/>
        </w:numPr>
        <w:tabs>
          <w:tab w:val="clear" w:pos="288"/>
        </w:tabs>
        <w:ind w:left="720" w:hanging="360"/>
        <w:rPr>
          <w:rFonts w:ascii="Times New Roman" w:hAnsi="Times New Roman" w:cs="Times New Roman"/>
          <w:sz w:val="24"/>
          <w:szCs w:val="24"/>
        </w:rPr>
      </w:pPr>
      <w:r w:rsidRPr="00B57799">
        <w:rPr>
          <w:rFonts w:ascii="Times New Roman" w:hAnsi="Times New Roman" w:cs="Times New Roman"/>
          <w:sz w:val="24"/>
          <w:szCs w:val="24"/>
        </w:rPr>
        <w:t>Lion and tiger cubs born at the facility were removed from their mothers immediately after birth and then were often declawed—a practice that the USDA has now banned—and taken on the road.</w:t>
      </w:r>
    </w:p>
    <w:p w:rsidR="004B60C5" w:rsidRPr="00B57799" w:rsidRDefault="004B60C5" w:rsidP="00F24462">
      <w:pPr>
        <w:numPr>
          <w:ilvl w:val="0"/>
          <w:numId w:val="43"/>
        </w:numPr>
        <w:tabs>
          <w:tab w:val="clear" w:pos="288"/>
        </w:tabs>
        <w:ind w:left="720" w:hanging="360"/>
        <w:rPr>
          <w:rFonts w:ascii="Times New Roman" w:hAnsi="Times New Roman" w:cs="Times New Roman"/>
          <w:sz w:val="24"/>
          <w:szCs w:val="24"/>
        </w:rPr>
      </w:pPr>
      <w:r w:rsidRPr="00B57799">
        <w:rPr>
          <w:rFonts w:ascii="Times New Roman" w:hAnsi="Times New Roman" w:cs="Times New Roman"/>
          <w:sz w:val="24"/>
          <w:szCs w:val="24"/>
        </w:rPr>
        <w:t>Lit cigarettes and cigars were given to primates.</w:t>
      </w:r>
    </w:p>
    <w:p w:rsidR="004B60C5" w:rsidRPr="00B57799" w:rsidRDefault="004B60C5" w:rsidP="00F24462">
      <w:pPr>
        <w:numPr>
          <w:ilvl w:val="0"/>
          <w:numId w:val="43"/>
        </w:numPr>
        <w:tabs>
          <w:tab w:val="clear" w:pos="288"/>
        </w:tabs>
        <w:ind w:left="720" w:hanging="360"/>
        <w:rPr>
          <w:rFonts w:ascii="Times New Roman" w:hAnsi="Times New Roman" w:cs="Times New Roman"/>
          <w:sz w:val="24"/>
          <w:szCs w:val="24"/>
        </w:rPr>
      </w:pPr>
      <w:r w:rsidRPr="00B57799">
        <w:rPr>
          <w:rFonts w:ascii="Times New Roman" w:hAnsi="Times New Roman" w:cs="Times New Roman"/>
          <w:sz w:val="24"/>
          <w:szCs w:val="24"/>
        </w:rPr>
        <w:t>Employees were instructed to falsify paperwork required by the USDA regar</w:t>
      </w:r>
      <w:r w:rsidR="00A10CB1">
        <w:rPr>
          <w:rFonts w:ascii="Times New Roman" w:hAnsi="Times New Roman" w:cs="Times New Roman"/>
          <w:sz w:val="24"/>
          <w:szCs w:val="24"/>
        </w:rPr>
        <w:t>ding animal feeding schedules and</w:t>
      </w:r>
      <w:r w:rsidRPr="00B57799">
        <w:rPr>
          <w:rFonts w:ascii="Times New Roman" w:hAnsi="Times New Roman" w:cs="Times New Roman"/>
          <w:sz w:val="24"/>
          <w:szCs w:val="24"/>
        </w:rPr>
        <w:t xml:space="preserve"> environmental enrichment for primates. </w:t>
      </w:r>
    </w:p>
    <w:p w:rsidR="004B60C5" w:rsidRPr="00B57799" w:rsidRDefault="004B60C5" w:rsidP="00F24462">
      <w:pPr>
        <w:numPr>
          <w:ilvl w:val="0"/>
          <w:numId w:val="43"/>
        </w:numPr>
        <w:tabs>
          <w:tab w:val="clear" w:pos="288"/>
        </w:tabs>
        <w:ind w:left="720" w:hanging="360"/>
        <w:rPr>
          <w:rFonts w:ascii="Times New Roman" w:hAnsi="Times New Roman" w:cs="Times New Roman"/>
          <w:sz w:val="24"/>
          <w:szCs w:val="24"/>
        </w:rPr>
      </w:pPr>
      <w:r w:rsidRPr="00B57799">
        <w:rPr>
          <w:rFonts w:ascii="Times New Roman" w:hAnsi="Times New Roman" w:cs="Times New Roman"/>
          <w:sz w:val="24"/>
          <w:szCs w:val="24"/>
        </w:rPr>
        <w:lastRenderedPageBreak/>
        <w:t>Animals frequently escaped because of the inadequate cage security and careless personnel.</w:t>
      </w:r>
    </w:p>
    <w:p w:rsidR="004B60C5" w:rsidRPr="00435569" w:rsidRDefault="004B60C5" w:rsidP="00F24462">
      <w:pPr>
        <w:numPr>
          <w:ilvl w:val="0"/>
          <w:numId w:val="43"/>
        </w:numPr>
        <w:tabs>
          <w:tab w:val="clear" w:pos="288"/>
        </w:tabs>
        <w:ind w:left="720" w:hanging="360"/>
        <w:rPr>
          <w:rFonts w:ascii="Times New Roman" w:hAnsi="Times New Roman" w:cs="Times New Roman"/>
          <w:sz w:val="24"/>
          <w:szCs w:val="24"/>
        </w:rPr>
      </w:pPr>
      <w:r w:rsidRPr="00B57799">
        <w:rPr>
          <w:rFonts w:ascii="Times New Roman" w:hAnsi="Times New Roman" w:cs="Times New Roman"/>
          <w:sz w:val="24"/>
          <w:szCs w:val="24"/>
        </w:rPr>
        <w:t>Incompatible animals were not separated, and many incurred serious injuries from fighting.</w:t>
      </w:r>
    </w:p>
    <w:p w:rsidR="004B60C5" w:rsidRDefault="004B60C5" w:rsidP="00F24462">
      <w:pPr>
        <w:pStyle w:val="FootnoteText"/>
        <w:spacing w:line="276" w:lineRule="auto"/>
        <w:rPr>
          <w:rFonts w:ascii="Times New Roman" w:hAnsi="Times New Roman" w:cs="Times New Roman"/>
          <w:sz w:val="24"/>
          <w:szCs w:val="24"/>
        </w:rPr>
      </w:pPr>
      <w:r w:rsidRPr="00B57799">
        <w:rPr>
          <w:rFonts w:ascii="Times New Roman" w:hAnsi="Times New Roman" w:cs="Times New Roman"/>
          <w:sz w:val="24"/>
          <w:szCs w:val="24"/>
        </w:rPr>
        <w:t xml:space="preserve">Photos from the investigation are attached and are also available </w:t>
      </w:r>
      <w:hyperlink r:id="rId8" w:history="1">
        <w:r w:rsidRPr="00B57799">
          <w:rPr>
            <w:rStyle w:val="Hyperlink"/>
            <w:rFonts w:ascii="Times New Roman" w:hAnsi="Times New Roman" w:cs="Times New Roman"/>
            <w:sz w:val="24"/>
            <w:szCs w:val="24"/>
          </w:rPr>
          <w:t>here</w:t>
        </w:r>
      </w:hyperlink>
      <w:r w:rsidRPr="00B57799">
        <w:rPr>
          <w:rFonts w:ascii="Times New Roman" w:hAnsi="Times New Roman" w:cs="Times New Roman"/>
          <w:sz w:val="24"/>
          <w:szCs w:val="24"/>
        </w:rPr>
        <w:t xml:space="preserve">. </w:t>
      </w:r>
      <w:r w:rsidR="00760B61">
        <w:rPr>
          <w:rFonts w:ascii="Times New Roman" w:hAnsi="Times New Roman" w:cs="Times New Roman"/>
          <w:sz w:val="24"/>
          <w:szCs w:val="24"/>
        </w:rPr>
        <w:t xml:space="preserve"> </w:t>
      </w:r>
      <w:r w:rsidRPr="00B57799">
        <w:rPr>
          <w:rFonts w:ascii="Times New Roman" w:hAnsi="Times New Roman" w:cs="Times New Roman"/>
          <w:sz w:val="24"/>
          <w:szCs w:val="24"/>
        </w:rPr>
        <w:t xml:space="preserve">Since PETA’s investigation, </w:t>
      </w:r>
      <w:r w:rsidR="005F59ED">
        <w:rPr>
          <w:rFonts w:ascii="Times New Roman" w:hAnsi="Times New Roman" w:cs="Times New Roman"/>
          <w:sz w:val="24"/>
          <w:szCs w:val="24"/>
        </w:rPr>
        <w:t xml:space="preserve">GW Exotic </w:t>
      </w:r>
      <w:r w:rsidRPr="00B57799">
        <w:rPr>
          <w:rFonts w:ascii="Times New Roman" w:hAnsi="Times New Roman" w:cs="Times New Roman"/>
          <w:sz w:val="24"/>
          <w:szCs w:val="24"/>
        </w:rPr>
        <w:t xml:space="preserve">has continued to violate the AWA and has been repeatedly cited by the USDA. </w:t>
      </w:r>
      <w:r w:rsidR="00B57799" w:rsidRPr="00B57799">
        <w:rPr>
          <w:rFonts w:ascii="Times New Roman" w:hAnsi="Times New Roman" w:cs="Times New Roman"/>
          <w:sz w:val="24"/>
          <w:szCs w:val="24"/>
        </w:rPr>
        <w:t xml:space="preserve"> </w:t>
      </w:r>
      <w:r w:rsidRPr="00B57799">
        <w:rPr>
          <w:rFonts w:ascii="Times New Roman" w:hAnsi="Times New Roman" w:cs="Times New Roman"/>
          <w:sz w:val="24"/>
          <w:szCs w:val="24"/>
        </w:rPr>
        <w:t xml:space="preserve">In fact, as of 2012, the USDA had “three ongoing cases” involving </w:t>
      </w:r>
      <w:r w:rsidR="00B57799" w:rsidRPr="00B57799">
        <w:rPr>
          <w:rFonts w:ascii="Times New Roman" w:hAnsi="Times New Roman" w:cs="Times New Roman"/>
          <w:sz w:val="24"/>
          <w:szCs w:val="24"/>
        </w:rPr>
        <w:t>GW Exotic</w:t>
      </w:r>
      <w:r w:rsidRPr="00B57799">
        <w:rPr>
          <w:rFonts w:ascii="Times New Roman" w:hAnsi="Times New Roman" w:cs="Times New Roman"/>
          <w:sz w:val="24"/>
          <w:szCs w:val="24"/>
        </w:rPr>
        <w:t xml:space="preserve"> for </w:t>
      </w:r>
      <w:r w:rsidR="00B57799" w:rsidRPr="00B57799">
        <w:rPr>
          <w:rFonts w:ascii="Times New Roman" w:hAnsi="Times New Roman" w:cs="Times New Roman"/>
          <w:sz w:val="24"/>
          <w:szCs w:val="24"/>
        </w:rPr>
        <w:t>its</w:t>
      </w:r>
      <w:r w:rsidRPr="00B57799">
        <w:rPr>
          <w:rFonts w:ascii="Times New Roman" w:hAnsi="Times New Roman" w:cs="Times New Roman"/>
          <w:sz w:val="24"/>
          <w:szCs w:val="24"/>
        </w:rPr>
        <w:t xml:space="preserve"> continued disregard for minimum standards of care.</w:t>
      </w:r>
      <w:r w:rsidR="00B57799" w:rsidRPr="00B57799">
        <w:rPr>
          <w:rFonts w:ascii="Times New Roman" w:hAnsi="Times New Roman" w:cs="Times New Roman"/>
          <w:sz w:val="24"/>
          <w:szCs w:val="24"/>
        </w:rPr>
        <w:t xml:space="preserve">  Letter from USDA Staff Veterinarian to Anna Barry, Senior Biologist</w:t>
      </w:r>
      <w:r w:rsidR="004B682C">
        <w:rPr>
          <w:rFonts w:ascii="Times New Roman" w:hAnsi="Times New Roman" w:cs="Times New Roman"/>
          <w:sz w:val="24"/>
          <w:szCs w:val="24"/>
        </w:rPr>
        <w:t>, DMA</w:t>
      </w:r>
      <w:r w:rsidR="00F24462">
        <w:rPr>
          <w:rFonts w:ascii="Times New Roman" w:hAnsi="Times New Roman" w:cs="Times New Roman"/>
          <w:sz w:val="24"/>
          <w:szCs w:val="24"/>
        </w:rPr>
        <w:t xml:space="preserve">, FWS, Apr. 4, 2012. </w:t>
      </w:r>
    </w:p>
    <w:p w:rsidR="004B60C5" w:rsidRPr="00EF1F44" w:rsidRDefault="004B60C5" w:rsidP="004B60C5">
      <w:pPr>
        <w:pStyle w:val="NoSpacing"/>
        <w:rPr>
          <w:rFonts w:ascii="Times New Roman" w:hAnsi="Times New Roman" w:cs="Times New Roman"/>
          <w:sz w:val="24"/>
          <w:szCs w:val="24"/>
        </w:rPr>
      </w:pPr>
    </w:p>
    <w:p w:rsidR="004B60C5" w:rsidRPr="00EF1F44" w:rsidRDefault="004B60C5" w:rsidP="00F71BC8">
      <w:pPr>
        <w:pStyle w:val="ListParagraph"/>
        <w:numPr>
          <w:ilvl w:val="3"/>
          <w:numId w:val="40"/>
        </w:numPr>
        <w:ind w:left="2520"/>
        <w:rPr>
          <w:b/>
        </w:rPr>
      </w:pPr>
      <w:r w:rsidRPr="00F71BC8">
        <w:rPr>
          <w:b/>
        </w:rPr>
        <w:t>Wesa-A-Geh-Ya (Warrenton, MO)</w:t>
      </w:r>
    </w:p>
    <w:p w:rsidR="004B60C5" w:rsidRDefault="00F71F4F" w:rsidP="00F24462">
      <w:pPr>
        <w:spacing w:before="200" w:after="0"/>
        <w:rPr>
          <w:rFonts w:ascii="Times New Roman" w:hAnsi="Times New Roman" w:cs="Times New Roman"/>
          <w:sz w:val="24"/>
          <w:szCs w:val="24"/>
        </w:rPr>
      </w:pPr>
      <w:r>
        <w:rPr>
          <w:rFonts w:ascii="Times New Roman" w:hAnsi="Times New Roman" w:cs="Times New Roman"/>
          <w:sz w:val="24"/>
          <w:szCs w:val="24"/>
        </w:rPr>
        <w:t>The a</w:t>
      </w:r>
      <w:r w:rsidR="004B60C5">
        <w:rPr>
          <w:rFonts w:ascii="Times New Roman" w:hAnsi="Times New Roman" w:cs="Times New Roman"/>
          <w:sz w:val="24"/>
          <w:szCs w:val="24"/>
        </w:rPr>
        <w:t>pplication shows that Sculac obtained at least eight tigers from a squalid and unlicensed roadside zoo called Wesa-A-Geh-Ya in Warrenton, Missouri, prior to the facility’s closure in 2008. Wesa-A-Geh-Ya also transferred tigers</w:t>
      </w:r>
      <w:r w:rsidR="00F24462">
        <w:rPr>
          <w:rFonts w:ascii="Times New Roman" w:hAnsi="Times New Roman" w:cs="Times New Roman"/>
          <w:sz w:val="24"/>
          <w:szCs w:val="24"/>
        </w:rPr>
        <w:t xml:space="preserve"> to Schreibvogel at that time. </w:t>
      </w:r>
    </w:p>
    <w:p w:rsidR="004B60C5" w:rsidRPr="00B57799" w:rsidRDefault="004B60C5" w:rsidP="00F24462">
      <w:pPr>
        <w:spacing w:before="200"/>
        <w:rPr>
          <w:rFonts w:ascii="Times New Roman" w:hAnsi="Times New Roman" w:cs="Times New Roman"/>
          <w:sz w:val="24"/>
          <w:szCs w:val="24"/>
        </w:rPr>
      </w:pPr>
      <w:r>
        <w:rPr>
          <w:rFonts w:ascii="Times New Roman" w:hAnsi="Times New Roman" w:cs="Times New Roman"/>
          <w:sz w:val="24"/>
          <w:szCs w:val="24"/>
        </w:rPr>
        <w:t xml:space="preserve">The transfer of animals from Wesa-A-Geh-Ya to Sculac and Schreibvogel in 2008 occurred </w:t>
      </w:r>
      <w:r>
        <w:rPr>
          <w:rFonts w:ascii="Times New Roman" w:hAnsi="Times New Roman" w:cs="Times New Roman"/>
          <w:i/>
          <w:sz w:val="24"/>
          <w:szCs w:val="24"/>
        </w:rPr>
        <w:t xml:space="preserve">more than two years </w:t>
      </w:r>
      <w:r w:rsidRPr="00037EA5">
        <w:rPr>
          <w:rFonts w:ascii="Times New Roman" w:hAnsi="Times New Roman" w:cs="Times New Roman"/>
          <w:i/>
          <w:sz w:val="24"/>
          <w:szCs w:val="24"/>
        </w:rPr>
        <w:t>after</w:t>
      </w:r>
      <w:r>
        <w:rPr>
          <w:rFonts w:ascii="Times New Roman" w:hAnsi="Times New Roman" w:cs="Times New Roman"/>
          <w:sz w:val="24"/>
          <w:szCs w:val="24"/>
        </w:rPr>
        <w:t xml:space="preserve"> Wesa-A-Geh-Ya’s federal exhibitor’s license had been revoked by the </w:t>
      </w:r>
      <w:r w:rsidRPr="00B57799">
        <w:rPr>
          <w:rFonts w:ascii="Times New Roman" w:hAnsi="Times New Roman" w:cs="Times New Roman"/>
          <w:sz w:val="24"/>
          <w:szCs w:val="24"/>
        </w:rPr>
        <w:t>USDA.</w:t>
      </w:r>
      <w:r w:rsidR="0043467C">
        <w:rPr>
          <w:rFonts w:ascii="Times New Roman" w:hAnsi="Times New Roman" w:cs="Times New Roman"/>
          <w:sz w:val="24"/>
          <w:szCs w:val="24"/>
        </w:rPr>
        <w:t xml:space="preserve"> </w:t>
      </w:r>
      <w:r w:rsidRPr="00B57799">
        <w:rPr>
          <w:rFonts w:ascii="Times New Roman" w:hAnsi="Times New Roman" w:cs="Times New Roman"/>
          <w:sz w:val="24"/>
          <w:szCs w:val="24"/>
        </w:rPr>
        <w:t xml:space="preserve"> Indeed, on March 1, 2006, Wesa-A-Geh-Ya owners Kenneth and Sandra Smith signed a Consent Order agreeing to the permanent revocation of their USDA license after the USDA filed administrative charges for the Smiths’ willful violations of the </w:t>
      </w:r>
      <w:r w:rsidR="00C936B3" w:rsidRPr="00B57799">
        <w:rPr>
          <w:rFonts w:ascii="Times New Roman" w:hAnsi="Times New Roman" w:cs="Times New Roman"/>
          <w:sz w:val="24"/>
          <w:szCs w:val="24"/>
        </w:rPr>
        <w:t>AWA</w:t>
      </w:r>
      <w:r w:rsidRPr="00B57799">
        <w:rPr>
          <w:rFonts w:ascii="Times New Roman" w:hAnsi="Times New Roman" w:cs="Times New Roman"/>
          <w:sz w:val="24"/>
          <w:szCs w:val="24"/>
        </w:rPr>
        <w:t>.</w:t>
      </w:r>
      <w:r w:rsidR="0082753E" w:rsidRPr="00B57799">
        <w:rPr>
          <w:rFonts w:ascii="Times New Roman" w:hAnsi="Times New Roman" w:cs="Times New Roman"/>
          <w:sz w:val="24"/>
          <w:szCs w:val="24"/>
        </w:rPr>
        <w:t xml:space="preserve">  </w:t>
      </w:r>
      <w:r w:rsidR="0082753E" w:rsidRPr="00B57799">
        <w:rPr>
          <w:rFonts w:ascii="Times New Roman" w:hAnsi="Times New Roman" w:cs="Times New Roman"/>
          <w:i/>
          <w:sz w:val="24"/>
          <w:szCs w:val="24"/>
        </w:rPr>
        <w:t xml:space="preserve">See </w:t>
      </w:r>
      <w:r w:rsidR="0082753E" w:rsidRPr="00B57799">
        <w:rPr>
          <w:rFonts w:ascii="Times New Roman" w:hAnsi="Times New Roman" w:cs="Times New Roman"/>
          <w:sz w:val="24"/>
          <w:szCs w:val="24"/>
        </w:rPr>
        <w:t xml:space="preserve">Consent Decision and Order, </w:t>
      </w:r>
      <w:r w:rsidR="0082753E" w:rsidRPr="00B57799">
        <w:rPr>
          <w:rFonts w:ascii="Times New Roman" w:hAnsi="Times New Roman" w:cs="Times New Roman"/>
          <w:i/>
          <w:sz w:val="24"/>
          <w:szCs w:val="24"/>
        </w:rPr>
        <w:t>In re: Sandra Smith et al.</w:t>
      </w:r>
      <w:r w:rsidR="00760B61">
        <w:rPr>
          <w:rFonts w:ascii="Times New Roman" w:hAnsi="Times New Roman" w:cs="Times New Roman"/>
          <w:sz w:val="24"/>
          <w:szCs w:val="24"/>
        </w:rPr>
        <w:t xml:space="preserve">, AWA Docket No. 05-0004.  </w:t>
      </w:r>
      <w:r w:rsidRPr="008C0DFE">
        <w:rPr>
          <w:rFonts w:ascii="Times New Roman" w:hAnsi="Times New Roman" w:cs="Times New Roman"/>
          <w:sz w:val="24"/>
          <w:szCs w:val="24"/>
        </w:rPr>
        <w:t>As discussed</w:t>
      </w:r>
      <w:r w:rsidR="008C0DFE" w:rsidRPr="008C0DFE">
        <w:rPr>
          <w:rFonts w:ascii="Times New Roman" w:hAnsi="Times New Roman" w:cs="Times New Roman"/>
          <w:sz w:val="24"/>
          <w:szCs w:val="24"/>
        </w:rPr>
        <w:t xml:space="preserve"> later</w:t>
      </w:r>
      <w:r w:rsidRPr="008C0DFE">
        <w:rPr>
          <w:rFonts w:ascii="Times New Roman" w:hAnsi="Times New Roman" w:cs="Times New Roman"/>
          <w:sz w:val="24"/>
          <w:szCs w:val="24"/>
        </w:rPr>
        <w:t xml:space="preserve"> </w:t>
      </w:r>
      <w:r w:rsidR="008C0DFE">
        <w:rPr>
          <w:rFonts w:ascii="Times New Roman" w:hAnsi="Times New Roman" w:cs="Times New Roman"/>
          <w:sz w:val="24"/>
          <w:szCs w:val="24"/>
        </w:rPr>
        <w:t>in § III.D.4</w:t>
      </w:r>
      <w:r w:rsidRPr="00B57799">
        <w:rPr>
          <w:rFonts w:ascii="Times New Roman" w:hAnsi="Times New Roman" w:cs="Times New Roman"/>
          <w:sz w:val="24"/>
          <w:szCs w:val="24"/>
        </w:rPr>
        <w:t xml:space="preserve">, these interstate transfers violated the </w:t>
      </w:r>
      <w:r w:rsidR="00604D30">
        <w:rPr>
          <w:rFonts w:ascii="Times New Roman" w:hAnsi="Times New Roman" w:cs="Times New Roman"/>
          <w:sz w:val="24"/>
          <w:szCs w:val="24"/>
        </w:rPr>
        <w:t>CWSA</w:t>
      </w:r>
      <w:r w:rsidRPr="00B57799">
        <w:rPr>
          <w:rFonts w:ascii="Times New Roman" w:hAnsi="Times New Roman" w:cs="Times New Roman"/>
          <w:sz w:val="24"/>
          <w:szCs w:val="24"/>
        </w:rPr>
        <w:t>.</w:t>
      </w:r>
      <w:r w:rsidRPr="00B57799">
        <w:rPr>
          <w:rStyle w:val="FootnoteReference"/>
          <w:rFonts w:ascii="Times New Roman" w:hAnsi="Times New Roman" w:cs="Times New Roman"/>
          <w:sz w:val="24"/>
          <w:szCs w:val="24"/>
        </w:rPr>
        <w:footnoteReference w:id="7"/>
      </w:r>
      <w:r w:rsidRPr="00B57799">
        <w:rPr>
          <w:rFonts w:ascii="Times New Roman" w:hAnsi="Times New Roman" w:cs="Times New Roman"/>
          <w:sz w:val="24"/>
          <w:szCs w:val="24"/>
        </w:rPr>
        <w:t xml:space="preserve"> </w:t>
      </w:r>
    </w:p>
    <w:p w:rsidR="004B60C5" w:rsidRPr="00B57799" w:rsidRDefault="004B60C5" w:rsidP="0060330C">
      <w:pPr>
        <w:pStyle w:val="FootnoteText"/>
        <w:spacing w:after="200" w:line="276" w:lineRule="auto"/>
        <w:rPr>
          <w:rFonts w:ascii="Times New Roman" w:hAnsi="Times New Roman" w:cs="Times New Roman"/>
          <w:sz w:val="24"/>
          <w:szCs w:val="24"/>
        </w:rPr>
      </w:pPr>
      <w:r w:rsidRPr="00B57799">
        <w:rPr>
          <w:rFonts w:ascii="Times New Roman" w:hAnsi="Times New Roman" w:cs="Times New Roman"/>
          <w:sz w:val="24"/>
          <w:szCs w:val="24"/>
        </w:rPr>
        <w:t>Wesa-A-Geh-Ya’s closure was prompted after a  volunteer was attacked by a tiger and lost his leg above the knee</w:t>
      </w:r>
      <w:r w:rsidR="00F011AD" w:rsidRPr="00B57799">
        <w:rPr>
          <w:rFonts w:ascii="Times New Roman" w:hAnsi="Times New Roman" w:cs="Times New Roman"/>
          <w:sz w:val="24"/>
          <w:szCs w:val="24"/>
        </w:rPr>
        <w:t xml:space="preserve">, </w:t>
      </w:r>
      <w:r w:rsidR="0082753E" w:rsidRPr="00B57799">
        <w:rPr>
          <w:rFonts w:ascii="Times New Roman" w:hAnsi="Times New Roman" w:cs="Times New Roman"/>
          <w:sz w:val="24"/>
          <w:szCs w:val="24"/>
        </w:rPr>
        <w:t xml:space="preserve">Sarah Whitney, </w:t>
      </w:r>
      <w:r w:rsidR="0082753E" w:rsidRPr="00B57799">
        <w:rPr>
          <w:rFonts w:ascii="Times New Roman" w:hAnsi="Times New Roman" w:cs="Times New Roman"/>
          <w:i/>
          <w:sz w:val="24"/>
          <w:szCs w:val="24"/>
        </w:rPr>
        <w:t>Tigers Head Out</w:t>
      </w:r>
      <w:r w:rsidR="00760B61">
        <w:rPr>
          <w:rFonts w:ascii="Times New Roman" w:hAnsi="Times New Roman" w:cs="Times New Roman"/>
          <w:sz w:val="24"/>
          <w:szCs w:val="24"/>
        </w:rPr>
        <w:t>, Suburban Journal</w:t>
      </w:r>
      <w:r w:rsidR="0082753E" w:rsidRPr="00B57799">
        <w:rPr>
          <w:rFonts w:ascii="Times New Roman" w:hAnsi="Times New Roman" w:cs="Times New Roman"/>
          <w:sz w:val="24"/>
          <w:szCs w:val="24"/>
        </w:rPr>
        <w:t xml:space="preserve">, Sept. 17, 2008, </w:t>
      </w:r>
      <w:r w:rsidRPr="00B57799">
        <w:rPr>
          <w:rFonts w:ascii="Times New Roman" w:hAnsi="Times New Roman" w:cs="Times New Roman"/>
          <w:sz w:val="24"/>
          <w:szCs w:val="24"/>
        </w:rPr>
        <w:t>and came about a year after the Warren County Sheriff’s Department cited Wesa-A-Geh-Ya’s owners for violating Missouri law by failing</w:t>
      </w:r>
      <w:r w:rsidR="0082753E" w:rsidRPr="00B57799">
        <w:rPr>
          <w:rFonts w:ascii="Times New Roman" w:hAnsi="Times New Roman" w:cs="Times New Roman"/>
          <w:sz w:val="24"/>
          <w:szCs w:val="24"/>
        </w:rPr>
        <w:t xml:space="preserve"> to register prohibited animals,</w:t>
      </w:r>
      <w:r w:rsidR="00760B61">
        <w:rPr>
          <w:rFonts w:ascii="Times New Roman" w:hAnsi="Times New Roman" w:cs="Times New Roman"/>
          <w:sz w:val="24"/>
          <w:szCs w:val="24"/>
        </w:rPr>
        <w:t xml:space="preserve"> </w:t>
      </w:r>
      <w:r w:rsidR="0082753E" w:rsidRPr="00B57799">
        <w:rPr>
          <w:rFonts w:ascii="Times New Roman" w:hAnsi="Times New Roman" w:cs="Times New Roman"/>
          <w:i/>
          <w:sz w:val="24"/>
          <w:szCs w:val="24"/>
        </w:rPr>
        <w:t xml:space="preserve">see </w:t>
      </w:r>
      <w:r w:rsidR="0082753E" w:rsidRPr="00B57799">
        <w:rPr>
          <w:rFonts w:ascii="Times New Roman" w:hAnsi="Times New Roman" w:cs="Times New Roman"/>
          <w:sz w:val="24"/>
          <w:szCs w:val="24"/>
        </w:rPr>
        <w:t>Offense Report, Warren County Sheri</w:t>
      </w:r>
      <w:r w:rsidR="0060330C">
        <w:rPr>
          <w:rFonts w:ascii="Times New Roman" w:hAnsi="Times New Roman" w:cs="Times New Roman"/>
          <w:sz w:val="24"/>
          <w:szCs w:val="24"/>
        </w:rPr>
        <w:t xml:space="preserve">ff’s Department, June 1, 2007. </w:t>
      </w:r>
    </w:p>
    <w:p w:rsidR="004B60C5" w:rsidRPr="00F71BC8" w:rsidRDefault="004B60C5" w:rsidP="00F71BC8">
      <w:pPr>
        <w:pStyle w:val="ListParagraph"/>
        <w:numPr>
          <w:ilvl w:val="3"/>
          <w:numId w:val="40"/>
        </w:numPr>
        <w:ind w:left="2520"/>
        <w:rPr>
          <w:b/>
        </w:rPr>
      </w:pPr>
      <w:r w:rsidRPr="00F71BC8">
        <w:rPr>
          <w:b/>
        </w:rPr>
        <w:t>Dirk Arthur (Las Vegas, NV)</w:t>
      </w:r>
    </w:p>
    <w:p w:rsidR="00B57799" w:rsidRPr="00B57799" w:rsidRDefault="00B57799" w:rsidP="00B57799">
      <w:pPr>
        <w:pStyle w:val="ListParagraph"/>
        <w:ind w:left="1080"/>
        <w:rPr>
          <w:b/>
        </w:rPr>
      </w:pPr>
    </w:p>
    <w:p w:rsidR="004B60C5" w:rsidRPr="00B57799" w:rsidRDefault="004B60C5" w:rsidP="00B57799">
      <w:pPr>
        <w:pStyle w:val="FootnoteText"/>
        <w:spacing w:line="276" w:lineRule="auto"/>
        <w:rPr>
          <w:rFonts w:ascii="Times New Roman" w:hAnsi="Times New Roman" w:cs="Times New Roman"/>
          <w:sz w:val="24"/>
          <w:szCs w:val="24"/>
        </w:rPr>
      </w:pPr>
      <w:r w:rsidRPr="00B57799">
        <w:rPr>
          <w:rFonts w:ascii="Times New Roman" w:hAnsi="Times New Roman" w:cs="Times New Roman"/>
          <w:sz w:val="24"/>
          <w:szCs w:val="24"/>
        </w:rPr>
        <w:t>Despite publicly representing that Serenity Springs keeps tigers “until they die” and that Sculac and Serenity Springs “don’t breed” and “neuter [any animal] that comes in,”</w:t>
      </w:r>
      <w:r w:rsidR="00F011AD" w:rsidRPr="00B57799">
        <w:rPr>
          <w:rFonts w:ascii="Times New Roman" w:hAnsi="Times New Roman" w:cs="Times New Roman"/>
          <w:sz w:val="24"/>
          <w:szCs w:val="24"/>
        </w:rPr>
        <w:t xml:space="preserve"> </w:t>
      </w:r>
      <w:r w:rsidR="00F011AD" w:rsidRPr="00B57799">
        <w:rPr>
          <w:rFonts w:ascii="Times New Roman" w:hAnsi="Times New Roman" w:cs="Times New Roman"/>
          <w:i/>
          <w:sz w:val="24"/>
          <w:szCs w:val="24"/>
        </w:rPr>
        <w:t xml:space="preserve">see </w:t>
      </w:r>
      <w:r w:rsidR="00F011AD" w:rsidRPr="00B57799">
        <w:rPr>
          <w:rFonts w:ascii="Times New Roman" w:hAnsi="Times New Roman" w:cs="Times New Roman"/>
          <w:sz w:val="24"/>
          <w:szCs w:val="24"/>
        </w:rPr>
        <w:t xml:space="preserve">Sarah Whitney, </w:t>
      </w:r>
      <w:r w:rsidR="00F011AD" w:rsidRPr="00B57799">
        <w:rPr>
          <w:rFonts w:ascii="Times New Roman" w:hAnsi="Times New Roman" w:cs="Times New Roman"/>
          <w:i/>
          <w:sz w:val="24"/>
          <w:szCs w:val="24"/>
        </w:rPr>
        <w:t>Tigers Head Out</w:t>
      </w:r>
      <w:r w:rsidR="00F011AD" w:rsidRPr="00B57799">
        <w:rPr>
          <w:rFonts w:ascii="Times New Roman" w:hAnsi="Times New Roman" w:cs="Times New Roman"/>
          <w:sz w:val="24"/>
          <w:szCs w:val="24"/>
        </w:rPr>
        <w:t>, Su</w:t>
      </w:r>
      <w:r w:rsidR="0093152B">
        <w:rPr>
          <w:rFonts w:ascii="Times New Roman" w:hAnsi="Times New Roman" w:cs="Times New Roman"/>
          <w:sz w:val="24"/>
          <w:szCs w:val="24"/>
        </w:rPr>
        <w:t>burban Journal, Sept. 17, 2008</w:t>
      </w:r>
      <w:r w:rsidR="00F011AD" w:rsidRPr="00B57799">
        <w:rPr>
          <w:rFonts w:ascii="Times New Roman" w:hAnsi="Times New Roman" w:cs="Times New Roman"/>
          <w:sz w:val="24"/>
          <w:szCs w:val="24"/>
        </w:rPr>
        <w:t xml:space="preserve">, </w:t>
      </w:r>
      <w:r w:rsidRPr="00B57799">
        <w:rPr>
          <w:rFonts w:ascii="Times New Roman" w:hAnsi="Times New Roman" w:cs="Times New Roman"/>
          <w:sz w:val="24"/>
          <w:szCs w:val="24"/>
        </w:rPr>
        <w:t>Sculac provided a tiger cub who had been born at Serenity Springs in April 2011 to entertainer Dirk Arthur, who uses tigers for a magic act called “Dirk Arthur’</w:t>
      </w:r>
      <w:r w:rsidR="00F011AD" w:rsidRPr="00B57799">
        <w:rPr>
          <w:rFonts w:ascii="Times New Roman" w:hAnsi="Times New Roman" w:cs="Times New Roman"/>
          <w:sz w:val="24"/>
          <w:szCs w:val="24"/>
        </w:rPr>
        <w:t xml:space="preserve">s Wild Magic” in Las Vegas, App. 34.  </w:t>
      </w:r>
      <w:r w:rsidRPr="00B57799">
        <w:rPr>
          <w:rFonts w:ascii="Times New Roman" w:hAnsi="Times New Roman" w:cs="Times New Roman"/>
          <w:sz w:val="24"/>
          <w:szCs w:val="24"/>
        </w:rPr>
        <w:t>Sculac has also obtained exotic cats from Arthur.</w:t>
      </w:r>
      <w:r w:rsidR="00F011AD" w:rsidRPr="00B57799">
        <w:rPr>
          <w:rFonts w:ascii="Times New Roman" w:hAnsi="Times New Roman" w:cs="Times New Roman"/>
          <w:sz w:val="24"/>
          <w:szCs w:val="24"/>
        </w:rPr>
        <w:t xml:space="preserve">  </w:t>
      </w:r>
      <w:r w:rsidR="00F011AD" w:rsidRPr="00B57799">
        <w:rPr>
          <w:rFonts w:ascii="Times New Roman" w:hAnsi="Times New Roman" w:cs="Times New Roman"/>
          <w:i/>
          <w:sz w:val="24"/>
          <w:szCs w:val="24"/>
        </w:rPr>
        <w:t>Id.</w:t>
      </w:r>
      <w:r w:rsidR="00F011AD" w:rsidRPr="00B57799">
        <w:rPr>
          <w:rFonts w:ascii="Times New Roman" w:hAnsi="Times New Roman" w:cs="Times New Roman"/>
          <w:sz w:val="24"/>
          <w:szCs w:val="24"/>
        </w:rPr>
        <w:t xml:space="preserve"> at 25-26.</w:t>
      </w:r>
    </w:p>
    <w:p w:rsidR="00B57799" w:rsidRPr="00B57799" w:rsidRDefault="00B57799" w:rsidP="00B57799">
      <w:pPr>
        <w:pStyle w:val="FootnoteText"/>
        <w:spacing w:line="276" w:lineRule="auto"/>
        <w:rPr>
          <w:rFonts w:ascii="Times New Roman" w:hAnsi="Times New Roman" w:cs="Times New Roman"/>
          <w:i/>
          <w:sz w:val="24"/>
          <w:szCs w:val="24"/>
        </w:rPr>
      </w:pPr>
    </w:p>
    <w:p w:rsidR="004B60C5" w:rsidRPr="00B57799" w:rsidRDefault="004B60C5" w:rsidP="00B57799">
      <w:pPr>
        <w:rPr>
          <w:rFonts w:ascii="Times New Roman" w:hAnsi="Times New Roman" w:cs="Times New Roman"/>
          <w:sz w:val="24"/>
          <w:szCs w:val="24"/>
        </w:rPr>
      </w:pPr>
      <w:r w:rsidRPr="00B57799">
        <w:rPr>
          <w:rFonts w:ascii="Times New Roman" w:hAnsi="Times New Roman"/>
          <w:color w:val="000000"/>
          <w:sz w:val="24"/>
          <w:szCs w:val="24"/>
        </w:rPr>
        <w:t>Arthur has been cited by the USDA on numerous occasions for failing to comply with AWA regulations, including unsanitary facilities</w:t>
      </w:r>
      <w:r w:rsidR="00B57799" w:rsidRPr="00B57799">
        <w:rPr>
          <w:rFonts w:ascii="Times New Roman" w:hAnsi="Times New Roman"/>
          <w:color w:val="000000"/>
          <w:sz w:val="24"/>
          <w:szCs w:val="24"/>
        </w:rPr>
        <w:t xml:space="preserve">, </w:t>
      </w:r>
      <w:r w:rsidRPr="00B57799">
        <w:rPr>
          <w:rFonts w:ascii="Times New Roman" w:hAnsi="Times New Roman"/>
          <w:color w:val="000000"/>
          <w:sz w:val="24"/>
          <w:szCs w:val="24"/>
        </w:rPr>
        <w:t>and numerous instances in which tigers were kept in hot metal cages in direct sunl</w:t>
      </w:r>
      <w:r w:rsidR="00B57799" w:rsidRPr="00B57799">
        <w:rPr>
          <w:rFonts w:ascii="Times New Roman" w:hAnsi="Times New Roman"/>
          <w:color w:val="000000"/>
          <w:sz w:val="24"/>
          <w:szCs w:val="24"/>
        </w:rPr>
        <w:t>ight where temperatures reached</w:t>
      </w:r>
      <w:r w:rsidRPr="00B57799">
        <w:rPr>
          <w:rFonts w:ascii="Times New Roman" w:hAnsi="Times New Roman"/>
          <w:color w:val="000000"/>
          <w:sz w:val="24"/>
          <w:szCs w:val="24"/>
        </w:rPr>
        <w:t xml:space="preserve"> up to 127 degrees.</w:t>
      </w:r>
      <w:r w:rsidR="00B57799" w:rsidRPr="00B57799">
        <w:rPr>
          <w:rFonts w:ascii="Times New Roman" w:hAnsi="Times New Roman" w:cs="Times New Roman"/>
          <w:sz w:val="24"/>
          <w:szCs w:val="24"/>
        </w:rPr>
        <w:t xml:space="preserve">  USDA Inspection Reports for Illusioneering, Inc. and Dirk Arthur, Jan. 15, 2008, June 20, 2007, Aug. 31, 2006, and July 14, 2005.</w:t>
      </w:r>
    </w:p>
    <w:p w:rsidR="00DE3810" w:rsidRPr="009504F4" w:rsidRDefault="00DE3810" w:rsidP="00010EE8">
      <w:pPr>
        <w:pStyle w:val="ListParagraph"/>
        <w:numPr>
          <w:ilvl w:val="0"/>
          <w:numId w:val="1"/>
        </w:numPr>
        <w:spacing w:after="240"/>
      </w:pPr>
      <w:r w:rsidRPr="009504F4">
        <w:rPr>
          <w:b/>
          <w:u w:val="single"/>
        </w:rPr>
        <w:t>Serenity Springs’</w:t>
      </w:r>
      <w:r w:rsidR="00F421A2">
        <w:rPr>
          <w:b/>
          <w:u w:val="single"/>
        </w:rPr>
        <w:t>s</w:t>
      </w:r>
      <w:r w:rsidRPr="009504F4">
        <w:rPr>
          <w:b/>
          <w:u w:val="single"/>
        </w:rPr>
        <w:t xml:space="preserve"> Purported “Educational” Activities Do Not and Cannot Justify Its Application for a CBW Permit.  </w:t>
      </w:r>
    </w:p>
    <w:p w:rsidR="00DE3810" w:rsidRPr="009504F4" w:rsidRDefault="00DE3810" w:rsidP="002E7CB6">
      <w:pPr>
        <w:widowControl w:val="0"/>
        <w:autoSpaceDE w:val="0"/>
        <w:autoSpaceDN w:val="0"/>
        <w:adjustRightInd w:val="0"/>
        <w:rPr>
          <w:rFonts w:ascii="Times New Roman" w:hAnsi="Times New Roman" w:cs="Times New Roman"/>
          <w:sz w:val="24"/>
          <w:szCs w:val="24"/>
        </w:rPr>
      </w:pPr>
      <w:r w:rsidRPr="009504F4">
        <w:rPr>
          <w:rFonts w:ascii="Times New Roman" w:hAnsi="Times New Roman" w:cs="Times New Roman"/>
          <w:sz w:val="24"/>
          <w:szCs w:val="24"/>
        </w:rPr>
        <w:t xml:space="preserve">In response to the requirement that it provide “a specific description of how your proposed activities are going to facilitate captive breeding of the species,” for which a permit is sought, </w:t>
      </w:r>
      <w:r w:rsidR="00F71F4F">
        <w:rPr>
          <w:rFonts w:ascii="Times New Roman" w:hAnsi="Times New Roman" w:cs="Times New Roman"/>
          <w:sz w:val="24"/>
          <w:szCs w:val="24"/>
        </w:rPr>
        <w:t>App.</w:t>
      </w:r>
      <w:r w:rsidRPr="009504F4">
        <w:rPr>
          <w:rFonts w:ascii="Times New Roman" w:hAnsi="Times New Roman" w:cs="Times New Roman"/>
          <w:sz w:val="24"/>
          <w:szCs w:val="24"/>
        </w:rPr>
        <w:t xml:space="preserve"> 2, Serenity Springs makes vague, general comments about how it “educate[s] the public on the plight of species on five continents and what we, as humans need to do to help fund wildlife preserves.”  </w:t>
      </w:r>
      <w:r w:rsidR="00730367">
        <w:rPr>
          <w:rFonts w:ascii="Times New Roman" w:hAnsi="Times New Roman" w:cs="Times New Roman"/>
          <w:i/>
          <w:sz w:val="24"/>
          <w:szCs w:val="24"/>
        </w:rPr>
        <w:t>Id.</w:t>
      </w:r>
      <w:r w:rsidR="00730367">
        <w:rPr>
          <w:rFonts w:ascii="Times New Roman" w:hAnsi="Times New Roman" w:cs="Times New Roman"/>
          <w:sz w:val="24"/>
          <w:szCs w:val="24"/>
        </w:rPr>
        <w:t xml:space="preserve"> at </w:t>
      </w:r>
      <w:r w:rsidR="00F71F4F">
        <w:rPr>
          <w:rFonts w:ascii="Times New Roman" w:hAnsi="Times New Roman" w:cs="Times New Roman"/>
          <w:sz w:val="24"/>
          <w:szCs w:val="24"/>
        </w:rPr>
        <w:t>28</w:t>
      </w:r>
      <w:r w:rsidRPr="009504F4">
        <w:rPr>
          <w:rFonts w:ascii="Times New Roman" w:hAnsi="Times New Roman" w:cs="Times New Roman"/>
          <w:sz w:val="24"/>
          <w:szCs w:val="24"/>
        </w:rPr>
        <w:t xml:space="preserve">.  This is not only untrue—it is irrelevant.  The CBW regulations provide that “[p]ublic education activities may not be the sole basis to justify issuance of a registration.”  50 C.F.R. § 17.21(g)(3); </w:t>
      </w:r>
      <w:r w:rsidRPr="009504F4">
        <w:rPr>
          <w:rFonts w:ascii="Times New Roman" w:hAnsi="Times New Roman" w:cs="Times New Roman"/>
          <w:i/>
          <w:sz w:val="24"/>
          <w:szCs w:val="24"/>
        </w:rPr>
        <w:t>see also</w:t>
      </w:r>
      <w:r w:rsidRPr="009504F4">
        <w:rPr>
          <w:rFonts w:ascii="Times New Roman" w:hAnsi="Times New Roman" w:cs="Times New Roman"/>
          <w:sz w:val="24"/>
          <w:szCs w:val="24"/>
        </w:rPr>
        <w:t xml:space="preserve"> FWS, Captive-Bred Wildlife Registration under the U.S. Endangered Species Act (“Please note that registrations are not issued for conservation education only.”).  When the agency amended the CBW regulations to codify this policy in 1993, it voiced concern that, in the absence of such limitation, “captive-bred animals . . . might be used for purposes that do not contribute to conservation, </w:t>
      </w:r>
      <w:r w:rsidRPr="009504F4">
        <w:rPr>
          <w:rFonts w:ascii="Times New Roman" w:hAnsi="Times New Roman" w:cs="Times New Roman"/>
          <w:i/>
          <w:sz w:val="24"/>
          <w:szCs w:val="24"/>
        </w:rPr>
        <w:t>such as . . . for entertainment</w:t>
      </w:r>
      <w:r w:rsidRPr="009504F4">
        <w:rPr>
          <w:rFonts w:ascii="Times New Roman" w:hAnsi="Times New Roman" w:cs="Times New Roman"/>
          <w:sz w:val="24"/>
          <w:szCs w:val="24"/>
        </w:rPr>
        <w:t>.”  Captive-Bred Wildlife Regulation, 57 Fed. Reg. 548-01, 550 (Ja</w:t>
      </w:r>
      <w:r w:rsidR="00760B61">
        <w:rPr>
          <w:rFonts w:ascii="Times New Roman" w:hAnsi="Times New Roman" w:cs="Times New Roman"/>
          <w:sz w:val="24"/>
          <w:szCs w:val="24"/>
        </w:rPr>
        <w:t xml:space="preserve">n. 7, 1992) (emphasis added).  </w:t>
      </w:r>
      <w:r w:rsidRPr="009504F4">
        <w:rPr>
          <w:rFonts w:ascii="Times New Roman" w:hAnsi="Times New Roman" w:cs="Times New Roman"/>
          <w:color w:val="000000"/>
          <w:sz w:val="24"/>
          <w:szCs w:val="24"/>
        </w:rPr>
        <w:t>In the preamble to the final rule, the agency explained that it has “</w:t>
      </w:r>
      <w:r w:rsidRPr="009504F4">
        <w:rPr>
          <w:rFonts w:ascii="Times New Roman" w:hAnsi="Times New Roman" w:cs="Times New Roman"/>
          <w:i/>
          <w:iCs/>
          <w:color w:val="000000"/>
          <w:sz w:val="24"/>
          <w:szCs w:val="24"/>
        </w:rPr>
        <w:t>sincere doubts about the relative conservation benefits that are provided to non-native species in the wild from the public exhibition of living wildlife</w:t>
      </w:r>
      <w:r w:rsidRPr="009504F4">
        <w:rPr>
          <w:rFonts w:ascii="Times New Roman" w:hAnsi="Times New Roman" w:cs="Times New Roman"/>
          <w:color w:val="000000"/>
          <w:sz w:val="24"/>
          <w:szCs w:val="24"/>
        </w:rPr>
        <w:t xml:space="preserve">.”  Captive-Bred Wildlife Regulation, 58 Fed. Reg. 68323, 68324 (Dec. 27, 1993) (emphasis added).  </w:t>
      </w:r>
    </w:p>
    <w:p w:rsidR="00DE3810" w:rsidRPr="009504F4" w:rsidRDefault="00DE3810" w:rsidP="002E7CB6">
      <w:pPr>
        <w:widowControl w:val="0"/>
        <w:autoSpaceDE w:val="0"/>
        <w:autoSpaceDN w:val="0"/>
        <w:adjustRightInd w:val="0"/>
        <w:rPr>
          <w:rFonts w:ascii="Times New Roman" w:hAnsi="Times New Roman" w:cs="Times New Roman"/>
          <w:sz w:val="24"/>
          <w:szCs w:val="24"/>
        </w:rPr>
      </w:pPr>
      <w:r w:rsidRPr="009504F4">
        <w:rPr>
          <w:rFonts w:ascii="Times New Roman" w:hAnsi="Times New Roman" w:cs="Times New Roman"/>
          <w:color w:val="000000"/>
          <w:sz w:val="24"/>
          <w:szCs w:val="24"/>
        </w:rPr>
        <w:t xml:space="preserve">The rule that </w:t>
      </w:r>
      <w:r w:rsidRPr="009504F4">
        <w:rPr>
          <w:rFonts w:ascii="Times New Roman" w:hAnsi="Times New Roman" w:cs="Times New Roman"/>
          <w:sz w:val="24"/>
          <w:szCs w:val="24"/>
        </w:rPr>
        <w:t xml:space="preserve">“[p]ublic education activities may not be the sole basis to justify issuance of a registration,” 50 C.F.R. § 17.21(g)(3), also reflects the near consensus in the scientific community that using endangered species in exhibitions and entertainment has no impact on public attitudes about conservation.  For example: </w:t>
      </w:r>
    </w:p>
    <w:p w:rsidR="002E7CB6" w:rsidRPr="009504F4" w:rsidRDefault="00DE3810" w:rsidP="0060330C">
      <w:pPr>
        <w:pStyle w:val="ListParagraph"/>
        <w:widowControl w:val="0"/>
        <w:numPr>
          <w:ilvl w:val="0"/>
          <w:numId w:val="29"/>
        </w:numPr>
        <w:autoSpaceDE w:val="0"/>
        <w:autoSpaceDN w:val="0"/>
        <w:adjustRightInd w:val="0"/>
        <w:spacing w:after="240" w:line="276" w:lineRule="auto"/>
        <w:rPr>
          <w:rFonts w:eastAsia="Calibri"/>
        </w:rPr>
      </w:pPr>
      <w:r w:rsidRPr="009504F4">
        <w:t xml:space="preserve">In 2001, the AZA set out to measure the impact of zoo visits on visitors’ “conservation-related knowledge, attitude, affect and behavior.”  Lynn D. Dierking, </w:t>
      </w:r>
      <w:r w:rsidRPr="009504F4">
        <w:rPr>
          <w:i/>
        </w:rPr>
        <w:t>Visitor Learning in Zoos and Aquariums: Executive Summary</w:t>
      </w:r>
      <w:r w:rsidRPr="009504F4">
        <w:t>, AZA, at i (2001-2002).  The study concluded that claims that zoos might have the potential to impact positively guests’ conservation knowledge, affect and behavior, “were not substantiated or validated by actual research.”</w:t>
      </w:r>
      <w:r w:rsidRPr="009504F4">
        <w:rPr>
          <w:rFonts w:eastAsia="Calibri"/>
        </w:rPr>
        <w:t xml:space="preserve">  </w:t>
      </w:r>
      <w:r w:rsidRPr="009504F4">
        <w:rPr>
          <w:rFonts w:eastAsia="Calibri"/>
          <w:i/>
        </w:rPr>
        <w:t>Id.</w:t>
      </w:r>
      <w:r w:rsidRPr="009504F4">
        <w:rPr>
          <w:rFonts w:eastAsia="Calibri"/>
          <w:u w:val="single"/>
        </w:rPr>
        <w:t xml:space="preserve"> </w:t>
      </w:r>
      <w:r w:rsidRPr="009504F4">
        <w:rPr>
          <w:rFonts w:eastAsia="Calibri"/>
        </w:rPr>
        <w:t xml:space="preserve"> </w:t>
      </w:r>
    </w:p>
    <w:p w:rsidR="002E7CB6" w:rsidRPr="009504F4" w:rsidRDefault="002E7CB6" w:rsidP="0060330C">
      <w:pPr>
        <w:pStyle w:val="ListParagraph"/>
        <w:widowControl w:val="0"/>
        <w:autoSpaceDE w:val="0"/>
        <w:autoSpaceDN w:val="0"/>
        <w:adjustRightInd w:val="0"/>
        <w:spacing w:after="240" w:line="276" w:lineRule="auto"/>
        <w:rPr>
          <w:rFonts w:eastAsia="Calibri"/>
        </w:rPr>
      </w:pPr>
    </w:p>
    <w:p w:rsidR="002E7CB6" w:rsidRPr="009504F4" w:rsidRDefault="00DE3810" w:rsidP="0060330C">
      <w:pPr>
        <w:pStyle w:val="ListParagraph"/>
        <w:widowControl w:val="0"/>
        <w:numPr>
          <w:ilvl w:val="0"/>
          <w:numId w:val="29"/>
        </w:numPr>
        <w:autoSpaceDE w:val="0"/>
        <w:autoSpaceDN w:val="0"/>
        <w:adjustRightInd w:val="0"/>
        <w:spacing w:after="240" w:line="276" w:lineRule="auto"/>
        <w:rPr>
          <w:rFonts w:eastAsia="Calibri"/>
        </w:rPr>
      </w:pPr>
      <w:r w:rsidRPr="009504F4">
        <w:t xml:space="preserve">A survey at Rosamond Gifford Zoo reported in AZA’s </w:t>
      </w:r>
      <w:r w:rsidRPr="009504F4">
        <w:rPr>
          <w:i/>
          <w:iCs/>
        </w:rPr>
        <w:t xml:space="preserve">Communiqué </w:t>
      </w:r>
      <w:r w:rsidRPr="009504F4">
        <w:t xml:space="preserve">in 2003 by the zoo’s then-president, Dr. Anne Baker, showed that the zoo’s guests were not looking for a serious educational experience.  Instead, the public reported overwhelmingly that a visit </w:t>
      </w:r>
      <w:r w:rsidRPr="009504F4">
        <w:lastRenderedPageBreak/>
        <w:t xml:space="preserve">to the zoo meant quality time with family members and fun.  Lisa Kane, </w:t>
      </w:r>
      <w:r w:rsidRPr="009504F4">
        <w:rPr>
          <w:i/>
        </w:rPr>
        <w:t>Contemporary Zoo Elephant Management: Captive to a 19th Century Mission</w:t>
      </w:r>
      <w:r w:rsidRPr="009504F4">
        <w:t>,</w:t>
      </w:r>
      <w:r w:rsidRPr="009504F4">
        <w:rPr>
          <w:i/>
        </w:rPr>
        <w:t xml:space="preserve"> in </w:t>
      </w:r>
      <w:r w:rsidRPr="0056076C">
        <w:t>An Elephant in the Room: The Science and Well-Being of Elephants in Captivity</w:t>
      </w:r>
      <w:r w:rsidRPr="009504F4">
        <w:t xml:space="preserve"> 87, 94 (Debra L. Forthman et al. eds., 2009) (citing Anne Baker, </w:t>
      </w:r>
      <w:r w:rsidRPr="009504F4">
        <w:rPr>
          <w:i/>
        </w:rPr>
        <w:t>From the President</w:t>
      </w:r>
      <w:r w:rsidRPr="009504F4">
        <w:t xml:space="preserve">, 3 </w:t>
      </w:r>
      <w:r w:rsidRPr="009504F4">
        <w:rPr>
          <w:smallCaps/>
        </w:rPr>
        <w:t>Communiqué</w:t>
      </w:r>
      <w:r w:rsidRPr="009504F4">
        <w:t xml:space="preserve"> (Dec. 2003)). </w:t>
      </w:r>
    </w:p>
    <w:p w:rsidR="002E7CB6" w:rsidRPr="009504F4" w:rsidRDefault="002E7CB6" w:rsidP="0060330C">
      <w:pPr>
        <w:pStyle w:val="ListParagraph"/>
        <w:spacing w:line="276" w:lineRule="auto"/>
      </w:pPr>
    </w:p>
    <w:p w:rsidR="002E7CB6" w:rsidRPr="009504F4" w:rsidRDefault="00DE3810" w:rsidP="0060330C">
      <w:pPr>
        <w:pStyle w:val="ListParagraph"/>
        <w:widowControl w:val="0"/>
        <w:numPr>
          <w:ilvl w:val="0"/>
          <w:numId w:val="29"/>
        </w:numPr>
        <w:autoSpaceDE w:val="0"/>
        <w:autoSpaceDN w:val="0"/>
        <w:adjustRightInd w:val="0"/>
        <w:spacing w:after="240" w:line="276" w:lineRule="auto"/>
        <w:rPr>
          <w:rFonts w:eastAsia="Calibri"/>
        </w:rPr>
      </w:pPr>
      <w:r w:rsidRPr="009504F4">
        <w:t xml:space="preserve">In 2006, a comprehensive study was conducted at five UK zoos aimed at directly measuring the educational impact of a zoo visit.  Visitors were asked questions before and after a visit to assess their (1) conservation knowledge; (2) commitment to conservation; and (3) capacity to get involved.  No statistically significant changes were measured across the five sites, with the exception of one zoo in which visitors seemed to have a heightened awareness of how they might contribute to conservation.  This anomaly was later thought to be an artifact of visitors being in a hurry to enter and therefore being less accurate in their first round of answers than they would have been otherwise, so that it appeared that their knowledge improved after the visit more than it had.  Royal Society for the Prevention of Cruelty to Animals, </w:t>
      </w:r>
      <w:r w:rsidRPr="009504F4">
        <w:rPr>
          <w:i/>
        </w:rPr>
        <w:t>The Welfare State: Measuring Animal Welfare In The UK 2006,</w:t>
      </w:r>
      <w:r w:rsidRPr="009504F4">
        <w:t xml:space="preserve"> at 95-96 (2006).  </w:t>
      </w:r>
    </w:p>
    <w:p w:rsidR="002E7CB6" w:rsidRPr="009504F4" w:rsidRDefault="002E7CB6" w:rsidP="0060330C">
      <w:pPr>
        <w:pStyle w:val="ListParagraph"/>
        <w:spacing w:line="276" w:lineRule="auto"/>
      </w:pPr>
    </w:p>
    <w:p w:rsidR="002E7CB6" w:rsidRPr="009504F4" w:rsidRDefault="00DE3810" w:rsidP="0060330C">
      <w:pPr>
        <w:pStyle w:val="ListParagraph"/>
        <w:widowControl w:val="0"/>
        <w:numPr>
          <w:ilvl w:val="0"/>
          <w:numId w:val="29"/>
        </w:numPr>
        <w:autoSpaceDE w:val="0"/>
        <w:autoSpaceDN w:val="0"/>
        <w:adjustRightInd w:val="0"/>
        <w:spacing w:after="240" w:line="276" w:lineRule="auto"/>
        <w:rPr>
          <w:rFonts w:eastAsia="Calibri"/>
        </w:rPr>
      </w:pPr>
      <w:r w:rsidRPr="009504F4">
        <w:t xml:space="preserve">Another study conducted at Lincoln Park Zoo’s gorilla and chimpanzee exhibits showed that frequent exhibit visitors were no more knowledgeable than first-time visitors and found, no change in attitudes about gorillas or chimpanzees.  This lack of improved attitude was absent whether zoo guests were first-time or frequent visitors.  K. E. Lukas &amp; S. R. Ross, </w:t>
      </w:r>
      <w:r w:rsidRPr="009504F4">
        <w:rPr>
          <w:i/>
        </w:rPr>
        <w:t>Zoo Visitor Knowledge and Attitudes Gorillas and Chimpanzees</w:t>
      </w:r>
      <w:r w:rsidRPr="009504F4">
        <w:t xml:space="preserve">, 36 </w:t>
      </w:r>
      <w:r w:rsidRPr="0056076C">
        <w:t>Journal of Environmental Education</w:t>
      </w:r>
      <w:r w:rsidRPr="009504F4">
        <w:t xml:space="preserve"> 33, 33-34, 41, 46-47 (2005). </w:t>
      </w:r>
    </w:p>
    <w:p w:rsidR="002E7CB6" w:rsidRPr="009504F4" w:rsidRDefault="002E7CB6" w:rsidP="0060330C">
      <w:pPr>
        <w:pStyle w:val="ListParagraph"/>
        <w:spacing w:line="276" w:lineRule="auto"/>
      </w:pPr>
    </w:p>
    <w:p w:rsidR="002E7CB6" w:rsidRPr="009504F4" w:rsidRDefault="00DE3810" w:rsidP="0060330C">
      <w:pPr>
        <w:pStyle w:val="ListParagraph"/>
        <w:widowControl w:val="0"/>
        <w:numPr>
          <w:ilvl w:val="0"/>
          <w:numId w:val="29"/>
        </w:numPr>
        <w:autoSpaceDE w:val="0"/>
        <w:autoSpaceDN w:val="0"/>
        <w:adjustRightInd w:val="0"/>
        <w:spacing w:after="240" w:line="276" w:lineRule="auto"/>
        <w:rPr>
          <w:rFonts w:eastAsia="Calibri"/>
        </w:rPr>
      </w:pPr>
      <w:r w:rsidRPr="009504F4">
        <w:t xml:space="preserve">In terms of affecting zoo guest action, a study at Brookfield Zoo failed to detect a significant effect on visitors’ intent to get involved in conservation even after multiple visits to an exhibit called The Swamp.  Carol D. Saunders &amp; H. Elizabeth Stuart Perry, </w:t>
      </w:r>
      <w:r w:rsidRPr="009504F4">
        <w:rPr>
          <w:i/>
        </w:rPr>
        <w:t>Summative Evaluation of the Swamp: a Conservation Exhibit with a Big Idea</w:t>
      </w:r>
      <w:r w:rsidRPr="009504F4">
        <w:t xml:space="preserve">, XII </w:t>
      </w:r>
      <w:r w:rsidRPr="0056076C">
        <w:t>Visitor Behavior</w:t>
      </w:r>
      <w:r w:rsidRPr="009504F4">
        <w:t xml:space="preserve"> 4, 5-6 (1997).  </w:t>
      </w:r>
    </w:p>
    <w:p w:rsidR="002E7CB6" w:rsidRPr="009504F4" w:rsidRDefault="002E7CB6" w:rsidP="0060330C">
      <w:pPr>
        <w:pStyle w:val="ListParagraph"/>
        <w:spacing w:line="276" w:lineRule="auto"/>
      </w:pPr>
    </w:p>
    <w:p w:rsidR="002E7CB6" w:rsidRPr="009504F4" w:rsidRDefault="00DE3810" w:rsidP="0060330C">
      <w:pPr>
        <w:pStyle w:val="ListParagraph"/>
        <w:widowControl w:val="0"/>
        <w:numPr>
          <w:ilvl w:val="0"/>
          <w:numId w:val="29"/>
        </w:numPr>
        <w:autoSpaceDE w:val="0"/>
        <w:autoSpaceDN w:val="0"/>
        <w:adjustRightInd w:val="0"/>
        <w:spacing w:after="240" w:line="276" w:lineRule="auto"/>
        <w:rPr>
          <w:rFonts w:eastAsia="Calibri"/>
        </w:rPr>
      </w:pPr>
      <w:r w:rsidRPr="009504F4">
        <w:t xml:space="preserve">Zoo Atlanta investigated whether its interactive elephant exhibit encouraged active support for elephant conservation.  Visitors leaving the zoo were asked to take an already stamped postcard and send it to the White House expressing their views on whether or not the United States should continue its moratorium on the ivory trade.  Only 5.9 percent of those who saw the zoo’s elephant show and experienced the interactive elephant display at the zoo mailed the cards.  Zoo visitors who saw neither returned the cards at a rate of 3.8 percent.  Jeffrey S. Swanagan, </w:t>
      </w:r>
      <w:r w:rsidRPr="009504F4">
        <w:rPr>
          <w:i/>
        </w:rPr>
        <w:t>Factors Influencing Zoo Visitors' Conservation Attitudes and Behavior</w:t>
      </w:r>
      <w:r w:rsidRPr="009504F4">
        <w:t xml:space="preserve">, 31 </w:t>
      </w:r>
      <w:r w:rsidRPr="0056076C">
        <w:t>Journal of Environmental Education</w:t>
      </w:r>
      <w:r w:rsidRPr="009504F4">
        <w:t xml:space="preserve"> 26, 26-30 (2000).  </w:t>
      </w:r>
    </w:p>
    <w:p w:rsidR="002E7CB6" w:rsidRPr="009504F4" w:rsidRDefault="002E7CB6" w:rsidP="0060330C">
      <w:pPr>
        <w:pStyle w:val="ListParagraph"/>
        <w:spacing w:line="276" w:lineRule="auto"/>
      </w:pPr>
    </w:p>
    <w:p w:rsidR="002E7CB6" w:rsidRPr="009504F4" w:rsidRDefault="00DE3810" w:rsidP="0060330C">
      <w:pPr>
        <w:pStyle w:val="ListParagraph"/>
        <w:widowControl w:val="0"/>
        <w:numPr>
          <w:ilvl w:val="0"/>
          <w:numId w:val="29"/>
        </w:numPr>
        <w:autoSpaceDE w:val="0"/>
        <w:autoSpaceDN w:val="0"/>
        <w:adjustRightInd w:val="0"/>
        <w:spacing w:after="240" w:line="276" w:lineRule="auto"/>
        <w:rPr>
          <w:rFonts w:eastAsia="Calibri"/>
        </w:rPr>
      </w:pPr>
      <w:r w:rsidRPr="009504F4">
        <w:t xml:space="preserve">A study of visitors to Monterey Bay Aquarium found that any improved commitment to </w:t>
      </w:r>
      <w:r w:rsidRPr="009504F4">
        <w:lastRenderedPageBreak/>
        <w:t xml:space="preserve">conservation amongst visitors this had disappeared several months after their visit to the facility.  L. Adelman et al., </w:t>
      </w:r>
      <w:r w:rsidRPr="009504F4">
        <w:rPr>
          <w:i/>
        </w:rPr>
        <w:t>Impact of National Aquarium in Baltimore on Visitors' Conservation Attitudes, Behavior, and Knowledge</w:t>
      </w:r>
      <w:r w:rsidRPr="009504F4">
        <w:t xml:space="preserve">, 43 </w:t>
      </w:r>
      <w:r w:rsidRPr="0056076C">
        <w:t>Curator</w:t>
      </w:r>
      <w:r w:rsidRPr="009504F4">
        <w:t xml:space="preserve"> 33-61 (2000).  </w:t>
      </w:r>
    </w:p>
    <w:p w:rsidR="002E7CB6" w:rsidRPr="009504F4" w:rsidRDefault="002E7CB6" w:rsidP="0060330C">
      <w:pPr>
        <w:pStyle w:val="ListParagraph"/>
        <w:spacing w:line="276" w:lineRule="auto"/>
      </w:pPr>
    </w:p>
    <w:p w:rsidR="00DE3810" w:rsidRPr="009504F4" w:rsidRDefault="00DE3810" w:rsidP="0060330C">
      <w:pPr>
        <w:pStyle w:val="ListParagraph"/>
        <w:widowControl w:val="0"/>
        <w:numPr>
          <w:ilvl w:val="0"/>
          <w:numId w:val="29"/>
        </w:numPr>
        <w:autoSpaceDE w:val="0"/>
        <w:autoSpaceDN w:val="0"/>
        <w:adjustRightInd w:val="0"/>
        <w:spacing w:after="240" w:line="276" w:lineRule="auto"/>
        <w:rPr>
          <w:rFonts w:eastAsia="Calibri"/>
        </w:rPr>
      </w:pPr>
      <w:r w:rsidRPr="009504F4">
        <w:t>Visitors to San Francisco’s UnderWater World Aquarium were asked if they thought that they had learned anything (rather than directly testing their knowledge) and a majo</w:t>
      </w:r>
      <w:r w:rsidR="00760B61">
        <w:t xml:space="preserve">rity, 78%, felt they had not.  </w:t>
      </w:r>
      <w:r w:rsidRPr="009504F4">
        <w:t>Aline H. Kidd &amp; Robert M. Kidd,</w:t>
      </w:r>
      <w:r w:rsidRPr="009504F4">
        <w:rPr>
          <w:i/>
        </w:rPr>
        <w:t xml:space="preserve"> Aquarium Visitors' Perceptions and Attitudes toward the Importance of Marine Biodiversity</w:t>
      </w:r>
      <w:r w:rsidRPr="009504F4">
        <w:t xml:space="preserve">, 81 </w:t>
      </w:r>
      <w:r w:rsidRPr="0056076C">
        <w:t>Psychological Reports</w:t>
      </w:r>
      <w:r w:rsidRPr="009504F4">
        <w:t xml:space="preserve"> 1083-88 (1997).</w:t>
      </w:r>
    </w:p>
    <w:p w:rsidR="00DE3810" w:rsidRPr="009504F4" w:rsidRDefault="00DE3810" w:rsidP="002E7CB6">
      <w:pPr>
        <w:widowControl w:val="0"/>
        <w:autoSpaceDE w:val="0"/>
        <w:autoSpaceDN w:val="0"/>
        <w:adjustRightInd w:val="0"/>
        <w:spacing w:after="240"/>
        <w:rPr>
          <w:rFonts w:ascii="Times New Roman" w:hAnsi="Times New Roman" w:cs="Times New Roman"/>
          <w:sz w:val="24"/>
          <w:szCs w:val="24"/>
        </w:rPr>
      </w:pPr>
      <w:r w:rsidRPr="009504F4">
        <w:rPr>
          <w:rFonts w:ascii="Times New Roman" w:hAnsi="Times New Roman" w:cs="Times New Roman"/>
          <w:sz w:val="24"/>
          <w:szCs w:val="24"/>
        </w:rPr>
        <w:t>Therefore, Serenity Springs’s so-called educational programs do nothing to enhance the propagat</w:t>
      </w:r>
      <w:r w:rsidR="002E7CB6" w:rsidRPr="009504F4">
        <w:rPr>
          <w:rFonts w:ascii="Times New Roman" w:hAnsi="Times New Roman" w:cs="Times New Roman"/>
          <w:sz w:val="24"/>
          <w:szCs w:val="24"/>
        </w:rPr>
        <w:t xml:space="preserve">ion and survival of the species, as the ESA and its regulations require.  </w:t>
      </w:r>
    </w:p>
    <w:p w:rsidR="00C5574F" w:rsidRPr="009504F4" w:rsidRDefault="00C5574F" w:rsidP="00010EE8">
      <w:pPr>
        <w:pStyle w:val="ListParagraph"/>
        <w:numPr>
          <w:ilvl w:val="0"/>
          <w:numId w:val="1"/>
        </w:numPr>
        <w:rPr>
          <w:b/>
          <w:u w:val="single"/>
        </w:rPr>
      </w:pPr>
      <w:r w:rsidRPr="009504F4">
        <w:rPr>
          <w:b/>
          <w:u w:val="single"/>
        </w:rPr>
        <w:t>Serenity Springs Has Made False Statements as to Material Facts in Connection with Its Application</w:t>
      </w:r>
      <w:r w:rsidR="009504F4">
        <w:rPr>
          <w:b/>
          <w:u w:val="single"/>
        </w:rPr>
        <w:t>.</w:t>
      </w:r>
    </w:p>
    <w:p w:rsidR="00C5574F" w:rsidRPr="009504F4" w:rsidRDefault="00C5574F" w:rsidP="00C5574F">
      <w:pPr>
        <w:rPr>
          <w:rFonts w:ascii="Times New Roman" w:hAnsi="Times New Roman" w:cs="Times New Roman"/>
          <w:sz w:val="24"/>
          <w:szCs w:val="24"/>
        </w:rPr>
      </w:pPr>
      <w:r w:rsidRPr="009504F4">
        <w:rPr>
          <w:rFonts w:ascii="Times New Roman" w:hAnsi="Times New Roman" w:cs="Times New Roman"/>
          <w:sz w:val="24"/>
          <w:szCs w:val="24"/>
        </w:rPr>
        <w:br/>
        <w:t xml:space="preserve">In addition to its failure “to disclose material information required,” discussed </w:t>
      </w:r>
      <w:r w:rsidRPr="009504F4">
        <w:rPr>
          <w:rFonts w:ascii="Times New Roman" w:hAnsi="Times New Roman" w:cs="Times New Roman"/>
          <w:i/>
          <w:sz w:val="24"/>
          <w:szCs w:val="24"/>
        </w:rPr>
        <w:t>infra</w:t>
      </w:r>
      <w:r w:rsidRPr="009504F4">
        <w:rPr>
          <w:rFonts w:ascii="Times New Roman" w:hAnsi="Times New Roman" w:cs="Times New Roman"/>
          <w:sz w:val="24"/>
          <w:szCs w:val="24"/>
        </w:rPr>
        <w:t>, Serenity Springs “has made false statements as to . . . material fact[s], in conn</w:t>
      </w:r>
      <w:r w:rsidR="00760B61">
        <w:rPr>
          <w:rFonts w:ascii="Times New Roman" w:hAnsi="Times New Roman" w:cs="Times New Roman"/>
          <w:sz w:val="24"/>
          <w:szCs w:val="24"/>
        </w:rPr>
        <w:t xml:space="preserve">ection with [its] application.”  50 C.F.R. 13.21(b)(2).  </w:t>
      </w:r>
      <w:r w:rsidRPr="009504F4">
        <w:rPr>
          <w:rFonts w:ascii="Times New Roman" w:hAnsi="Times New Roman" w:cs="Times New Roman"/>
          <w:sz w:val="24"/>
          <w:szCs w:val="24"/>
        </w:rPr>
        <w:t>This alone warrants denial of Serenity Springs’</w:t>
      </w:r>
      <w:r w:rsidR="00F421A2">
        <w:rPr>
          <w:rFonts w:ascii="Times New Roman" w:hAnsi="Times New Roman" w:cs="Times New Roman"/>
          <w:sz w:val="24"/>
          <w:szCs w:val="24"/>
        </w:rPr>
        <w:t>s</w:t>
      </w:r>
      <w:r w:rsidR="00760B61">
        <w:rPr>
          <w:rFonts w:ascii="Times New Roman" w:hAnsi="Times New Roman" w:cs="Times New Roman"/>
          <w:sz w:val="24"/>
          <w:szCs w:val="24"/>
        </w:rPr>
        <w:t xml:space="preserve"> permit application.  </w:t>
      </w:r>
      <w:r w:rsidRPr="009504F4">
        <w:rPr>
          <w:rFonts w:ascii="Times New Roman" w:hAnsi="Times New Roman" w:cs="Times New Roman"/>
          <w:i/>
          <w:sz w:val="24"/>
          <w:szCs w:val="24"/>
        </w:rPr>
        <w:t xml:space="preserve">See id. </w:t>
      </w:r>
    </w:p>
    <w:p w:rsidR="007714FA" w:rsidRPr="009504F4" w:rsidRDefault="00C5574F" w:rsidP="00C5574F">
      <w:pPr>
        <w:rPr>
          <w:rFonts w:ascii="Times New Roman" w:hAnsi="Times New Roman" w:cs="Times New Roman"/>
          <w:sz w:val="24"/>
          <w:szCs w:val="24"/>
        </w:rPr>
      </w:pPr>
      <w:r w:rsidRPr="009504F4">
        <w:rPr>
          <w:rFonts w:ascii="Times New Roman" w:hAnsi="Times New Roman" w:cs="Times New Roman"/>
          <w:sz w:val="24"/>
          <w:szCs w:val="24"/>
        </w:rPr>
        <w:t>Specifically, Serenity Springs has made</w:t>
      </w:r>
      <w:r w:rsidR="007714FA" w:rsidRPr="009504F4">
        <w:rPr>
          <w:rFonts w:ascii="Times New Roman" w:hAnsi="Times New Roman" w:cs="Times New Roman"/>
          <w:sz w:val="24"/>
          <w:szCs w:val="24"/>
        </w:rPr>
        <w:t xml:space="preserve"> numerous</w:t>
      </w:r>
      <w:r w:rsidRPr="009504F4">
        <w:rPr>
          <w:rFonts w:ascii="Times New Roman" w:hAnsi="Times New Roman" w:cs="Times New Roman"/>
          <w:sz w:val="24"/>
          <w:szCs w:val="24"/>
        </w:rPr>
        <w:t xml:space="preserve"> false </w:t>
      </w:r>
      <w:r w:rsidR="00980C3C" w:rsidRPr="009504F4">
        <w:rPr>
          <w:rFonts w:ascii="Times New Roman" w:hAnsi="Times New Roman" w:cs="Times New Roman"/>
          <w:sz w:val="24"/>
          <w:szCs w:val="24"/>
        </w:rPr>
        <w:t xml:space="preserve">and misleading </w:t>
      </w:r>
      <w:r w:rsidRPr="009504F4">
        <w:rPr>
          <w:rFonts w:ascii="Times New Roman" w:hAnsi="Times New Roman" w:cs="Times New Roman"/>
          <w:sz w:val="24"/>
          <w:szCs w:val="24"/>
        </w:rPr>
        <w:t xml:space="preserve">statements regarding the causes </w:t>
      </w:r>
      <w:r w:rsidR="00760B61">
        <w:rPr>
          <w:rFonts w:ascii="Times New Roman" w:hAnsi="Times New Roman" w:cs="Times New Roman"/>
          <w:sz w:val="24"/>
          <w:szCs w:val="24"/>
        </w:rPr>
        <w:t xml:space="preserve">of </w:t>
      </w:r>
      <w:r w:rsidRPr="009504F4">
        <w:rPr>
          <w:rFonts w:ascii="Times New Roman" w:hAnsi="Times New Roman" w:cs="Times New Roman"/>
          <w:sz w:val="24"/>
          <w:szCs w:val="24"/>
        </w:rPr>
        <w:t xml:space="preserve">mortalities at its facility. </w:t>
      </w:r>
      <w:r w:rsidR="007714FA" w:rsidRPr="009504F4">
        <w:rPr>
          <w:rFonts w:ascii="Times New Roman" w:hAnsi="Times New Roman" w:cs="Times New Roman"/>
          <w:sz w:val="24"/>
          <w:szCs w:val="24"/>
        </w:rPr>
        <w:t>For example:</w:t>
      </w:r>
    </w:p>
    <w:p w:rsidR="007714FA" w:rsidRPr="009504F4" w:rsidRDefault="007714FA" w:rsidP="0060330C">
      <w:pPr>
        <w:pStyle w:val="ListParagraph"/>
        <w:numPr>
          <w:ilvl w:val="0"/>
          <w:numId w:val="20"/>
        </w:numPr>
        <w:spacing w:line="276" w:lineRule="auto"/>
      </w:pPr>
      <w:r w:rsidRPr="009504F4">
        <w:t xml:space="preserve">In its permit application Serenity Springs attributes the February 2010 deaths of two leopards—species for which it now seeks a permit to breed—to “old age,” without elaboration. </w:t>
      </w:r>
      <w:r w:rsidR="00F71F4F">
        <w:t xml:space="preserve"> </w:t>
      </w:r>
      <w:r w:rsidRPr="009504F4">
        <w:t xml:space="preserve">App. 34. </w:t>
      </w:r>
      <w:r w:rsidR="0056076C">
        <w:t xml:space="preserve"> </w:t>
      </w:r>
      <w:r w:rsidRPr="009504F4">
        <w:t xml:space="preserve">According to the </w:t>
      </w:r>
      <w:r w:rsidR="0056076C">
        <w:t>USDA,</w:t>
      </w:r>
      <w:r w:rsidRPr="009504F4">
        <w:t xml:space="preserve"> however, these leopar</w:t>
      </w:r>
      <w:r w:rsidR="00760B61">
        <w:t xml:space="preserve">ds died as a result of Serenity </w:t>
      </w:r>
      <w:r w:rsidRPr="009504F4">
        <w:t>Springs</w:t>
      </w:r>
      <w:r w:rsidR="00760B61">
        <w:t>’s</w:t>
      </w:r>
      <w:r w:rsidRPr="009504F4">
        <w:t xml:space="preserve"> willful failure to provide adequate veterinary care and fail</w:t>
      </w:r>
      <w:r w:rsidR="00760B61">
        <w:t xml:space="preserve">ure to properly handle animals.  </w:t>
      </w:r>
      <w:r w:rsidRPr="009504F4">
        <w:t>USDA Compl</w:t>
      </w:r>
      <w:r w:rsidR="00760B61">
        <w:t>.</w:t>
      </w:r>
      <w:r w:rsidRPr="009504F4">
        <w:t xml:space="preserve"> ¶ 25. </w:t>
      </w:r>
      <w:r w:rsidR="00760B61">
        <w:t xml:space="preserve"> </w:t>
      </w:r>
      <w:r w:rsidRPr="009504F4">
        <w:t xml:space="preserve">The USDA found that, </w:t>
      </w:r>
      <w:r w:rsidR="002940E8" w:rsidRPr="009504F4">
        <w:t>rather than obtain veterinary care for a female leopard who was in obvious distress, Sculac opined th</w:t>
      </w:r>
      <w:r w:rsidR="00760B61">
        <w:t xml:space="preserve">at the animal was giving birth.  </w:t>
      </w:r>
      <w:r w:rsidR="002940E8" w:rsidRPr="009504F4">
        <w:t>According to the USDA, “the leopard was d</w:t>
      </w:r>
      <w:r w:rsidR="00961B5C">
        <w:t>iscovered dead and hour later.”</w:t>
      </w:r>
      <w:r w:rsidR="00760B61">
        <w:t xml:space="preserve">  </w:t>
      </w:r>
      <w:r w:rsidR="00760B61">
        <w:rPr>
          <w:i/>
        </w:rPr>
        <w:t>Id.</w:t>
      </w:r>
      <w:r w:rsidR="00961B5C">
        <w:t xml:space="preserve">  </w:t>
      </w:r>
      <w:r w:rsidR="002940E8" w:rsidRPr="009504F4">
        <w:t xml:space="preserve">The animal’s body was then left overnight in an enclosure she shared with a male leopard. </w:t>
      </w:r>
      <w:r w:rsidR="00760B61">
        <w:t xml:space="preserve"> </w:t>
      </w:r>
      <w:r w:rsidR="002940E8" w:rsidRPr="009504F4">
        <w:t>According to the USDA:</w:t>
      </w:r>
      <w:r w:rsidR="002940E8" w:rsidRPr="009504F4">
        <w:br/>
      </w:r>
    </w:p>
    <w:p w:rsidR="002940E8" w:rsidRPr="009504F4" w:rsidRDefault="002940E8" w:rsidP="0060330C">
      <w:pPr>
        <w:spacing w:line="240" w:lineRule="auto"/>
        <w:ind w:left="1440"/>
        <w:rPr>
          <w:rFonts w:ascii="Times New Roman" w:hAnsi="Times New Roman" w:cs="Times New Roman"/>
          <w:sz w:val="24"/>
          <w:szCs w:val="24"/>
        </w:rPr>
      </w:pPr>
      <w:r w:rsidRPr="009504F4">
        <w:rPr>
          <w:rFonts w:ascii="Times New Roman" w:hAnsi="Times New Roman" w:cs="Times New Roman"/>
          <w:sz w:val="24"/>
          <w:szCs w:val="24"/>
        </w:rPr>
        <w:t xml:space="preserve">The following morning, the male leopard was discovered lying on top of the female, vocalizing and in distress, whereupon . . . Sculac administered tranquilizers to the male leopard and affixed a noose around his neck to remove him from atop the dead female leopard. . . . Sculac then injected the male leopard  with a reversal drug, and removed the noose. </w:t>
      </w:r>
      <w:r w:rsidR="00760B61">
        <w:rPr>
          <w:rFonts w:ascii="Times New Roman" w:hAnsi="Times New Roman" w:cs="Times New Roman"/>
          <w:sz w:val="24"/>
          <w:szCs w:val="24"/>
        </w:rPr>
        <w:t xml:space="preserve"> </w:t>
      </w:r>
      <w:r w:rsidRPr="009504F4">
        <w:rPr>
          <w:rFonts w:ascii="Times New Roman" w:hAnsi="Times New Roman" w:cs="Times New Roman"/>
          <w:sz w:val="24"/>
          <w:szCs w:val="24"/>
        </w:rPr>
        <w:t xml:space="preserve">The male leopard entered the shelter, appeared to have trouble breathing, and was bleeding from his nose and mouth. </w:t>
      </w:r>
      <w:r w:rsidR="00760B61">
        <w:rPr>
          <w:rFonts w:ascii="Times New Roman" w:hAnsi="Times New Roman" w:cs="Times New Roman"/>
          <w:sz w:val="24"/>
          <w:szCs w:val="24"/>
        </w:rPr>
        <w:t xml:space="preserve"> </w:t>
      </w:r>
      <w:r w:rsidRPr="009504F4">
        <w:rPr>
          <w:rFonts w:ascii="Times New Roman" w:hAnsi="Times New Roman" w:cs="Times New Roman"/>
          <w:sz w:val="24"/>
          <w:szCs w:val="24"/>
        </w:rPr>
        <w:t xml:space="preserve">He was discovered dead the following morning. </w:t>
      </w:r>
    </w:p>
    <w:p w:rsidR="002940E8" w:rsidRPr="009504F4" w:rsidRDefault="002940E8" w:rsidP="002940E8">
      <w:pPr>
        <w:rPr>
          <w:rFonts w:ascii="Times New Roman" w:hAnsi="Times New Roman" w:cs="Times New Roman"/>
          <w:i/>
          <w:sz w:val="24"/>
          <w:szCs w:val="24"/>
        </w:rPr>
      </w:pPr>
      <w:r w:rsidRPr="009504F4">
        <w:rPr>
          <w:rFonts w:ascii="Times New Roman" w:hAnsi="Times New Roman" w:cs="Times New Roman"/>
          <w:sz w:val="24"/>
          <w:szCs w:val="24"/>
        </w:rPr>
        <w:tab/>
      </w:r>
      <w:r w:rsidRPr="009504F4">
        <w:rPr>
          <w:rFonts w:ascii="Times New Roman" w:hAnsi="Times New Roman" w:cs="Times New Roman"/>
          <w:i/>
          <w:sz w:val="24"/>
          <w:szCs w:val="24"/>
        </w:rPr>
        <w:t xml:space="preserve">Id. </w:t>
      </w:r>
    </w:p>
    <w:p w:rsidR="00C5574F" w:rsidRPr="009504F4" w:rsidRDefault="002940E8" w:rsidP="00961B5C">
      <w:pPr>
        <w:pStyle w:val="ListParagraph"/>
        <w:numPr>
          <w:ilvl w:val="0"/>
          <w:numId w:val="20"/>
        </w:numPr>
        <w:spacing w:line="276" w:lineRule="auto"/>
      </w:pPr>
      <w:r w:rsidRPr="009504F4">
        <w:lastRenderedPageBreak/>
        <w:t>In its permit application Serenity Springs similarly attributes the July 2009 death of a cougar to “old age” and the death of a tiger</w:t>
      </w:r>
      <w:r w:rsidR="00980C3C" w:rsidRPr="009504F4">
        <w:t>—another species that the facility seeks a permit to breed—</w:t>
      </w:r>
      <w:r w:rsidRPr="009504F4">
        <w:t xml:space="preserve">the same day to “old age put down by vet had cancer.” </w:t>
      </w:r>
      <w:r w:rsidR="00F71F4F">
        <w:t xml:space="preserve"> </w:t>
      </w:r>
      <w:r w:rsidR="002D101D" w:rsidRPr="009504F4">
        <w:t xml:space="preserve">App. 34. </w:t>
      </w:r>
      <w:r w:rsidR="005533EA">
        <w:t xml:space="preserve"> </w:t>
      </w:r>
      <w:r w:rsidRPr="009504F4">
        <w:t xml:space="preserve">In fact, according to the USDA, both of these animals were euthanized by a volunteer veterinary technician. </w:t>
      </w:r>
      <w:r w:rsidR="005533EA">
        <w:t xml:space="preserve"> </w:t>
      </w:r>
      <w:r w:rsidR="002D101D" w:rsidRPr="009504F4">
        <w:t>USDA Compl</w:t>
      </w:r>
      <w:r w:rsidRPr="009504F4">
        <w:rPr>
          <w:i/>
        </w:rPr>
        <w:t xml:space="preserve"> </w:t>
      </w:r>
      <w:r w:rsidR="00980C3C" w:rsidRPr="009504F4">
        <w:t xml:space="preserve">¶ 23.b. </w:t>
      </w:r>
      <w:r w:rsidR="005533EA">
        <w:t xml:space="preserve"> </w:t>
      </w:r>
      <w:r w:rsidRPr="009504F4">
        <w:t xml:space="preserve">The USDA found that these deaths were caused </w:t>
      </w:r>
      <w:r w:rsidR="00980C3C" w:rsidRPr="009504F4">
        <w:t>by Serenity Springs’</w:t>
      </w:r>
      <w:r w:rsidR="00F421A2">
        <w:t>s</w:t>
      </w:r>
      <w:r w:rsidR="00980C3C" w:rsidRPr="009504F4">
        <w:t xml:space="preserve"> failure to provide adequate veterinary care to these two animals, who </w:t>
      </w:r>
      <w:r w:rsidR="00EF7C95">
        <w:t xml:space="preserve">had “obvious medical problems.”  </w:t>
      </w:r>
      <w:r w:rsidR="00980C3C" w:rsidRPr="009504F4">
        <w:rPr>
          <w:i/>
        </w:rPr>
        <w:t xml:space="preserve">Id. </w:t>
      </w:r>
      <w:r w:rsidR="00980C3C" w:rsidRPr="009504F4">
        <w:rPr>
          <w:i/>
        </w:rPr>
        <w:br/>
      </w:r>
    </w:p>
    <w:p w:rsidR="00D85E95" w:rsidRPr="009504F4" w:rsidRDefault="00D85E95" w:rsidP="00961B5C">
      <w:pPr>
        <w:pStyle w:val="ListParagraph"/>
        <w:numPr>
          <w:ilvl w:val="0"/>
          <w:numId w:val="20"/>
        </w:numPr>
        <w:spacing w:line="276" w:lineRule="auto"/>
      </w:pPr>
      <w:r w:rsidRPr="009504F4">
        <w:t>In its permit application Serenity Springs describes the January 2010 death of a lynx as follows: “13yr old- impaction/died during sur</w:t>
      </w:r>
      <w:r w:rsidR="00F71F4F">
        <w:t xml:space="preserve">gery.”  </w:t>
      </w:r>
      <w:r w:rsidRPr="009504F4">
        <w:t xml:space="preserve">App. 34. </w:t>
      </w:r>
      <w:r w:rsidR="005533EA">
        <w:t xml:space="preserve"> </w:t>
      </w:r>
      <w:r w:rsidRPr="009504F4">
        <w:t>According to the USDA, however, the cause of death was likely septicemia, arising fr</w:t>
      </w:r>
      <w:r w:rsidR="005F455C">
        <w:t xml:space="preserve">om a denial of veterinary care.  </w:t>
      </w:r>
      <w:r w:rsidRPr="009504F4">
        <w:rPr>
          <w:i/>
        </w:rPr>
        <w:t xml:space="preserve">See </w:t>
      </w:r>
      <w:r w:rsidRPr="009504F4">
        <w:t>USDA Compl</w:t>
      </w:r>
      <w:r w:rsidR="00F71F4F">
        <w:t>.</w:t>
      </w:r>
      <w:r w:rsidRPr="009504F4">
        <w:t xml:space="preserve"> ¶ 24. </w:t>
      </w:r>
      <w:r w:rsidR="005533EA">
        <w:t xml:space="preserve"> </w:t>
      </w:r>
      <w:r w:rsidRPr="009504F4">
        <w:t>Specifically, the USDA found that Serenity Springs:</w:t>
      </w:r>
      <w:r w:rsidRPr="009504F4">
        <w:br/>
      </w:r>
    </w:p>
    <w:p w:rsidR="00961B5C" w:rsidRPr="009504F4" w:rsidRDefault="00D85E95" w:rsidP="00961B5C">
      <w:pPr>
        <w:pStyle w:val="ListParagraph"/>
        <w:spacing w:after="200"/>
        <w:ind w:left="1440"/>
      </w:pPr>
      <w:r w:rsidRPr="009504F4">
        <w:t>failed to obtain veterinary care for a female lynx (Phoebe) suf</w:t>
      </w:r>
      <w:r w:rsidR="00EF7C95">
        <w:t xml:space="preserve">fering from a prolapsed uterus.  </w:t>
      </w:r>
      <w:r w:rsidRPr="009504F4">
        <w:t xml:space="preserve">[Serenity Springs] did not seek veterinary care for Phoebe for one week. </w:t>
      </w:r>
      <w:r w:rsidR="00EF7C95">
        <w:t xml:space="preserve"> </w:t>
      </w:r>
      <w:r w:rsidRPr="009504F4">
        <w:t>Surgery revealed several inches of impacted</w:t>
      </w:r>
      <w:r w:rsidR="00EF7C95">
        <w:t xml:space="preserve"> feces including wood shavings.  </w:t>
      </w:r>
      <w:r w:rsidRPr="009504F4">
        <w:t>Phoebe died in [Serenity Sprin</w:t>
      </w:r>
      <w:r w:rsidR="005F455C">
        <w:t>gs’</w:t>
      </w:r>
      <w:r w:rsidR="00F421A2">
        <w:t>s</w:t>
      </w:r>
      <w:r w:rsidR="005F455C">
        <w:t xml:space="preserve">] custody following surgery.  </w:t>
      </w:r>
      <w:r w:rsidRPr="009504F4">
        <w:t xml:space="preserve">The attending veterinarian reported that the suspected cause of death was septicemia due to the length of time of impaction. </w:t>
      </w:r>
    </w:p>
    <w:p w:rsidR="00D85E95" w:rsidRPr="009504F4" w:rsidRDefault="00D85E95" w:rsidP="00961B5C">
      <w:pPr>
        <w:rPr>
          <w:rFonts w:ascii="Times New Roman" w:hAnsi="Times New Roman" w:cs="Times New Roman"/>
          <w:i/>
          <w:sz w:val="24"/>
          <w:szCs w:val="24"/>
        </w:rPr>
      </w:pPr>
      <w:r w:rsidRPr="009504F4">
        <w:rPr>
          <w:rFonts w:ascii="Times New Roman" w:hAnsi="Times New Roman" w:cs="Times New Roman"/>
          <w:sz w:val="24"/>
          <w:szCs w:val="24"/>
        </w:rPr>
        <w:tab/>
      </w:r>
      <w:r w:rsidRPr="009504F4">
        <w:rPr>
          <w:rFonts w:ascii="Times New Roman" w:hAnsi="Times New Roman" w:cs="Times New Roman"/>
          <w:i/>
          <w:sz w:val="24"/>
          <w:szCs w:val="24"/>
        </w:rPr>
        <w:t xml:space="preserve">Id. </w:t>
      </w:r>
    </w:p>
    <w:p w:rsidR="00980C3C" w:rsidRPr="009504F4" w:rsidRDefault="00980C3C" w:rsidP="00961B5C">
      <w:pPr>
        <w:pStyle w:val="ListParagraph"/>
        <w:numPr>
          <w:ilvl w:val="0"/>
          <w:numId w:val="21"/>
        </w:numPr>
        <w:spacing w:line="276" w:lineRule="auto"/>
      </w:pPr>
      <w:r w:rsidRPr="009504F4">
        <w:t>In its permit application Serenity Springs attributes the death of a bear cub in March 2009 to “runt of litter died of pneumonia.”</w:t>
      </w:r>
      <w:r w:rsidR="002D101D" w:rsidRPr="009504F4">
        <w:t xml:space="preserve"> </w:t>
      </w:r>
      <w:r w:rsidR="005F455C">
        <w:t xml:space="preserve"> </w:t>
      </w:r>
      <w:r w:rsidR="002D101D" w:rsidRPr="009504F4">
        <w:t xml:space="preserve">App. 34. </w:t>
      </w:r>
      <w:r w:rsidRPr="009504F4">
        <w:t xml:space="preserve"> Accordi</w:t>
      </w:r>
      <w:r w:rsidR="00EF7C95">
        <w:t>ng to the USDA, this cub died</w:t>
      </w:r>
      <w:r w:rsidRPr="009504F4">
        <w:t xml:space="preserve"> as a result of</w:t>
      </w:r>
      <w:r w:rsidR="002D101D" w:rsidRPr="009504F4">
        <w:t xml:space="preserve"> willful</w:t>
      </w:r>
      <w:r w:rsidRPr="009504F4">
        <w:t xml:space="preserve"> improper handling by Serenity Springs, which “fed the bears with a bottle in such a manner that both</w:t>
      </w:r>
      <w:r w:rsidR="002D101D" w:rsidRPr="009504F4">
        <w:t xml:space="preserve"> developed aspiration pneumonia, from inhaling milk into their lungs, which caused the death of one of the bears.” </w:t>
      </w:r>
      <w:r w:rsidR="005F455C">
        <w:t xml:space="preserve"> </w:t>
      </w:r>
      <w:r w:rsidR="002D101D" w:rsidRPr="009504F4">
        <w:t>USDA Compl.</w:t>
      </w:r>
      <w:r w:rsidR="002D101D" w:rsidRPr="009504F4">
        <w:rPr>
          <w:i/>
        </w:rPr>
        <w:t xml:space="preserve"> </w:t>
      </w:r>
      <w:r w:rsidR="002D101D" w:rsidRPr="009504F4">
        <w:t>¶ 20</w:t>
      </w:r>
      <w:r w:rsidR="005F455C">
        <w:rPr>
          <w:i/>
        </w:rPr>
        <w:t xml:space="preserve">.  </w:t>
      </w:r>
      <w:r w:rsidR="002D101D" w:rsidRPr="009504F4">
        <w:t xml:space="preserve">The USDA further reports that a second cub died at Serenity Springs on April 9, 2009, of distemper, </w:t>
      </w:r>
      <w:r w:rsidR="002D101D" w:rsidRPr="009504F4">
        <w:rPr>
          <w:i/>
        </w:rPr>
        <w:t>id.</w:t>
      </w:r>
      <w:r w:rsidR="002D101D" w:rsidRPr="009504F4">
        <w:t xml:space="preserve">—a death that does not even appear on the list of mortalities submitted to the FWS by Serenity Springs. </w:t>
      </w:r>
      <w:r w:rsidR="002D101D" w:rsidRPr="009504F4">
        <w:br/>
      </w:r>
    </w:p>
    <w:p w:rsidR="00980C3C" w:rsidRPr="009504F4" w:rsidRDefault="002D101D" w:rsidP="00961B5C">
      <w:pPr>
        <w:pStyle w:val="ListParagraph"/>
        <w:numPr>
          <w:ilvl w:val="0"/>
          <w:numId w:val="21"/>
        </w:numPr>
        <w:spacing w:line="276" w:lineRule="auto"/>
      </w:pPr>
      <w:r w:rsidRPr="009504F4">
        <w:t>Serenity Springs appears to have failed to include at least one other mortality from the list that it submitted as part of</w:t>
      </w:r>
      <w:r w:rsidR="00EF7C95">
        <w:t xml:space="preserve"> its CBW permit application:  </w:t>
      </w:r>
      <w:r w:rsidRPr="009504F4">
        <w:t xml:space="preserve">According to the USDA, on August 24, 2008, </w:t>
      </w:r>
      <w:r w:rsidR="0082753E">
        <w:t>Sculac, who is not a veterinarian,</w:t>
      </w:r>
      <w:r w:rsidRPr="009504F4">
        <w:t xml:space="preserve"> diagnosed a tiger named Nala as having cancer and then</w:t>
      </w:r>
      <w:r w:rsidR="002366AD" w:rsidRPr="009504F4">
        <w:t>, rather than obtain veterinary care for her, gave the tiger</w:t>
      </w:r>
      <w:r w:rsidR="00EF7C95">
        <w:t xml:space="preserve"> “three doses of </w:t>
      </w:r>
      <w:r w:rsidRPr="009504F4">
        <w:t>a sedative, unsuccessfully attempted to inject Nala with a euthanasia solution, and ultimately killed</w:t>
      </w:r>
      <w:r w:rsidR="00EF7C95">
        <w:t xml:space="preserve"> her</w:t>
      </w:r>
      <w:r w:rsidRPr="009504F4">
        <w:t xml:space="preserve"> by cutting her throat, and reported to Colorado officials that Nala had died of natural causes.” </w:t>
      </w:r>
      <w:r w:rsidR="005F455C">
        <w:t xml:space="preserve"> </w:t>
      </w:r>
      <w:r w:rsidRPr="009504F4">
        <w:rPr>
          <w:i/>
        </w:rPr>
        <w:t>Id.</w:t>
      </w:r>
      <w:r w:rsidR="003D5884" w:rsidRPr="009504F4">
        <w:rPr>
          <w:i/>
        </w:rPr>
        <w:t xml:space="preserve"> </w:t>
      </w:r>
      <w:r w:rsidR="003D5884" w:rsidRPr="009504F4">
        <w:t xml:space="preserve">¶ 15.b. </w:t>
      </w:r>
      <w:r w:rsidR="005F455C">
        <w:t xml:space="preserve"> </w:t>
      </w:r>
      <w:r w:rsidR="002366AD" w:rsidRPr="009504F4">
        <w:t>Serenity Springs has not listed any tiger deaths on our around this date in the applicatio</w:t>
      </w:r>
      <w:r w:rsidR="00EF7C95">
        <w:t xml:space="preserve">n that it submitted to the FWS.  </w:t>
      </w:r>
      <w:r w:rsidR="002366AD" w:rsidRPr="009504F4">
        <w:rPr>
          <w:i/>
        </w:rPr>
        <w:t xml:space="preserve">See </w:t>
      </w:r>
      <w:r w:rsidR="002366AD" w:rsidRPr="009504F4">
        <w:t xml:space="preserve">App. 34. </w:t>
      </w:r>
    </w:p>
    <w:p w:rsidR="00DB1DFC" w:rsidRPr="009504F4" w:rsidRDefault="004502C2" w:rsidP="00D85E95">
      <w:pPr>
        <w:rPr>
          <w:rFonts w:ascii="Times New Roman" w:hAnsi="Times New Roman" w:cs="Times New Roman"/>
          <w:i/>
          <w:sz w:val="24"/>
          <w:szCs w:val="24"/>
        </w:rPr>
      </w:pPr>
      <w:r w:rsidRPr="009504F4">
        <w:rPr>
          <w:rFonts w:ascii="Times New Roman" w:hAnsi="Times New Roman" w:cs="Times New Roman"/>
          <w:sz w:val="24"/>
          <w:szCs w:val="24"/>
        </w:rPr>
        <w:br/>
      </w:r>
      <w:r w:rsidR="00DB1DFC" w:rsidRPr="009504F4">
        <w:rPr>
          <w:rFonts w:ascii="Times New Roman" w:hAnsi="Times New Roman" w:cs="Times New Roman"/>
          <w:sz w:val="24"/>
          <w:szCs w:val="24"/>
        </w:rPr>
        <w:t>The FWS should also be skeptical of Serenity Spring</w:t>
      </w:r>
      <w:r w:rsidR="00F421A2">
        <w:rPr>
          <w:rFonts w:ascii="Times New Roman" w:hAnsi="Times New Roman" w:cs="Times New Roman"/>
          <w:sz w:val="24"/>
          <w:szCs w:val="24"/>
        </w:rPr>
        <w:t>s</w:t>
      </w:r>
      <w:r w:rsidR="00DB1DFC" w:rsidRPr="009504F4">
        <w:rPr>
          <w:rFonts w:ascii="Times New Roman" w:hAnsi="Times New Roman" w:cs="Times New Roman"/>
          <w:sz w:val="24"/>
          <w:szCs w:val="24"/>
        </w:rPr>
        <w:t xml:space="preserve">’s assertions that many of its mortalities </w:t>
      </w:r>
      <w:r w:rsidR="001D22FC">
        <w:rPr>
          <w:rFonts w:ascii="Times New Roman" w:hAnsi="Times New Roman" w:cs="Times New Roman"/>
          <w:sz w:val="24"/>
          <w:szCs w:val="24"/>
        </w:rPr>
        <w:lastRenderedPageBreak/>
        <w:t xml:space="preserve">are due to “old age.”  </w:t>
      </w:r>
      <w:r w:rsidR="00DB1DFC" w:rsidRPr="009504F4">
        <w:rPr>
          <w:rFonts w:ascii="Times New Roman" w:hAnsi="Times New Roman" w:cs="Times New Roman"/>
          <w:sz w:val="24"/>
          <w:szCs w:val="24"/>
        </w:rPr>
        <w:t>Aside from the fact that this is not a cause of death—and that as noted above the applicant has clearly made false and misleading statements about some of these deaths—just earlier this year the USDA inspector found a tiger at Serenity Springs who was “extremely thin such that all his ribs were visible and his hip bones were protruding</w:t>
      </w:r>
      <w:r w:rsidR="00DB1DFC" w:rsidRPr="00E10F96">
        <w:rPr>
          <w:rFonts w:ascii="Times New Roman" w:hAnsi="Times New Roman" w:cs="Times New Roman"/>
          <w:sz w:val="24"/>
          <w:szCs w:val="24"/>
        </w:rPr>
        <w:t xml:space="preserve">.” </w:t>
      </w:r>
      <w:r w:rsidR="00E10F96" w:rsidRPr="00E10F96">
        <w:rPr>
          <w:rFonts w:ascii="Times New Roman" w:hAnsi="Times New Roman" w:cs="Times New Roman"/>
          <w:sz w:val="24"/>
          <w:szCs w:val="24"/>
        </w:rPr>
        <w:t xml:space="preserve"> </w:t>
      </w:r>
      <w:r w:rsidR="00E31A9D" w:rsidRPr="00E10F96">
        <w:rPr>
          <w:rFonts w:ascii="Times New Roman" w:hAnsi="Times New Roman" w:cs="Times New Roman"/>
          <w:sz w:val="24"/>
          <w:szCs w:val="24"/>
        </w:rPr>
        <w:t>USDA Inspection Reports</w:t>
      </w:r>
      <w:r w:rsidR="00E10F96">
        <w:rPr>
          <w:rFonts w:ascii="Times New Roman" w:hAnsi="Times New Roman" w:cs="Times New Roman"/>
          <w:sz w:val="24"/>
          <w:szCs w:val="24"/>
        </w:rPr>
        <w:t xml:space="preserve"> (Jan. 7, 2013, at 1)</w:t>
      </w:r>
      <w:r w:rsidR="00DF3B88">
        <w:rPr>
          <w:rFonts w:ascii="Times New Roman" w:hAnsi="Times New Roman" w:cs="Times New Roman"/>
          <w:sz w:val="24"/>
          <w:szCs w:val="24"/>
        </w:rPr>
        <w:t xml:space="preserve">.  </w:t>
      </w:r>
      <w:r w:rsidR="00DB1DFC" w:rsidRPr="009504F4">
        <w:rPr>
          <w:rFonts w:ascii="Times New Roman" w:hAnsi="Times New Roman" w:cs="Times New Roman"/>
          <w:sz w:val="24"/>
          <w:szCs w:val="24"/>
        </w:rPr>
        <w:t>The inspector reported: “When asked about this animal, the licensee initially said it was an older animal but, on review of records, this animal was noted to be born in 2007 and acquir</w:t>
      </w:r>
      <w:r w:rsidR="00DF3B88">
        <w:rPr>
          <w:rFonts w:ascii="Times New Roman" w:hAnsi="Times New Roman" w:cs="Times New Roman"/>
          <w:sz w:val="24"/>
          <w:szCs w:val="24"/>
        </w:rPr>
        <w:t xml:space="preserve">ed by the licensee on 8/26/12.”  </w:t>
      </w:r>
      <w:r w:rsidR="00DB1DFC" w:rsidRPr="009504F4">
        <w:rPr>
          <w:rFonts w:ascii="Times New Roman" w:hAnsi="Times New Roman" w:cs="Times New Roman"/>
          <w:i/>
          <w:sz w:val="24"/>
          <w:szCs w:val="24"/>
        </w:rPr>
        <w:t xml:space="preserve">Id. </w:t>
      </w:r>
    </w:p>
    <w:p w:rsidR="007D1D62" w:rsidRPr="009504F4" w:rsidRDefault="00D85E95" w:rsidP="00D85E95">
      <w:pPr>
        <w:rPr>
          <w:rFonts w:ascii="Times New Roman" w:hAnsi="Times New Roman" w:cs="Times New Roman"/>
          <w:sz w:val="24"/>
          <w:szCs w:val="24"/>
        </w:rPr>
      </w:pPr>
      <w:r w:rsidRPr="009504F4">
        <w:rPr>
          <w:rFonts w:ascii="Times New Roman" w:hAnsi="Times New Roman" w:cs="Times New Roman"/>
          <w:sz w:val="24"/>
          <w:szCs w:val="24"/>
        </w:rPr>
        <w:t xml:space="preserve">Because Serenity Springs has made numerous false and misleading statements to the FWS in its CBW permit application—statements that bear directly on its ability to properly care for the animals it seeks a permit to breed—the application should be denied outright. </w:t>
      </w:r>
    </w:p>
    <w:p w:rsidR="0038723C" w:rsidRPr="009504F4" w:rsidRDefault="0038723C" w:rsidP="00010EE8">
      <w:pPr>
        <w:pStyle w:val="ListParagraph"/>
        <w:numPr>
          <w:ilvl w:val="0"/>
          <w:numId w:val="1"/>
        </w:numPr>
        <w:rPr>
          <w:b/>
          <w:u w:val="single"/>
        </w:rPr>
      </w:pPr>
      <w:r w:rsidRPr="009504F4">
        <w:rPr>
          <w:b/>
          <w:u w:val="single"/>
        </w:rPr>
        <w:t>S</w:t>
      </w:r>
      <w:r w:rsidR="001D22FC">
        <w:rPr>
          <w:b/>
          <w:u w:val="single"/>
        </w:rPr>
        <w:t>erenity</w:t>
      </w:r>
      <w:r w:rsidR="009504F4" w:rsidRPr="009504F4">
        <w:rPr>
          <w:b/>
          <w:u w:val="single"/>
        </w:rPr>
        <w:t xml:space="preserve"> Springs</w:t>
      </w:r>
      <w:r w:rsidRPr="009504F4">
        <w:rPr>
          <w:b/>
          <w:u w:val="single"/>
        </w:rPr>
        <w:t xml:space="preserve"> “has failed to demonstrate a valid justification for the permit and a showing of responsibility.”</w:t>
      </w:r>
    </w:p>
    <w:p w:rsidR="00FD012D" w:rsidRDefault="00DB02A5" w:rsidP="00D20D96">
      <w:pPr>
        <w:spacing w:after="0"/>
        <w:rPr>
          <w:rFonts w:ascii="Times New Roman" w:hAnsi="Times New Roman" w:cs="Times New Roman"/>
          <w:sz w:val="24"/>
          <w:szCs w:val="24"/>
        </w:rPr>
      </w:pPr>
      <w:r w:rsidRPr="009504F4">
        <w:rPr>
          <w:rFonts w:ascii="Times New Roman" w:hAnsi="Times New Roman" w:cs="Times New Roman"/>
          <w:sz w:val="24"/>
          <w:szCs w:val="24"/>
        </w:rPr>
        <w:br/>
      </w:r>
      <w:r w:rsidR="00F71F4F">
        <w:rPr>
          <w:rFonts w:ascii="Times New Roman" w:hAnsi="Times New Roman" w:cs="Times New Roman"/>
          <w:sz w:val="24"/>
          <w:szCs w:val="24"/>
        </w:rPr>
        <w:t>The FWS must reject the a</w:t>
      </w:r>
      <w:r w:rsidR="00D20D96" w:rsidRPr="009504F4">
        <w:rPr>
          <w:rFonts w:ascii="Times New Roman" w:hAnsi="Times New Roman" w:cs="Times New Roman"/>
          <w:sz w:val="24"/>
          <w:szCs w:val="24"/>
        </w:rPr>
        <w:t>pplication because Serenity Springs “has failed to demonstrate . . . a showing of responsibility.”  50 C.F.R. § 13.21(b)(3).  A “showing of responsibility” is a demonstration that the applicant is “capable” of successfully operating a captive-breeding prog</w:t>
      </w:r>
      <w:r w:rsidR="001D22FC">
        <w:rPr>
          <w:rFonts w:ascii="Times New Roman" w:hAnsi="Times New Roman" w:cs="Times New Roman"/>
          <w:sz w:val="24"/>
          <w:szCs w:val="24"/>
        </w:rPr>
        <w:t xml:space="preserve">ram.  </w:t>
      </w:r>
      <w:r w:rsidR="00D20D96" w:rsidRPr="009504F4">
        <w:rPr>
          <w:rFonts w:ascii="Times New Roman" w:eastAsia="Times New Roman" w:hAnsi="Times New Roman" w:cs="Times New Roman"/>
          <w:i/>
          <w:sz w:val="24"/>
          <w:szCs w:val="24"/>
        </w:rPr>
        <w:t>OSG Prod. Tankers LLC v. United States</w:t>
      </w:r>
      <w:r w:rsidR="00D20D96" w:rsidRPr="009504F4">
        <w:rPr>
          <w:rFonts w:ascii="Times New Roman" w:eastAsia="Times New Roman" w:hAnsi="Times New Roman" w:cs="Times New Roman"/>
          <w:sz w:val="24"/>
          <w:szCs w:val="24"/>
        </w:rPr>
        <w:t xml:space="preserve">, 82 Fed. Cl. 570, 575 (Fed. Cl. 2008) (discussing a “showing of responsibility” in the context of government contracts).  “Responsibility determinations are practical, not legal determinations based primarily on the [applicant]’s suitability for a particular job.”  </w:t>
      </w:r>
      <w:r w:rsidR="00D20D96" w:rsidRPr="009504F4">
        <w:rPr>
          <w:rFonts w:ascii="Times New Roman" w:eastAsia="Times New Roman" w:hAnsi="Times New Roman" w:cs="Times New Roman"/>
          <w:sz w:val="24"/>
          <w:szCs w:val="24"/>
          <w:u w:val="single"/>
        </w:rPr>
        <w:t>Id.</w:t>
      </w:r>
      <w:r w:rsidR="00D20D96" w:rsidRPr="009504F4">
        <w:rPr>
          <w:rFonts w:ascii="Times New Roman" w:eastAsia="Times New Roman" w:hAnsi="Times New Roman" w:cs="Times New Roman"/>
          <w:sz w:val="24"/>
          <w:szCs w:val="24"/>
        </w:rPr>
        <w:t xml:space="preserve"> (internal quotation marks and alterations omitted) (quoting </w:t>
      </w:r>
      <w:r w:rsidR="00D20D96" w:rsidRPr="009504F4">
        <w:rPr>
          <w:rFonts w:ascii="Times New Roman" w:eastAsia="Times New Roman" w:hAnsi="Times New Roman" w:cs="Times New Roman"/>
          <w:i/>
          <w:sz w:val="24"/>
          <w:szCs w:val="24"/>
        </w:rPr>
        <w:t>Peter Kiewit Sons’ Co. v. U.S. Army Corps of Eng’rs</w:t>
      </w:r>
      <w:r w:rsidR="00D20D96" w:rsidRPr="009504F4">
        <w:rPr>
          <w:rFonts w:ascii="Times New Roman" w:eastAsia="Times New Roman" w:hAnsi="Times New Roman" w:cs="Times New Roman"/>
          <w:sz w:val="24"/>
          <w:szCs w:val="24"/>
        </w:rPr>
        <w:t xml:space="preserve">, 714 F.2d 163, 167 n.18 (D.C. Cir. 1983) (same)).        </w:t>
      </w:r>
      <w:r w:rsidR="00D20D96" w:rsidRPr="009504F4">
        <w:rPr>
          <w:rFonts w:ascii="Times New Roman" w:hAnsi="Times New Roman" w:cs="Times New Roman"/>
          <w:sz w:val="24"/>
          <w:szCs w:val="24"/>
        </w:rPr>
        <w:t xml:space="preserve">  </w:t>
      </w:r>
    </w:p>
    <w:p w:rsidR="00AD6D11" w:rsidRPr="009504F4" w:rsidRDefault="00AD6D11" w:rsidP="00D20D96">
      <w:pPr>
        <w:spacing w:after="0"/>
        <w:rPr>
          <w:rFonts w:ascii="Times New Roman" w:hAnsi="Times New Roman" w:cs="Times New Roman"/>
          <w:sz w:val="24"/>
          <w:szCs w:val="24"/>
          <w:u w:val="single"/>
        </w:rPr>
      </w:pPr>
    </w:p>
    <w:p w:rsidR="00696687" w:rsidRPr="002F44C0" w:rsidRDefault="002F44C0" w:rsidP="00AD6D11">
      <w:pPr>
        <w:pStyle w:val="ListParagraph"/>
        <w:numPr>
          <w:ilvl w:val="3"/>
          <w:numId w:val="1"/>
        </w:numPr>
        <w:ind w:left="1440"/>
        <w:rPr>
          <w:b/>
          <w:u w:val="single"/>
        </w:rPr>
      </w:pPr>
      <w:r>
        <w:rPr>
          <w:b/>
          <w:u w:val="single"/>
        </w:rPr>
        <w:t xml:space="preserve">The mortalities at Serenity Springs demonstrate that it is unqualified to receive a CBW permit.  </w:t>
      </w:r>
    </w:p>
    <w:p w:rsidR="002F44C0" w:rsidRDefault="002F44C0" w:rsidP="002F44C0">
      <w:pPr>
        <w:spacing w:after="0"/>
        <w:rPr>
          <w:rFonts w:ascii="Times New Roman" w:hAnsi="Times New Roman" w:cs="Times New Roman"/>
          <w:sz w:val="24"/>
          <w:szCs w:val="24"/>
        </w:rPr>
      </w:pPr>
    </w:p>
    <w:p w:rsidR="00696687" w:rsidRPr="00A37F06" w:rsidRDefault="00696687" w:rsidP="002F44C0">
      <w:pPr>
        <w:rPr>
          <w:rFonts w:ascii="Times New Roman" w:hAnsi="Times New Roman" w:cs="Times New Roman"/>
          <w:b/>
          <w:sz w:val="24"/>
          <w:szCs w:val="24"/>
        </w:rPr>
      </w:pPr>
      <w:r w:rsidRPr="00A37F06">
        <w:rPr>
          <w:rFonts w:ascii="Times New Roman" w:hAnsi="Times New Roman" w:cs="Times New Roman"/>
          <w:sz w:val="24"/>
          <w:szCs w:val="24"/>
        </w:rPr>
        <w:t>The number and causes of animal mortalities at Serenity</w:t>
      </w:r>
      <w:r w:rsidR="00B31B93">
        <w:rPr>
          <w:rFonts w:ascii="Times New Roman" w:hAnsi="Times New Roman" w:cs="Times New Roman"/>
          <w:sz w:val="24"/>
          <w:szCs w:val="24"/>
        </w:rPr>
        <w:t xml:space="preserve"> Springs</w:t>
      </w:r>
      <w:r w:rsidRPr="00A37F06">
        <w:rPr>
          <w:rFonts w:ascii="Times New Roman" w:hAnsi="Times New Roman" w:cs="Times New Roman"/>
          <w:sz w:val="24"/>
          <w:szCs w:val="24"/>
        </w:rPr>
        <w:t xml:space="preserve"> make the facility utterly unsuitable to receive a CBW permit.  The facility lists an astonishing fifty-nine deaths in the past five years.  If approximately 140 animals are at the facility “at all times,” as the Application claims, this means that </w:t>
      </w:r>
      <w:r w:rsidRPr="00C122B3">
        <w:rPr>
          <w:rFonts w:ascii="Times New Roman" w:hAnsi="Times New Roman" w:cs="Times New Roman"/>
          <w:i/>
          <w:sz w:val="24"/>
          <w:szCs w:val="24"/>
        </w:rPr>
        <w:t>almost thirty percent</w:t>
      </w:r>
      <w:r w:rsidRPr="00A37F06">
        <w:rPr>
          <w:rFonts w:ascii="Times New Roman" w:hAnsi="Times New Roman" w:cs="Times New Roman"/>
          <w:sz w:val="24"/>
          <w:szCs w:val="24"/>
        </w:rPr>
        <w:t xml:space="preserve"> of the animals maintained by Serenity Springs in the past five years have died.  </w:t>
      </w:r>
      <w:r w:rsidRPr="00C122B3">
        <w:rPr>
          <w:rFonts w:ascii="Times New Roman" w:hAnsi="Times New Roman" w:cs="Times New Roman"/>
          <w:i/>
          <w:sz w:val="24"/>
          <w:szCs w:val="24"/>
        </w:rPr>
        <w:t xml:space="preserve">See </w:t>
      </w:r>
      <w:r w:rsidR="002F44C0">
        <w:rPr>
          <w:rFonts w:ascii="Times New Roman" w:hAnsi="Times New Roman" w:cs="Times New Roman"/>
          <w:sz w:val="24"/>
          <w:szCs w:val="24"/>
        </w:rPr>
        <w:t xml:space="preserve">App. 34-35.  </w:t>
      </w:r>
      <w:r w:rsidRPr="00A37F06">
        <w:rPr>
          <w:rFonts w:ascii="Times New Roman" w:hAnsi="Times New Roman" w:cs="Times New Roman"/>
          <w:sz w:val="24"/>
          <w:szCs w:val="24"/>
        </w:rPr>
        <w:t xml:space="preserve">  </w:t>
      </w:r>
    </w:p>
    <w:p w:rsidR="002F44C0" w:rsidRPr="002F44C0" w:rsidRDefault="00696687" w:rsidP="002F44C0">
      <w:pPr>
        <w:rPr>
          <w:rFonts w:ascii="Times New Roman" w:hAnsi="Times New Roman" w:cs="Times New Roman"/>
          <w:sz w:val="24"/>
          <w:szCs w:val="24"/>
        </w:rPr>
      </w:pPr>
      <w:r w:rsidRPr="00A37F06">
        <w:rPr>
          <w:rFonts w:ascii="Times New Roman" w:hAnsi="Times New Roman" w:cs="Times New Roman"/>
          <w:sz w:val="24"/>
          <w:szCs w:val="24"/>
        </w:rPr>
        <w:t>Many of the animals at Serenity Springs have died as a result of poor veterinary care, negligence, and improper handling.  For example, according to the USDA Complaint, on August 24, 2008, Sulac, who has no veterinary training, diagnosed a tiger, Nala, as having cancer.  He unsuccessfully attempted to inject her with euthanasia solution, b</w:t>
      </w:r>
      <w:r w:rsidR="00B31B93">
        <w:rPr>
          <w:rFonts w:ascii="Times New Roman" w:hAnsi="Times New Roman" w:cs="Times New Roman"/>
          <w:sz w:val="24"/>
          <w:szCs w:val="24"/>
        </w:rPr>
        <w:t>efore ultimately killing</w:t>
      </w:r>
      <w:r w:rsidRPr="00A37F06">
        <w:rPr>
          <w:rFonts w:ascii="Times New Roman" w:hAnsi="Times New Roman" w:cs="Times New Roman"/>
          <w:sz w:val="24"/>
          <w:szCs w:val="24"/>
        </w:rPr>
        <w:t xml:space="preserve"> her by cutting her throat.  </w:t>
      </w:r>
      <w:r w:rsidRPr="002F44C0">
        <w:rPr>
          <w:rFonts w:ascii="Times New Roman" w:hAnsi="Times New Roman" w:cs="Times New Roman"/>
          <w:sz w:val="24"/>
          <w:szCs w:val="24"/>
        </w:rPr>
        <w:t>USDA Complaint ¶ 15.b.</w:t>
      </w:r>
      <w:r w:rsidRPr="00A37F06">
        <w:rPr>
          <w:rFonts w:ascii="Times New Roman" w:hAnsi="Times New Roman" w:cs="Times New Roman"/>
          <w:sz w:val="24"/>
          <w:szCs w:val="24"/>
        </w:rPr>
        <w:t xml:space="preserve">  On March 10, 2009, two bear cubs purportedly developed aspiration pneumonia, from inhaling milk into their lungs, as a result of their poor handling.  One of the cubs died.  </w:t>
      </w:r>
      <w:r w:rsidRPr="00C122B3">
        <w:rPr>
          <w:rFonts w:ascii="Times New Roman" w:hAnsi="Times New Roman" w:cs="Times New Roman"/>
          <w:i/>
          <w:sz w:val="24"/>
          <w:szCs w:val="24"/>
        </w:rPr>
        <w:t xml:space="preserve">Id. </w:t>
      </w:r>
      <w:r w:rsidRPr="00A37F06">
        <w:rPr>
          <w:rFonts w:ascii="Times New Roman" w:hAnsi="Times New Roman" w:cs="Times New Roman"/>
          <w:sz w:val="24"/>
          <w:szCs w:val="24"/>
        </w:rPr>
        <w:t xml:space="preserve">¶ 20.  In addition, the USDA complaint alleges that, between May 2007 and April 2009, Serenity Springs failed to vaccinate animals against distemper, “or to </w:t>
      </w:r>
      <w:r w:rsidRPr="00A37F06">
        <w:rPr>
          <w:rFonts w:ascii="Times New Roman" w:hAnsi="Times New Roman" w:cs="Times New Roman"/>
          <w:sz w:val="24"/>
          <w:szCs w:val="24"/>
        </w:rPr>
        <w:lastRenderedPageBreak/>
        <w:t xml:space="preserve">take steps to eliminate or reduce their risk of contracting the disease,” leading to the deaths of a four-month-old lion, a seven-month-old tiger, two other young tigers, two twelve-week-old lions, an eleven-month-old lion, two one-year-old lions, and a ten-week-old black bear.  </w:t>
      </w:r>
      <w:r w:rsidRPr="00C122B3">
        <w:rPr>
          <w:rFonts w:ascii="Times New Roman" w:hAnsi="Times New Roman" w:cs="Times New Roman"/>
          <w:i/>
          <w:sz w:val="24"/>
          <w:szCs w:val="24"/>
        </w:rPr>
        <w:t>Id.</w:t>
      </w:r>
      <w:r w:rsidRPr="00A37F06">
        <w:rPr>
          <w:rFonts w:ascii="Times New Roman" w:hAnsi="Times New Roman" w:cs="Times New Roman"/>
          <w:sz w:val="24"/>
          <w:szCs w:val="24"/>
        </w:rPr>
        <w:t xml:space="preserve"> ¶ 7.  According to the USDA, Serenity Springs also failed to provide any veterinary care for two cats—a tiger and a cougar—“with obvious medical problems.”  </w:t>
      </w:r>
      <w:r w:rsidRPr="00C122B3">
        <w:rPr>
          <w:rFonts w:ascii="Times New Roman" w:hAnsi="Times New Roman" w:cs="Times New Roman"/>
          <w:i/>
          <w:sz w:val="24"/>
          <w:szCs w:val="24"/>
        </w:rPr>
        <w:t>Id.</w:t>
      </w:r>
      <w:r w:rsidRPr="00A37F06">
        <w:rPr>
          <w:rFonts w:ascii="Times New Roman" w:hAnsi="Times New Roman" w:cs="Times New Roman"/>
          <w:sz w:val="24"/>
          <w:szCs w:val="24"/>
        </w:rPr>
        <w:t xml:space="preserve"> ¶ 23.b.  Instead, without notifying a veterinarian, the facility had a volunteer “euthanize” the animals himself.  </w:t>
      </w:r>
      <w:r w:rsidRPr="00C122B3">
        <w:rPr>
          <w:rFonts w:ascii="Times New Roman" w:hAnsi="Times New Roman" w:cs="Times New Roman"/>
          <w:i/>
          <w:sz w:val="24"/>
          <w:szCs w:val="24"/>
        </w:rPr>
        <w:t>Id.</w:t>
      </w:r>
      <w:r w:rsidRPr="00A37F06">
        <w:rPr>
          <w:rFonts w:ascii="Times New Roman" w:hAnsi="Times New Roman" w:cs="Times New Roman"/>
          <w:sz w:val="24"/>
          <w:szCs w:val="24"/>
        </w:rPr>
        <w:t xml:space="preserve">   Again, according to the USDA, on January 19, </w:t>
      </w:r>
      <w:r w:rsidR="007947EA">
        <w:rPr>
          <w:rFonts w:ascii="Times New Roman" w:hAnsi="Times New Roman" w:cs="Times New Roman"/>
          <w:sz w:val="24"/>
          <w:szCs w:val="24"/>
        </w:rPr>
        <w:t xml:space="preserve">2010, </w:t>
      </w:r>
      <w:r w:rsidRPr="00A37F06">
        <w:rPr>
          <w:rFonts w:ascii="Times New Roman" w:hAnsi="Times New Roman" w:cs="Times New Roman"/>
          <w:sz w:val="24"/>
          <w:szCs w:val="24"/>
        </w:rPr>
        <w:t xml:space="preserve">Serenity Springs did not provide veterinary care for a lynx, Phoebe, with a painful prolapsed uterus, which caused impaction.  “Surgery revealed several inches of impacted feces including wood shavings.”  </w:t>
      </w:r>
      <w:r w:rsidRPr="00C122B3">
        <w:rPr>
          <w:rFonts w:ascii="Times New Roman" w:hAnsi="Times New Roman" w:cs="Times New Roman"/>
          <w:i/>
          <w:sz w:val="24"/>
          <w:szCs w:val="24"/>
        </w:rPr>
        <w:t>Id.</w:t>
      </w:r>
      <w:r w:rsidRPr="00A37F06">
        <w:rPr>
          <w:rFonts w:ascii="Times New Roman" w:hAnsi="Times New Roman" w:cs="Times New Roman"/>
          <w:sz w:val="24"/>
          <w:szCs w:val="24"/>
        </w:rPr>
        <w:t xml:space="preserve"> ¶ 24.  Phoebe died of septicemia after surgery, likely “due to the length of time of impaction.”  </w:t>
      </w:r>
      <w:r w:rsidRPr="00C122B3">
        <w:rPr>
          <w:rFonts w:ascii="Times New Roman" w:hAnsi="Times New Roman" w:cs="Times New Roman"/>
          <w:i/>
          <w:sz w:val="24"/>
          <w:szCs w:val="24"/>
        </w:rPr>
        <w:t>Id.</w:t>
      </w:r>
      <w:r w:rsidRPr="00A37F06">
        <w:rPr>
          <w:rFonts w:ascii="Times New Roman" w:hAnsi="Times New Roman" w:cs="Times New Roman"/>
          <w:sz w:val="24"/>
          <w:szCs w:val="24"/>
        </w:rPr>
        <w:t xml:space="preserve">  The USDA complaint also asserts that two leopards died tragically in January or February 2010, because Serenity Springs failed to obtain veterinary care despite their “obvious distress.”  </w:t>
      </w:r>
      <w:r w:rsidRPr="00C122B3">
        <w:rPr>
          <w:rFonts w:ascii="Times New Roman" w:hAnsi="Times New Roman" w:cs="Times New Roman"/>
          <w:i/>
          <w:sz w:val="24"/>
          <w:szCs w:val="24"/>
        </w:rPr>
        <w:t>Id.</w:t>
      </w:r>
      <w:r w:rsidRPr="00A37F06">
        <w:rPr>
          <w:rFonts w:ascii="Times New Roman" w:hAnsi="Times New Roman" w:cs="Times New Roman"/>
          <w:sz w:val="24"/>
          <w:szCs w:val="24"/>
        </w:rPr>
        <w:t xml:space="preserve"> ¶ 7.  And tigers were killed in fights with enclosure mates on two separate occasions.  </w:t>
      </w:r>
      <w:r w:rsidR="002F44C0">
        <w:rPr>
          <w:rFonts w:ascii="Times New Roman" w:hAnsi="Times New Roman" w:cs="Times New Roman"/>
          <w:sz w:val="24"/>
          <w:szCs w:val="24"/>
        </w:rPr>
        <w:t>App. 34-35</w:t>
      </w:r>
      <w:r w:rsidRPr="00A37F06">
        <w:rPr>
          <w:rFonts w:ascii="Times New Roman" w:hAnsi="Times New Roman" w:cs="Times New Roman"/>
          <w:sz w:val="24"/>
          <w:szCs w:val="24"/>
        </w:rPr>
        <w:t xml:space="preserve"> (listing deaths on October 10, 2008 and May 15, 2012).</w:t>
      </w:r>
      <w:r>
        <w:rPr>
          <w:rFonts w:ascii="Times New Roman" w:hAnsi="Times New Roman" w:cs="Times New Roman"/>
          <w:sz w:val="24"/>
          <w:szCs w:val="24"/>
        </w:rPr>
        <w:t xml:space="preserve">  Dr. </w:t>
      </w:r>
      <w:r w:rsidR="002F44C0">
        <w:rPr>
          <w:rFonts w:ascii="Times New Roman" w:hAnsi="Times New Roman" w:cs="Times New Roman"/>
          <w:sz w:val="24"/>
          <w:szCs w:val="24"/>
        </w:rPr>
        <w:t xml:space="preserve">Richardson </w:t>
      </w:r>
      <w:r w:rsidRPr="002F44C0">
        <w:rPr>
          <w:rFonts w:ascii="Times New Roman" w:hAnsi="Times New Roman" w:cs="Times New Roman"/>
          <w:sz w:val="24"/>
          <w:szCs w:val="24"/>
        </w:rPr>
        <w:t xml:space="preserve">confirms </w:t>
      </w:r>
      <w:r w:rsidR="002F44C0" w:rsidRPr="002F44C0">
        <w:rPr>
          <w:rFonts w:ascii="Times New Roman" w:hAnsi="Times New Roman" w:cs="Times New Roman"/>
          <w:sz w:val="24"/>
          <w:szCs w:val="24"/>
        </w:rPr>
        <w:t xml:space="preserve">“[t]hat this </w:t>
      </w:r>
      <w:r w:rsidR="002F44C0" w:rsidRPr="002F44C0">
        <w:rPr>
          <w:rFonts w:ascii="Times New Roman" w:hAnsi="Times New Roman" w:cs="Times New Roman"/>
          <w:color w:val="222222"/>
          <w:sz w:val="24"/>
          <w:szCs w:val="24"/>
        </w:rPr>
        <w:t>is unacceptable and indicates poor management and husbandry practices.”  Dr. Richardson Statement 1.</w:t>
      </w:r>
    </w:p>
    <w:p w:rsidR="00696687" w:rsidRDefault="00696687" w:rsidP="002F44C0">
      <w:pPr>
        <w:rPr>
          <w:rFonts w:ascii="Times New Roman" w:hAnsi="Times New Roman" w:cs="Times New Roman"/>
          <w:sz w:val="24"/>
          <w:szCs w:val="24"/>
        </w:rPr>
      </w:pPr>
      <w:r w:rsidRPr="002F44C0">
        <w:rPr>
          <w:rFonts w:ascii="Times New Roman" w:hAnsi="Times New Roman" w:cs="Times New Roman"/>
          <w:sz w:val="24"/>
          <w:szCs w:val="24"/>
        </w:rPr>
        <w:t>Serenity Springs also states that</w:t>
      </w:r>
      <w:r w:rsidRPr="00A37F06">
        <w:rPr>
          <w:rFonts w:ascii="Times New Roman" w:hAnsi="Times New Roman" w:cs="Times New Roman"/>
          <w:sz w:val="24"/>
          <w:szCs w:val="24"/>
        </w:rPr>
        <w:t xml:space="preserve"> a five-week-old black bear cub who died on March 14, 2009 was the “runt of litter died of pneumonia.”  </w:t>
      </w:r>
      <w:r w:rsidR="002F44C0">
        <w:rPr>
          <w:rFonts w:ascii="Times New Roman" w:hAnsi="Times New Roman" w:cs="Times New Roman"/>
          <w:sz w:val="24"/>
          <w:szCs w:val="24"/>
        </w:rPr>
        <w:t xml:space="preserve">App. 34.  Again, however, as Dr. Richardson, who has more than thirty years of experience caring for captive wild animals, explains, attributing a cub’s death “to the fact the cub was the runt of the litter . . . is a sign of incompetence.  Runts of the litter when hand raised have just as good a chance at survival as the larger </w:t>
      </w:r>
      <w:r w:rsidR="002F44C0" w:rsidRPr="001A26AA">
        <w:rPr>
          <w:rFonts w:ascii="Times New Roman" w:hAnsi="Times New Roman" w:cs="Times New Roman"/>
          <w:sz w:val="24"/>
          <w:szCs w:val="24"/>
        </w:rPr>
        <w:t xml:space="preserve">cubs . . . .”  </w:t>
      </w:r>
      <w:r w:rsidR="002F44C0">
        <w:rPr>
          <w:rFonts w:ascii="Times New Roman" w:hAnsi="Times New Roman" w:cs="Times New Roman"/>
          <w:sz w:val="24"/>
          <w:szCs w:val="24"/>
        </w:rPr>
        <w:t xml:space="preserve">Dr. Richardson Statement 2.  </w:t>
      </w:r>
    </w:p>
    <w:p w:rsidR="00696687" w:rsidRPr="002F44C0" w:rsidRDefault="00696687" w:rsidP="002F44C0">
      <w:pPr>
        <w:rPr>
          <w:rFonts w:ascii="Times New Roman" w:hAnsi="Times New Roman" w:cs="Times New Roman"/>
          <w:b/>
          <w:sz w:val="24"/>
          <w:szCs w:val="24"/>
        </w:rPr>
      </w:pPr>
      <w:r>
        <w:rPr>
          <w:rFonts w:ascii="Times New Roman" w:hAnsi="Times New Roman" w:cs="Times New Roman"/>
          <w:sz w:val="24"/>
          <w:szCs w:val="24"/>
        </w:rPr>
        <w:t xml:space="preserve">Furthermore, two seven-month-old tigers died of feline panleukopenia in 2009.  Serenity Springs asserts that “we now have a complete veterinary facility with the ability to quarantine animals.”  Attachment E to the Application 2.  But, as far back as at least 2002, the </w:t>
      </w:r>
      <w:r w:rsidR="009B7173">
        <w:rPr>
          <w:rFonts w:ascii="Times New Roman" w:hAnsi="Times New Roman" w:cs="Times New Roman"/>
          <w:sz w:val="24"/>
          <w:szCs w:val="24"/>
        </w:rPr>
        <w:t>AAZV</w:t>
      </w:r>
      <w:r>
        <w:rPr>
          <w:rFonts w:ascii="Times New Roman" w:hAnsi="Times New Roman" w:cs="Times New Roman"/>
          <w:sz w:val="24"/>
          <w:szCs w:val="24"/>
        </w:rPr>
        <w:t xml:space="preserve"> has recommended that tigers never before vaccinated for panleukopenia receive at least two and preferably three booster vaccines approximately three weeks apart </w:t>
      </w:r>
      <w:r w:rsidRPr="008D5853">
        <w:rPr>
          <w:rFonts w:ascii="Times New Roman" w:hAnsi="Times New Roman" w:cs="Times New Roman"/>
          <w:i/>
          <w:sz w:val="24"/>
          <w:szCs w:val="24"/>
        </w:rPr>
        <w:t>after six weeks of age</w:t>
      </w:r>
      <w:r>
        <w:rPr>
          <w:rFonts w:ascii="Times New Roman" w:hAnsi="Times New Roman" w:cs="Times New Roman"/>
          <w:sz w:val="24"/>
          <w:szCs w:val="24"/>
        </w:rPr>
        <w:t xml:space="preserve">, as well as an annual booster.  AAZV, Tiger SSP Vaccination Recommendations, </w:t>
      </w:r>
      <w:r w:rsidRPr="008D5853">
        <w:rPr>
          <w:rFonts w:ascii="Times New Roman" w:hAnsi="Times New Roman" w:cs="Times New Roman"/>
          <w:sz w:val="24"/>
          <w:szCs w:val="24"/>
        </w:rPr>
        <w:t>http://www.aazv.org/?273</w:t>
      </w:r>
      <w:r>
        <w:rPr>
          <w:rFonts w:ascii="Times New Roman" w:hAnsi="Times New Roman" w:cs="Times New Roman"/>
          <w:sz w:val="24"/>
          <w:szCs w:val="24"/>
        </w:rPr>
        <w:t xml:space="preserve">.  It is highly unlikely that two tiger cubs would have died of this </w:t>
      </w:r>
      <w:r w:rsidRPr="002F44C0">
        <w:rPr>
          <w:rFonts w:ascii="Times New Roman" w:hAnsi="Times New Roman" w:cs="Times New Roman"/>
          <w:sz w:val="24"/>
          <w:szCs w:val="24"/>
        </w:rPr>
        <w:t xml:space="preserve">viral disease had they been appropriately vaccinated.  Statement of Dr. Richardson 1.  </w:t>
      </w:r>
    </w:p>
    <w:p w:rsidR="00696687" w:rsidRPr="002F44C0" w:rsidRDefault="00696687" w:rsidP="002F44C0">
      <w:pPr>
        <w:rPr>
          <w:rFonts w:ascii="Times New Roman" w:hAnsi="Times New Roman" w:cs="Times New Roman"/>
          <w:sz w:val="24"/>
          <w:szCs w:val="24"/>
        </w:rPr>
      </w:pPr>
      <w:r w:rsidRPr="002F44C0">
        <w:rPr>
          <w:rFonts w:ascii="Times New Roman" w:hAnsi="Times New Roman" w:cs="Times New Roman"/>
          <w:sz w:val="24"/>
          <w:szCs w:val="24"/>
        </w:rPr>
        <w:t xml:space="preserve">Serenity Springs also reports that a tiger was “put down” due to a “very large hygroma,” which was impossible to treat.  App. 35.  However, as Dr. Richardson explains, </w:t>
      </w:r>
      <w:r w:rsidR="002F44C0" w:rsidRPr="002F44C0">
        <w:rPr>
          <w:rFonts w:ascii="Times New Roman" w:hAnsi="Times New Roman" w:cs="Times New Roman"/>
          <w:sz w:val="24"/>
          <w:szCs w:val="24"/>
        </w:rPr>
        <w:t>“</w:t>
      </w:r>
      <w:r w:rsidRPr="002F44C0">
        <w:rPr>
          <w:rFonts w:ascii="Times New Roman" w:hAnsi="Times New Roman" w:cs="Times New Roman"/>
          <w:sz w:val="24"/>
          <w:szCs w:val="24"/>
        </w:rPr>
        <w:t xml:space="preserve">there is no reason other than negligence or </w:t>
      </w:r>
      <w:r w:rsidR="002F44C0" w:rsidRPr="002F44C0">
        <w:rPr>
          <w:rFonts w:ascii="Times New Roman" w:hAnsi="Times New Roman" w:cs="Times New Roman"/>
          <w:color w:val="222222"/>
          <w:sz w:val="24"/>
          <w:szCs w:val="24"/>
        </w:rPr>
        <w:t>lack of proper veterinary care that a tiger’s hygroma should get so large that the tiger needs to be euthanized.  Hygromas are essentially caused by poor management</w:t>
      </w:r>
      <w:r w:rsidR="00FC19C0">
        <w:rPr>
          <w:rFonts w:ascii="Times New Roman" w:hAnsi="Times New Roman" w:cs="Times New Roman"/>
          <w:color w:val="222222"/>
          <w:sz w:val="24"/>
          <w:szCs w:val="24"/>
        </w:rPr>
        <w:t xml:space="preserve">.”  Statement of Dr. Richardson </w:t>
      </w:r>
      <w:r w:rsidR="002F44C0" w:rsidRPr="002F44C0">
        <w:rPr>
          <w:rFonts w:ascii="Times New Roman" w:hAnsi="Times New Roman" w:cs="Times New Roman"/>
          <w:color w:val="222222"/>
          <w:sz w:val="24"/>
          <w:szCs w:val="24"/>
        </w:rPr>
        <w:t xml:space="preserve">1.    </w:t>
      </w:r>
    </w:p>
    <w:p w:rsidR="00696687" w:rsidRDefault="007947EA" w:rsidP="002F44C0">
      <w:pPr>
        <w:rPr>
          <w:rFonts w:ascii="Times New Roman" w:hAnsi="Times New Roman" w:cs="Times New Roman"/>
          <w:sz w:val="24"/>
          <w:szCs w:val="24"/>
        </w:rPr>
      </w:pPr>
      <w:r>
        <w:rPr>
          <w:rFonts w:ascii="Times New Roman" w:hAnsi="Times New Roman" w:cs="Times New Roman"/>
          <w:sz w:val="24"/>
          <w:szCs w:val="24"/>
        </w:rPr>
        <w:t xml:space="preserve">In a </w:t>
      </w:r>
      <w:r w:rsidR="00696687" w:rsidRPr="002F44C0">
        <w:rPr>
          <w:rFonts w:ascii="Times New Roman" w:hAnsi="Times New Roman" w:cs="Times New Roman"/>
          <w:sz w:val="24"/>
          <w:szCs w:val="24"/>
        </w:rPr>
        <w:t>recent USDA inspection</w:t>
      </w:r>
      <w:r w:rsidR="00696687">
        <w:rPr>
          <w:rFonts w:ascii="Times New Roman" w:hAnsi="Times New Roman" w:cs="Times New Roman"/>
          <w:sz w:val="24"/>
          <w:szCs w:val="24"/>
        </w:rPr>
        <w:t xml:space="preserve"> report, inspectors noted that the facility acquired </w:t>
      </w:r>
      <w:r w:rsidR="00696687">
        <w:rPr>
          <w:rFonts w:ascii="Times New Roman" w:hAnsi="Times New Roman" w:cs="Times New Roman"/>
          <w:i/>
          <w:sz w:val="24"/>
          <w:szCs w:val="24"/>
        </w:rPr>
        <w:t>three-day-old</w:t>
      </w:r>
      <w:r w:rsidR="00696687">
        <w:rPr>
          <w:rFonts w:ascii="Times New Roman" w:hAnsi="Times New Roman" w:cs="Times New Roman"/>
          <w:sz w:val="24"/>
          <w:szCs w:val="24"/>
        </w:rPr>
        <w:t xml:space="preserve"> white tiger cubs.  One died within twenty-four hours of arriving at Serenity Springs, while another was euthanized.  The reported cited the facility for transporting and handling “very young and unhealthy animals,” which likely caused the cubs trauma and unnecessary discomfort </w:t>
      </w:r>
      <w:r w:rsidR="00696687">
        <w:rPr>
          <w:rFonts w:ascii="Times New Roman" w:hAnsi="Times New Roman" w:cs="Times New Roman"/>
          <w:sz w:val="24"/>
          <w:szCs w:val="24"/>
        </w:rPr>
        <w:lastRenderedPageBreak/>
        <w:t xml:space="preserve">and “may have contributed to these animals’ deaths.”  USDA Inspection Reports (May 23, 2013, at 3).  </w:t>
      </w:r>
    </w:p>
    <w:p w:rsidR="00696687" w:rsidRDefault="00696687" w:rsidP="002F44C0">
      <w:pPr>
        <w:rPr>
          <w:rFonts w:ascii="Times New Roman" w:hAnsi="Times New Roman" w:cs="Times New Roman"/>
          <w:sz w:val="24"/>
          <w:szCs w:val="24"/>
        </w:rPr>
      </w:pPr>
      <w:r>
        <w:rPr>
          <w:rFonts w:ascii="Times New Roman" w:hAnsi="Times New Roman" w:cs="Times New Roman"/>
          <w:sz w:val="24"/>
          <w:szCs w:val="24"/>
        </w:rPr>
        <w:t xml:space="preserve">In the same inspection report, it was noted that an employee had observed a female tiger in labor and contacted the attending veterinarian, who told the employee to monitor the tiger.  The next day the mother and her cub were found dead.  According to the inspector, the employee did not appear to have monitored the tiger, as ordered by the veterinarian, “in order to prevent the death of this tiger and her cub.”  </w:t>
      </w:r>
      <w:r>
        <w:rPr>
          <w:rFonts w:ascii="Times New Roman" w:hAnsi="Times New Roman" w:cs="Times New Roman"/>
          <w:i/>
          <w:sz w:val="24"/>
          <w:szCs w:val="24"/>
        </w:rPr>
        <w:t>Id.</w:t>
      </w:r>
      <w:r>
        <w:rPr>
          <w:rFonts w:ascii="Times New Roman" w:hAnsi="Times New Roman" w:cs="Times New Roman"/>
          <w:sz w:val="24"/>
          <w:szCs w:val="24"/>
        </w:rPr>
        <w:t xml:space="preserve"> (May 23, 2013, at 1-2). </w:t>
      </w:r>
    </w:p>
    <w:p w:rsidR="00696687" w:rsidRDefault="00696687" w:rsidP="002F44C0">
      <w:pPr>
        <w:rPr>
          <w:rFonts w:ascii="Times New Roman" w:hAnsi="Times New Roman" w:cs="Times New Roman"/>
          <w:sz w:val="24"/>
          <w:szCs w:val="24"/>
        </w:rPr>
      </w:pPr>
      <w:r>
        <w:rPr>
          <w:rFonts w:ascii="Times New Roman" w:hAnsi="Times New Roman" w:cs="Times New Roman"/>
          <w:sz w:val="24"/>
          <w:szCs w:val="24"/>
        </w:rPr>
        <w:t xml:space="preserve">Finally, the June, 2, 2010 inspection report states that a male tiger died three days after beginning to show signs of declining health, such as losing weight rapidly, drinking lots of water, and having difficulty walking.  The staff attempted to contact the veterinarian, but was unable to make contact for four days.  During that time, the facility failed to make any attempts to contact another veterinarian.  According to the inspector, there was no provision for backup or emergency veterinary care in the written program of veterinary care.  </w:t>
      </w:r>
      <w:r>
        <w:rPr>
          <w:rFonts w:ascii="Times New Roman" w:hAnsi="Times New Roman" w:cs="Times New Roman"/>
          <w:i/>
          <w:sz w:val="24"/>
          <w:szCs w:val="24"/>
        </w:rPr>
        <w:t>Id.</w:t>
      </w:r>
      <w:r>
        <w:rPr>
          <w:rFonts w:ascii="Times New Roman" w:hAnsi="Times New Roman" w:cs="Times New Roman"/>
          <w:sz w:val="24"/>
          <w:szCs w:val="24"/>
        </w:rPr>
        <w:t xml:space="preserve"> (June 2, 2010, at 1).  </w:t>
      </w:r>
    </w:p>
    <w:p w:rsidR="00696687" w:rsidRPr="002F44C0" w:rsidRDefault="00696687" w:rsidP="002F44C0">
      <w:pPr>
        <w:rPr>
          <w:rFonts w:ascii="Times New Roman" w:hAnsi="Times New Roman" w:cs="Times New Roman"/>
          <w:sz w:val="24"/>
          <w:szCs w:val="24"/>
        </w:rPr>
      </w:pPr>
      <w:r>
        <w:rPr>
          <w:rFonts w:ascii="Times New Roman" w:hAnsi="Times New Roman" w:cs="Times New Roman"/>
          <w:sz w:val="24"/>
          <w:szCs w:val="24"/>
        </w:rPr>
        <w:t xml:space="preserve">Serenity Springs cannot possibly demonstrate a “showing of responsibility” in light of its history of negligently and inhumanely causing the deaths of numerous animals.  </w:t>
      </w:r>
    </w:p>
    <w:p w:rsidR="00D20D96" w:rsidRPr="009504F4" w:rsidRDefault="00010EE8" w:rsidP="00FC19C0">
      <w:pPr>
        <w:pStyle w:val="ListParagraph"/>
        <w:numPr>
          <w:ilvl w:val="3"/>
          <w:numId w:val="1"/>
        </w:numPr>
        <w:ind w:left="1440"/>
        <w:rPr>
          <w:b/>
          <w:u w:val="single"/>
        </w:rPr>
      </w:pPr>
      <w:r w:rsidRPr="009504F4">
        <w:rPr>
          <w:b/>
          <w:u w:val="single"/>
        </w:rPr>
        <w:t>Serenity Spring</w:t>
      </w:r>
      <w:r w:rsidR="009504F4" w:rsidRPr="009504F4">
        <w:rPr>
          <w:b/>
          <w:u w:val="single"/>
        </w:rPr>
        <w:t>s’</w:t>
      </w:r>
      <w:r w:rsidR="00F421A2">
        <w:rPr>
          <w:b/>
          <w:u w:val="single"/>
        </w:rPr>
        <w:t>s</w:t>
      </w:r>
      <w:r w:rsidR="009504F4" w:rsidRPr="009504F4">
        <w:rPr>
          <w:b/>
          <w:u w:val="single"/>
        </w:rPr>
        <w:t xml:space="preserve"> chronic and e</w:t>
      </w:r>
      <w:r w:rsidRPr="009504F4">
        <w:rPr>
          <w:b/>
          <w:u w:val="single"/>
        </w:rPr>
        <w:t xml:space="preserve">gregious </w:t>
      </w:r>
      <w:r w:rsidR="009504F4" w:rsidRPr="009504F4">
        <w:rPr>
          <w:b/>
          <w:u w:val="single"/>
        </w:rPr>
        <w:t>AWA v</w:t>
      </w:r>
      <w:r w:rsidR="00D20D96" w:rsidRPr="009504F4">
        <w:rPr>
          <w:b/>
          <w:u w:val="single"/>
        </w:rPr>
        <w:t>iolations</w:t>
      </w:r>
    </w:p>
    <w:p w:rsidR="00D20D96" w:rsidRPr="009504F4" w:rsidRDefault="00D20D96" w:rsidP="00D20D96">
      <w:pPr>
        <w:pStyle w:val="ListParagraph"/>
        <w:ind w:left="2610"/>
        <w:rPr>
          <w:b/>
        </w:rPr>
      </w:pPr>
    </w:p>
    <w:p w:rsidR="00D20D96" w:rsidRPr="009504F4" w:rsidRDefault="00D20D96" w:rsidP="00D20D96">
      <w:pPr>
        <w:spacing w:after="0"/>
        <w:rPr>
          <w:rFonts w:ascii="Times New Roman" w:hAnsi="Times New Roman" w:cs="Times New Roman"/>
          <w:sz w:val="24"/>
          <w:szCs w:val="24"/>
        </w:rPr>
      </w:pPr>
      <w:r w:rsidRPr="009504F4">
        <w:rPr>
          <w:rFonts w:ascii="Times New Roman" w:hAnsi="Times New Roman" w:cs="Times New Roman"/>
          <w:sz w:val="24"/>
          <w:szCs w:val="24"/>
        </w:rPr>
        <w:t>Serenity Springs cannot demonstrate a “showing of responsibility” because it has a history of improperly handling animals; failing to provide animals with veterinary care; maintaining animals in unsafe and unhygienic conditions; failing to adequately guard the public safety; and failing to grant USDA inspectors access to its facilities—all in viola</w:t>
      </w:r>
      <w:r w:rsidR="0056076C">
        <w:rPr>
          <w:rFonts w:ascii="Times New Roman" w:hAnsi="Times New Roman" w:cs="Times New Roman"/>
          <w:sz w:val="24"/>
          <w:szCs w:val="24"/>
        </w:rPr>
        <w:t xml:space="preserve">tion of the AWA.  </w:t>
      </w:r>
      <w:r w:rsidRPr="009504F4">
        <w:rPr>
          <w:rFonts w:ascii="Times New Roman" w:hAnsi="Times New Roman" w:cs="Times New Roman"/>
          <w:sz w:val="24"/>
          <w:szCs w:val="24"/>
        </w:rPr>
        <w:t>In addition to the egregious</w:t>
      </w:r>
      <w:r w:rsidR="00B92E19">
        <w:rPr>
          <w:rFonts w:ascii="Times New Roman" w:hAnsi="Times New Roman" w:cs="Times New Roman"/>
          <w:sz w:val="24"/>
          <w:szCs w:val="24"/>
        </w:rPr>
        <w:t xml:space="preserve"> alleged violations detailed in the last </w:t>
      </w:r>
      <w:r w:rsidR="00C20858">
        <w:rPr>
          <w:rFonts w:ascii="Times New Roman" w:hAnsi="Times New Roman" w:cs="Times New Roman"/>
          <w:sz w:val="24"/>
          <w:szCs w:val="24"/>
        </w:rPr>
        <w:t>sub</w:t>
      </w:r>
      <w:r w:rsidR="00B92E19">
        <w:rPr>
          <w:rFonts w:ascii="Times New Roman" w:hAnsi="Times New Roman" w:cs="Times New Roman"/>
          <w:sz w:val="24"/>
          <w:szCs w:val="24"/>
        </w:rPr>
        <w:t>section</w:t>
      </w:r>
      <w:r w:rsidRPr="009504F4">
        <w:rPr>
          <w:rFonts w:ascii="Times New Roman" w:hAnsi="Times New Roman" w:cs="Times New Roman"/>
          <w:sz w:val="24"/>
          <w:szCs w:val="24"/>
        </w:rPr>
        <w:t xml:space="preserve">, Serenity Springs has committed the following AWA violations, </w:t>
      </w:r>
      <w:r w:rsidRPr="009504F4">
        <w:rPr>
          <w:rFonts w:ascii="Times New Roman" w:hAnsi="Times New Roman" w:cs="Times New Roman"/>
          <w:i/>
          <w:sz w:val="24"/>
          <w:szCs w:val="24"/>
        </w:rPr>
        <w:t>among many others</w:t>
      </w:r>
      <w:r w:rsidRPr="009504F4">
        <w:rPr>
          <w:rFonts w:ascii="Times New Roman" w:hAnsi="Times New Roman" w:cs="Times New Roman"/>
          <w:sz w:val="24"/>
          <w:szCs w:val="24"/>
        </w:rPr>
        <w:t>:</w:t>
      </w:r>
    </w:p>
    <w:p w:rsidR="00D20D96" w:rsidRPr="009504F4" w:rsidRDefault="00D20D96" w:rsidP="00D20D96">
      <w:pPr>
        <w:spacing w:after="0"/>
        <w:rPr>
          <w:rFonts w:ascii="Times New Roman" w:hAnsi="Times New Roman" w:cs="Times New Roman"/>
          <w:sz w:val="24"/>
          <w:szCs w:val="24"/>
        </w:rPr>
      </w:pPr>
    </w:p>
    <w:p w:rsidR="00D20D96" w:rsidRPr="009504F4" w:rsidRDefault="00D20D96" w:rsidP="006708FD">
      <w:pPr>
        <w:pStyle w:val="ListParagraph"/>
        <w:numPr>
          <w:ilvl w:val="0"/>
          <w:numId w:val="22"/>
        </w:numPr>
        <w:spacing w:line="276" w:lineRule="auto"/>
        <w:ind w:left="720"/>
        <w:rPr>
          <w:b/>
        </w:rPr>
      </w:pPr>
      <w:r w:rsidRPr="009504F4">
        <w:t xml:space="preserve">On May 31, 2013, the USDA cited Serenity Springs for failing to provide its inspectors access to the facility and animals.  According to the inspection report, “[t]he licensee was contacted by APHIS officials via phone.  When the inspector stated that they needed access to conduct an inspection, the licensee refused to come to the facility, have any other representative come to the facility, or allow anyone present at the facility to conduct an inspection despite having allowed facility employees to accompany inspectors on inspection in the past.”  </w:t>
      </w:r>
      <w:r w:rsidRPr="009504F4">
        <w:rPr>
          <w:i/>
        </w:rPr>
        <w:t>Id.</w:t>
      </w:r>
      <w:r w:rsidRPr="009504F4">
        <w:t xml:space="preserve"> (May 31, 2013).  This was at least </w:t>
      </w:r>
      <w:r w:rsidRPr="009504F4">
        <w:rPr>
          <w:i/>
        </w:rPr>
        <w:t>the tenth</w:t>
      </w:r>
      <w:r w:rsidRPr="009504F4">
        <w:t xml:space="preserve"> </w:t>
      </w:r>
      <w:r w:rsidRPr="009504F4">
        <w:rPr>
          <w:i/>
        </w:rPr>
        <w:t>time</w:t>
      </w:r>
      <w:r w:rsidRPr="009504F4">
        <w:t xml:space="preserve"> that the agency had cited Serenity Springs for failing to provide it access.  </w:t>
      </w:r>
      <w:r w:rsidRPr="009504F4">
        <w:rPr>
          <w:i/>
        </w:rPr>
        <w:t>See also id.</w:t>
      </w:r>
      <w:r w:rsidRPr="009504F4">
        <w:t xml:space="preserve"> (Apr. 15, 2013; Mar. 20, 2013; Dec. 7, 2011; Sept. 3, 2010; Aug. 25, 2009; Apr. 3, 2009; Mar. 9, 2007; Dec. 6, 2006; Nov. 14, 2002).   </w:t>
      </w:r>
    </w:p>
    <w:p w:rsidR="00D20D96" w:rsidRPr="009504F4" w:rsidRDefault="00D20D96" w:rsidP="006708FD">
      <w:pPr>
        <w:pStyle w:val="ListParagraph"/>
        <w:spacing w:line="276" w:lineRule="auto"/>
        <w:ind w:hanging="360"/>
        <w:rPr>
          <w:b/>
        </w:rPr>
      </w:pPr>
    </w:p>
    <w:p w:rsidR="00D20D96" w:rsidRPr="009504F4" w:rsidRDefault="00D20D96" w:rsidP="006708FD">
      <w:pPr>
        <w:pStyle w:val="ListParagraph"/>
        <w:numPr>
          <w:ilvl w:val="0"/>
          <w:numId w:val="22"/>
        </w:numPr>
        <w:spacing w:line="276" w:lineRule="auto"/>
        <w:ind w:left="720"/>
        <w:rPr>
          <w:b/>
        </w:rPr>
      </w:pPr>
      <w:r w:rsidRPr="009504F4">
        <w:t xml:space="preserve">On May 23, 2013, a tiger was observed limping.  Sculac claimed that he had first noticed the tiger’s condition “last night,” but “no records were </w:t>
      </w:r>
      <w:r w:rsidR="001E2509">
        <w:t>made or available for review at</w:t>
      </w:r>
      <w:r w:rsidRPr="009504F4">
        <w:t xml:space="preserve"> the time of the inspection and no contact had been made with a veterinarian to diagnose or </w:t>
      </w:r>
      <w:r w:rsidRPr="009504F4">
        <w:lastRenderedPageBreak/>
        <w:t xml:space="preserve">treat the condition.”  USDA Inspection Reports (May 23, 2013, at 1).  This was a repeat violation.  </w:t>
      </w:r>
      <w:r w:rsidRPr="009504F4">
        <w:rPr>
          <w:i/>
        </w:rPr>
        <w:t>Id.</w:t>
      </w:r>
      <w:r w:rsidRPr="009504F4">
        <w:t xml:space="preserve">  </w:t>
      </w:r>
    </w:p>
    <w:p w:rsidR="00D20D96" w:rsidRPr="009504F4" w:rsidRDefault="00D20D96" w:rsidP="006708FD">
      <w:pPr>
        <w:pStyle w:val="ListParagraph"/>
        <w:spacing w:line="276" w:lineRule="auto"/>
        <w:ind w:hanging="360"/>
        <w:rPr>
          <w:b/>
        </w:rPr>
      </w:pPr>
    </w:p>
    <w:p w:rsidR="00D20D96" w:rsidRPr="009504F4" w:rsidRDefault="00D20D96" w:rsidP="006708FD">
      <w:pPr>
        <w:pStyle w:val="ListParagraph"/>
        <w:numPr>
          <w:ilvl w:val="0"/>
          <w:numId w:val="22"/>
        </w:numPr>
        <w:spacing w:line="276" w:lineRule="auto"/>
        <w:ind w:left="720"/>
        <w:rPr>
          <w:b/>
        </w:rPr>
      </w:pPr>
      <w:r w:rsidRPr="009504F4">
        <w:t xml:space="preserve">Also on May 23, 2013, the inspector observed that a second tiger was lame.  The facility had previously contacted the veterinarian about the tiger “losing weight,” and the veterinarian had started her on antibiotics after finding ulcers in her mouth and a broken tooth.  </w:t>
      </w:r>
      <w:r w:rsidRPr="009504F4">
        <w:rPr>
          <w:i/>
        </w:rPr>
        <w:t>Id.</w:t>
      </w:r>
      <w:r w:rsidRPr="009504F4">
        <w:t xml:space="preserve">  However, the tiger had not had a follow-up visit from the veterinarian for at least thirty-three days.  “No plan for follow-up on this animal’s condition was made,” nor had anyone “noticed the abnormal gait nor reported it to the veterinarian.”  </w:t>
      </w:r>
      <w:r w:rsidRPr="009504F4">
        <w:rPr>
          <w:i/>
        </w:rPr>
        <w:t>Id.</w:t>
      </w:r>
      <w:r w:rsidRPr="009504F4">
        <w:t xml:space="preserve">  This was another repeat violation.  </w:t>
      </w:r>
      <w:r w:rsidRPr="009504F4">
        <w:rPr>
          <w:i/>
        </w:rPr>
        <w:t>Id.</w:t>
      </w:r>
      <w:r w:rsidRPr="009504F4">
        <w:t xml:space="preserve">  </w:t>
      </w:r>
    </w:p>
    <w:p w:rsidR="00D20D96" w:rsidRPr="009504F4" w:rsidRDefault="00D20D96" w:rsidP="006708FD">
      <w:pPr>
        <w:pStyle w:val="ListParagraph"/>
        <w:spacing w:line="276" w:lineRule="auto"/>
        <w:ind w:hanging="360"/>
        <w:rPr>
          <w:b/>
        </w:rPr>
      </w:pPr>
    </w:p>
    <w:p w:rsidR="00D20D96" w:rsidRPr="009504F4" w:rsidRDefault="00D20D96" w:rsidP="006708FD">
      <w:pPr>
        <w:pStyle w:val="ListParagraph"/>
        <w:numPr>
          <w:ilvl w:val="0"/>
          <w:numId w:val="22"/>
        </w:numPr>
        <w:spacing w:line="276" w:lineRule="auto"/>
        <w:ind w:left="720"/>
        <w:rPr>
          <w:b/>
        </w:rPr>
      </w:pPr>
      <w:r w:rsidRPr="009504F4">
        <w:t xml:space="preserve">On January 7, 2013, the USDA inspector observed that a male white Bengal tiger was “extremely thin such that all his ribs were visible and his bones protruding.”  </w:t>
      </w:r>
      <w:r w:rsidRPr="009504F4">
        <w:rPr>
          <w:i/>
        </w:rPr>
        <w:t>Id.</w:t>
      </w:r>
      <w:r w:rsidRPr="009504F4">
        <w:t xml:space="preserve"> (Jan. 7, 2013, at 1).  When asked, Sculac told the inspector that the tiger was an “older animal” but, on review of the records, it was learned that the tiger was born in 2007.  No one at Serenity Springs had noted the tiger’s condition or contacted the veterinarian.  </w:t>
      </w:r>
      <w:r w:rsidRPr="009504F4">
        <w:rPr>
          <w:i/>
        </w:rPr>
        <w:t>Id.</w:t>
      </w:r>
      <w:r w:rsidRPr="009504F4">
        <w:t xml:space="preserve">  </w:t>
      </w:r>
    </w:p>
    <w:p w:rsidR="00D20D96" w:rsidRPr="009504F4" w:rsidRDefault="00D20D96" w:rsidP="006708FD">
      <w:pPr>
        <w:pStyle w:val="ListParagraph"/>
        <w:spacing w:line="276" w:lineRule="auto"/>
        <w:ind w:hanging="360"/>
        <w:rPr>
          <w:b/>
        </w:rPr>
      </w:pPr>
    </w:p>
    <w:p w:rsidR="00D20D96" w:rsidRPr="009504F4" w:rsidRDefault="00D20D96" w:rsidP="006708FD">
      <w:pPr>
        <w:pStyle w:val="ListParagraph"/>
        <w:numPr>
          <w:ilvl w:val="0"/>
          <w:numId w:val="22"/>
        </w:numPr>
        <w:spacing w:line="276" w:lineRule="auto"/>
        <w:ind w:left="720"/>
        <w:rPr>
          <w:b/>
        </w:rPr>
      </w:pPr>
      <w:r w:rsidRPr="009504F4">
        <w:t>Also on January 7, 2013, the USDA inspector reported:  “No documentation/records were available to show the disposition of 1 adult Paca which was still listed in the book for current animals on hand.  Licensee stated the animal had passed away but could not provide a date or identify which of the two Pacas (the acquisition record listed 1 male and 1 female) had died.</w:t>
      </w:r>
      <w:r w:rsidR="006708FD">
        <w:t>”</w:t>
      </w:r>
      <w:r w:rsidRPr="009504F4">
        <w:t xml:space="preserve">  </w:t>
      </w:r>
      <w:r w:rsidRPr="009504F4">
        <w:rPr>
          <w:i/>
        </w:rPr>
        <w:t>Id.</w:t>
      </w:r>
      <w:r w:rsidRPr="009504F4">
        <w:t xml:space="preserve"> (Jan. 7, 2013, at 2).  </w:t>
      </w:r>
    </w:p>
    <w:p w:rsidR="00D20D96" w:rsidRPr="009504F4" w:rsidRDefault="00D20D96" w:rsidP="006708FD">
      <w:pPr>
        <w:pStyle w:val="ListParagraph"/>
        <w:spacing w:line="276" w:lineRule="auto"/>
        <w:ind w:hanging="360"/>
      </w:pPr>
    </w:p>
    <w:p w:rsidR="00D20D96" w:rsidRPr="009504F4" w:rsidRDefault="00D20D96" w:rsidP="006708FD">
      <w:pPr>
        <w:pStyle w:val="ListParagraph"/>
        <w:numPr>
          <w:ilvl w:val="0"/>
          <w:numId w:val="22"/>
        </w:numPr>
        <w:spacing w:line="276" w:lineRule="auto"/>
        <w:ind w:left="720"/>
        <w:rPr>
          <w:b/>
        </w:rPr>
      </w:pPr>
      <w:r w:rsidRPr="009504F4">
        <w:t xml:space="preserve">Serenity Springs was repeatedly cited by the USDA for allowing animals’ food to become contaminated.  </w:t>
      </w:r>
      <w:r w:rsidRPr="009504F4">
        <w:rPr>
          <w:i/>
        </w:rPr>
        <w:t>See id.</w:t>
      </w:r>
      <w:r w:rsidRPr="009504F4">
        <w:t xml:space="preserve"> (Jan. 7, 2013, at 3; Sept. 12, 2011; Nov. 15, 2010; Mar. 9, 2010; Jan. 19, 2010; Oct. 1, 2009; May 18, 2009).  </w:t>
      </w:r>
    </w:p>
    <w:p w:rsidR="00D20D96" w:rsidRPr="009504F4" w:rsidRDefault="00D20D96" w:rsidP="006708FD">
      <w:pPr>
        <w:pStyle w:val="ListParagraph"/>
        <w:spacing w:line="276" w:lineRule="auto"/>
        <w:ind w:hanging="360"/>
      </w:pPr>
    </w:p>
    <w:p w:rsidR="00D20D96" w:rsidRPr="009504F4" w:rsidRDefault="00D20D96" w:rsidP="006708FD">
      <w:pPr>
        <w:pStyle w:val="ListParagraph"/>
        <w:numPr>
          <w:ilvl w:val="0"/>
          <w:numId w:val="22"/>
        </w:numPr>
        <w:spacing w:line="276" w:lineRule="auto"/>
        <w:ind w:left="720"/>
        <w:rPr>
          <w:b/>
        </w:rPr>
      </w:pPr>
      <w:r w:rsidRPr="009504F4">
        <w:t xml:space="preserve">On November 5, 2010, the USDA cited the facility for failing to follow veterinary instructions.  Three tigers had corneal opacities and changes to their eyes, “for which the AV recommended providing increased shade to minimize potential pain and distress from these conditions and to prevent further worsening of these conditions.”  </w:t>
      </w:r>
      <w:r w:rsidRPr="009504F4">
        <w:rPr>
          <w:i/>
        </w:rPr>
        <w:t>Id.</w:t>
      </w:r>
      <w:r w:rsidRPr="009504F4">
        <w:t xml:space="preserve"> (Nov. 5, 2010, at 1).  No changes were made.  This was a repeat violation from June 2, 2010; May 18, 2009; and June 25, 2007.  </w:t>
      </w:r>
      <w:r w:rsidRPr="009504F4">
        <w:rPr>
          <w:i/>
        </w:rPr>
        <w:t>Id.</w:t>
      </w:r>
      <w:r w:rsidRPr="009504F4">
        <w:t xml:space="preserve">  More than three years had elapsed since the original correction date.  </w:t>
      </w:r>
      <w:r w:rsidRPr="009504F4">
        <w:rPr>
          <w:i/>
        </w:rPr>
        <w:t>Id.</w:t>
      </w:r>
      <w:r w:rsidRPr="009504F4">
        <w:t xml:space="preserve">  </w:t>
      </w:r>
    </w:p>
    <w:p w:rsidR="00D20D96" w:rsidRPr="009504F4" w:rsidRDefault="00D20D96" w:rsidP="006708FD">
      <w:pPr>
        <w:pStyle w:val="ListParagraph"/>
        <w:spacing w:line="276" w:lineRule="auto"/>
        <w:ind w:hanging="360"/>
      </w:pPr>
    </w:p>
    <w:p w:rsidR="00D20D96" w:rsidRPr="009504F4" w:rsidRDefault="00D20D96" w:rsidP="006708FD">
      <w:pPr>
        <w:pStyle w:val="ListParagraph"/>
        <w:numPr>
          <w:ilvl w:val="0"/>
          <w:numId w:val="22"/>
        </w:numPr>
        <w:spacing w:line="276" w:lineRule="auto"/>
        <w:ind w:left="720"/>
        <w:rPr>
          <w:b/>
        </w:rPr>
      </w:pPr>
      <w:r w:rsidRPr="009504F4">
        <w:t xml:space="preserve">Again on November 5, 2010, Serenity Springs was cited for failing to follow the attending veterinarian’s directions.  The veterinarian had prescribed two medications to treat a sore on a male leopard’s tail, but the facility appears to have discontinued treatment without seeking her advice.  </w:t>
      </w:r>
      <w:r w:rsidRPr="009504F4">
        <w:rPr>
          <w:i/>
        </w:rPr>
        <w:t>Id.</w:t>
      </w:r>
      <w:r w:rsidRPr="009504F4">
        <w:t xml:space="preserve">  </w:t>
      </w:r>
    </w:p>
    <w:p w:rsidR="00D20D96" w:rsidRPr="009504F4" w:rsidRDefault="00D20D96" w:rsidP="006708FD">
      <w:pPr>
        <w:pStyle w:val="ListParagraph"/>
        <w:spacing w:line="276" w:lineRule="auto"/>
        <w:ind w:hanging="360"/>
      </w:pPr>
    </w:p>
    <w:p w:rsidR="00D20D96" w:rsidRPr="009504F4" w:rsidRDefault="00D20D96" w:rsidP="006708FD">
      <w:pPr>
        <w:pStyle w:val="ListParagraph"/>
        <w:numPr>
          <w:ilvl w:val="0"/>
          <w:numId w:val="22"/>
        </w:numPr>
        <w:spacing w:line="276" w:lineRule="auto"/>
        <w:ind w:left="720"/>
        <w:rPr>
          <w:b/>
        </w:rPr>
      </w:pPr>
      <w:r w:rsidRPr="009504F4">
        <w:lastRenderedPageBreak/>
        <w:t xml:space="preserve">Also on November 5, 2010, the facility was cited for failing to provide over ninety days of </w:t>
      </w:r>
      <w:r w:rsidRPr="009504F4">
        <w:rPr>
          <w:i/>
        </w:rPr>
        <w:t>prescribed</w:t>
      </w:r>
      <w:r w:rsidRPr="009504F4">
        <w:t xml:space="preserve"> analgesic treatment to a male leopard with “severe right forelimb swelling of the elbow, despite the veterinarian’s direction to continue treatment.  </w:t>
      </w:r>
      <w:r w:rsidRPr="009504F4">
        <w:rPr>
          <w:i/>
        </w:rPr>
        <w:t>Id.</w:t>
      </w:r>
      <w:r w:rsidRPr="009504F4">
        <w:t xml:space="preserve">  Sculac informed the USDA that he planned to schedule euthanasia “due to a lack of improvement in [the leopard’s] condition.”  </w:t>
      </w:r>
      <w:r w:rsidRPr="009504F4">
        <w:rPr>
          <w:i/>
        </w:rPr>
        <w:t>Id.</w:t>
      </w:r>
      <w:r w:rsidRPr="009504F4">
        <w:t xml:space="preserve">  </w:t>
      </w:r>
    </w:p>
    <w:p w:rsidR="00D20D96" w:rsidRPr="009504F4" w:rsidRDefault="00D20D96" w:rsidP="006708FD">
      <w:pPr>
        <w:pStyle w:val="ListParagraph"/>
        <w:spacing w:line="276" w:lineRule="auto"/>
        <w:ind w:hanging="360"/>
      </w:pPr>
    </w:p>
    <w:p w:rsidR="00D20D96" w:rsidRPr="009504F4" w:rsidRDefault="00D20D96" w:rsidP="006708FD">
      <w:pPr>
        <w:pStyle w:val="ListParagraph"/>
        <w:numPr>
          <w:ilvl w:val="0"/>
          <w:numId w:val="22"/>
        </w:numPr>
        <w:spacing w:line="276" w:lineRule="auto"/>
        <w:ind w:left="720"/>
        <w:rPr>
          <w:b/>
        </w:rPr>
      </w:pPr>
      <w:r w:rsidRPr="009504F4">
        <w:t>On June 2, 2010, the USDA cited Serenity Springs for failing to make provision for backup or emergency veterinary care in the written program of</w:t>
      </w:r>
      <w:r w:rsidR="006708FD">
        <w:t xml:space="preserve"> veterinary care, after a tiger</w:t>
      </w:r>
      <w:r w:rsidRPr="009504F4">
        <w:t xml:space="preserve"> who had go</w:t>
      </w:r>
      <w:r w:rsidR="006708FD">
        <w:t>ne without treatment for days</w:t>
      </w:r>
      <w:r w:rsidRPr="009504F4">
        <w:t xml:space="preserve"> died.  </w:t>
      </w:r>
      <w:r w:rsidRPr="009504F4">
        <w:rPr>
          <w:i/>
        </w:rPr>
        <w:t>Id.</w:t>
      </w:r>
      <w:r w:rsidRPr="009504F4">
        <w:t xml:space="preserve"> (June 2, 2010, at 1).  </w:t>
      </w:r>
    </w:p>
    <w:p w:rsidR="00D20D96" w:rsidRPr="009504F4" w:rsidRDefault="00D20D96" w:rsidP="006708FD">
      <w:pPr>
        <w:pStyle w:val="ListParagraph"/>
        <w:spacing w:line="276" w:lineRule="auto"/>
        <w:ind w:hanging="360"/>
      </w:pPr>
    </w:p>
    <w:p w:rsidR="00D20D96" w:rsidRPr="009504F4" w:rsidRDefault="00D20D96" w:rsidP="006708FD">
      <w:pPr>
        <w:pStyle w:val="ListParagraph"/>
        <w:numPr>
          <w:ilvl w:val="0"/>
          <w:numId w:val="22"/>
        </w:numPr>
        <w:spacing w:line="276" w:lineRule="auto"/>
        <w:ind w:left="720"/>
        <w:rPr>
          <w:b/>
        </w:rPr>
      </w:pPr>
      <w:r w:rsidRPr="009504F4">
        <w:t xml:space="preserve">On March 9, 2010, the USDA once again cited the facility for inadequate veterinary care.  The attending veterinarian prescribed medication for two juvenile tigers suspected of having ringworm, but there were no records showing that the tigers were receiving this medication, nor </w:t>
      </w:r>
      <w:r w:rsidR="001E2509">
        <w:t xml:space="preserve">was </w:t>
      </w:r>
      <w:r w:rsidRPr="009504F4">
        <w:t>medication available to review during the inspection.</w:t>
      </w:r>
      <w:r w:rsidR="001E2509">
        <w:t xml:space="preserve">  In addition, two other tigers who showed signs of ringworm</w:t>
      </w:r>
      <w:r w:rsidRPr="009504F4">
        <w:t xml:space="preserve"> were being given only half the prescribed dose of medication.  The attending veterinarian had not seen the tigers in two months, and there did not appear to be any improvement in their condition during that period.  </w:t>
      </w:r>
      <w:r w:rsidRPr="009504F4">
        <w:rPr>
          <w:i/>
        </w:rPr>
        <w:t>Id.</w:t>
      </w:r>
      <w:r w:rsidRPr="009504F4">
        <w:t xml:space="preserve"> (Mar. 9, 2010, at 1).  </w:t>
      </w:r>
    </w:p>
    <w:p w:rsidR="00D20D96" w:rsidRPr="009504F4" w:rsidRDefault="00D20D96" w:rsidP="006708FD">
      <w:pPr>
        <w:pStyle w:val="ListParagraph"/>
        <w:spacing w:line="276" w:lineRule="auto"/>
        <w:ind w:hanging="360"/>
      </w:pPr>
    </w:p>
    <w:p w:rsidR="00D20D96" w:rsidRPr="009504F4" w:rsidRDefault="00D20D96" w:rsidP="006708FD">
      <w:pPr>
        <w:pStyle w:val="ListParagraph"/>
        <w:numPr>
          <w:ilvl w:val="0"/>
          <w:numId w:val="22"/>
        </w:numPr>
        <w:spacing w:line="276" w:lineRule="auto"/>
        <w:ind w:left="720"/>
        <w:rPr>
          <w:b/>
        </w:rPr>
      </w:pPr>
      <w:r w:rsidRPr="009504F4">
        <w:t xml:space="preserve">Again on March 9, 2010, staff told the USDA inspector that they had first noted a male mountain lion’s “significant” lameness three days earlier and that the attending veterinarian had instructed them to “watch it for now.”  </w:t>
      </w:r>
      <w:r w:rsidRPr="009504F4">
        <w:rPr>
          <w:i/>
        </w:rPr>
        <w:t>Id.</w:t>
      </w:r>
      <w:r w:rsidRPr="009504F4">
        <w:t xml:space="preserve"> (Mar. 9, 2010, at 2).  However, “[d]uring an interview with the attending veterinarian shortly after the inspection was performed, she stated that she had not been notified of this animal’s condition.  There were no records kept at the facility that indicated the staff had attempted to notify the attending veterinarian as stated.”  </w:t>
      </w:r>
      <w:r w:rsidRPr="009504F4">
        <w:rPr>
          <w:i/>
        </w:rPr>
        <w:t>Id.</w:t>
      </w:r>
      <w:r w:rsidRPr="009504F4">
        <w:t xml:space="preserve">  </w:t>
      </w:r>
    </w:p>
    <w:p w:rsidR="00D20D96" w:rsidRPr="009504F4" w:rsidRDefault="00D20D96" w:rsidP="006708FD">
      <w:pPr>
        <w:pStyle w:val="ListParagraph"/>
        <w:spacing w:line="276" w:lineRule="auto"/>
        <w:ind w:hanging="360"/>
      </w:pPr>
    </w:p>
    <w:p w:rsidR="00D20D96" w:rsidRPr="009504F4" w:rsidRDefault="00D20D96" w:rsidP="006708FD">
      <w:pPr>
        <w:pStyle w:val="ListParagraph"/>
        <w:numPr>
          <w:ilvl w:val="0"/>
          <w:numId w:val="22"/>
        </w:numPr>
        <w:spacing w:line="276" w:lineRule="auto"/>
        <w:ind w:left="720"/>
        <w:rPr>
          <w:b/>
        </w:rPr>
      </w:pPr>
      <w:r w:rsidRPr="009504F4">
        <w:t xml:space="preserve">Also on March 9, 2010, “[a] female leopard, Casey, was noted to have hair loss, reddened tissue, and bone exposed at the tip of her tail.  The condition of this lesion [was] serious as the risk of infection into the vertebral column and adjacent tissues [was] high.”  </w:t>
      </w:r>
      <w:r w:rsidRPr="009504F4">
        <w:rPr>
          <w:i/>
        </w:rPr>
        <w:t>Id.</w:t>
      </w:r>
      <w:r w:rsidRPr="009504F4">
        <w:t xml:space="preserve">  However, “[t]he attending veterinarian had not been notified of this animals [sic] worsening condition by the licensee.”  </w:t>
      </w:r>
      <w:r w:rsidRPr="009504F4">
        <w:rPr>
          <w:i/>
        </w:rPr>
        <w:t>Id.</w:t>
      </w:r>
      <w:r w:rsidRPr="009504F4">
        <w:t xml:space="preserve"> </w:t>
      </w:r>
      <w:r w:rsidR="001E2509">
        <w:t xml:space="preserve"> A male leopard housed with Casey was</w:t>
      </w:r>
      <w:r w:rsidRPr="009504F4">
        <w:t xml:space="preserve"> also noted to have “multiple reddened, erosive areas on both nostrils and on his lower right lip.”  </w:t>
      </w:r>
      <w:r w:rsidRPr="009504F4">
        <w:rPr>
          <w:i/>
        </w:rPr>
        <w:t>Id.</w:t>
      </w:r>
      <w:r w:rsidRPr="009504F4">
        <w:t xml:space="preserve">  The condition had been reported during the previous inspection, on January 19, 2010, yet Serenity springs had yet to notify the attending veterinarian.  </w:t>
      </w:r>
      <w:r w:rsidRPr="009504F4">
        <w:rPr>
          <w:i/>
        </w:rPr>
        <w:t>Id.</w:t>
      </w:r>
      <w:r w:rsidRPr="009504F4">
        <w:t xml:space="preserve">  In addition, the USDA inspector noted that three coatimundis had “significant hair loss on their tails, backs, and sides.”  </w:t>
      </w:r>
      <w:r w:rsidRPr="009504F4">
        <w:rPr>
          <w:i/>
        </w:rPr>
        <w:t>Id.</w:t>
      </w:r>
      <w:r w:rsidRPr="009504F4">
        <w:t xml:space="preserve">  Although staff had notified the attending veterinarian, they had not relayed to her “the extent of the hair loss . . . so she was unaware how severely these animals were affected.”  </w:t>
      </w:r>
      <w:r w:rsidRPr="009504F4">
        <w:rPr>
          <w:i/>
        </w:rPr>
        <w:t>Id.</w:t>
      </w:r>
      <w:r w:rsidRPr="009504F4">
        <w:t xml:space="preserve">  Finally, the USDA inspector observed a female mountain lion and a female tiger with “hair loss and reddened skin.”  </w:t>
      </w:r>
      <w:r w:rsidRPr="009504F4">
        <w:rPr>
          <w:i/>
        </w:rPr>
        <w:t>Id.</w:t>
      </w:r>
      <w:r w:rsidRPr="009504F4">
        <w:t xml:space="preserve">  Staff had not notified the </w:t>
      </w:r>
      <w:r w:rsidRPr="009504F4">
        <w:lastRenderedPageBreak/>
        <w:t xml:space="preserve">attending veterinarian, even though they were aware of the condition and claimed to be treating it with a Betadine spray.  </w:t>
      </w:r>
      <w:r w:rsidRPr="009504F4">
        <w:rPr>
          <w:i/>
        </w:rPr>
        <w:t>Id.</w:t>
      </w:r>
      <w:r w:rsidRPr="009504F4">
        <w:t xml:space="preserve">   </w:t>
      </w:r>
    </w:p>
    <w:p w:rsidR="00D20D96" w:rsidRPr="009504F4" w:rsidRDefault="00D20D96" w:rsidP="006708FD">
      <w:pPr>
        <w:pStyle w:val="ListParagraph"/>
        <w:spacing w:line="276" w:lineRule="auto"/>
        <w:ind w:hanging="360"/>
      </w:pPr>
    </w:p>
    <w:p w:rsidR="00D20D96" w:rsidRPr="009504F4" w:rsidRDefault="00D20D96" w:rsidP="006708FD">
      <w:pPr>
        <w:pStyle w:val="ListParagraph"/>
        <w:numPr>
          <w:ilvl w:val="0"/>
          <w:numId w:val="22"/>
        </w:numPr>
        <w:spacing w:line="276" w:lineRule="auto"/>
        <w:ind w:left="720"/>
        <w:rPr>
          <w:b/>
        </w:rPr>
      </w:pPr>
      <w:r w:rsidRPr="009504F4">
        <w:t xml:space="preserve">That same day, several leopards were observed to be exhibiting “self-inflicted lesions on their tails.”  </w:t>
      </w:r>
      <w:r w:rsidRPr="009504F4">
        <w:rPr>
          <w:i/>
        </w:rPr>
        <w:t>Id.</w:t>
      </w:r>
      <w:r w:rsidRPr="009504F4">
        <w:t xml:space="preserve"> (Mar. 9, 2010, at 3).  Sculac told the inspector that the leopards were receiving the prescribed treatment, but there was no communication with the attending veterinarian as to whether they had responded to the treatment since the veterinarian’s last visit to t</w:t>
      </w:r>
      <w:r w:rsidR="004E3F63">
        <w:t xml:space="preserve">he facility two months earlier.  </w:t>
      </w:r>
      <w:r w:rsidRPr="009504F4">
        <w:rPr>
          <w:i/>
        </w:rPr>
        <w:t>Id.</w:t>
      </w:r>
      <w:r w:rsidRPr="009504F4">
        <w:t xml:space="preserve">  </w:t>
      </w:r>
    </w:p>
    <w:p w:rsidR="00D20D96" w:rsidRPr="009504F4" w:rsidRDefault="00D20D96" w:rsidP="006708FD">
      <w:pPr>
        <w:pStyle w:val="ListParagraph"/>
        <w:spacing w:line="276" w:lineRule="auto"/>
        <w:ind w:hanging="360"/>
      </w:pPr>
    </w:p>
    <w:p w:rsidR="00D20D96" w:rsidRPr="009504F4" w:rsidRDefault="00D20D96" w:rsidP="006708FD">
      <w:pPr>
        <w:pStyle w:val="ListParagraph"/>
        <w:numPr>
          <w:ilvl w:val="0"/>
          <w:numId w:val="22"/>
        </w:numPr>
        <w:spacing w:line="276" w:lineRule="auto"/>
        <w:ind w:left="720"/>
        <w:rPr>
          <w:b/>
        </w:rPr>
      </w:pPr>
      <w:r w:rsidRPr="009504F4">
        <w:t xml:space="preserve">On March 9, 2010, the USDA inspector reported:  “Two leopards died (one on 2/12/2010 and the other on 2/14/10 according to disposition records) but the attending veterinarian had not been notified of any problems with these animals and only learned that the animals had died during a facility board meeting.”  </w:t>
      </w:r>
      <w:r w:rsidRPr="009504F4">
        <w:rPr>
          <w:i/>
        </w:rPr>
        <w:t>Id.</w:t>
      </w:r>
      <w:r w:rsidRPr="009504F4">
        <w:t xml:space="preserve"> </w:t>
      </w:r>
    </w:p>
    <w:p w:rsidR="00D20D96" w:rsidRPr="009504F4" w:rsidRDefault="00D20D96" w:rsidP="006708FD">
      <w:pPr>
        <w:pStyle w:val="ListParagraph"/>
        <w:spacing w:line="276" w:lineRule="auto"/>
        <w:ind w:hanging="360"/>
      </w:pPr>
    </w:p>
    <w:p w:rsidR="00D20D96" w:rsidRPr="009504F4" w:rsidRDefault="00D20D96" w:rsidP="006708FD">
      <w:pPr>
        <w:pStyle w:val="ListParagraph"/>
        <w:numPr>
          <w:ilvl w:val="0"/>
          <w:numId w:val="22"/>
        </w:numPr>
        <w:spacing w:line="276" w:lineRule="auto"/>
        <w:ind w:left="720"/>
        <w:rPr>
          <w:b/>
        </w:rPr>
      </w:pPr>
      <w:r w:rsidRPr="009504F4">
        <w:t xml:space="preserve">The USDA has repeatedly cited Serenity Springs for unsanitary conditions, including providing animals with unsanitary water.  </w:t>
      </w:r>
      <w:r w:rsidRPr="009504F4">
        <w:rPr>
          <w:i/>
        </w:rPr>
        <w:t>See, e.g.</w:t>
      </w:r>
      <w:r w:rsidRPr="009504F4">
        <w:t xml:space="preserve">, </w:t>
      </w:r>
      <w:r w:rsidRPr="009504F4">
        <w:rPr>
          <w:i/>
        </w:rPr>
        <w:t>id.</w:t>
      </w:r>
      <w:r w:rsidRPr="009504F4">
        <w:t xml:space="preserve"> (three citations on Mar. 9, 2010, at 6-7; two citations on Sept. 17, 2007, at 3-4; three citations on June 25, 2007, at 4).  </w:t>
      </w:r>
    </w:p>
    <w:p w:rsidR="00D20D96" w:rsidRPr="009504F4" w:rsidRDefault="00D20D96" w:rsidP="006708FD">
      <w:pPr>
        <w:pStyle w:val="ListParagraph"/>
        <w:spacing w:line="276" w:lineRule="auto"/>
        <w:ind w:hanging="360"/>
      </w:pPr>
    </w:p>
    <w:p w:rsidR="00D20D96" w:rsidRPr="009504F4" w:rsidRDefault="00D20D96" w:rsidP="006708FD">
      <w:pPr>
        <w:pStyle w:val="ListParagraph"/>
        <w:numPr>
          <w:ilvl w:val="0"/>
          <w:numId w:val="22"/>
        </w:numPr>
        <w:spacing w:line="276" w:lineRule="auto"/>
        <w:ind w:left="720"/>
        <w:rPr>
          <w:b/>
        </w:rPr>
      </w:pPr>
      <w:r w:rsidRPr="009504F4">
        <w:t xml:space="preserve">On January 19, 2010, Serenity Springs was cited for failing to provide veterinary care to six tigers and three leopards with hair loss, “thin body appearance,” limping, cloudy corneas, and lesions, among other conditions.  </w:t>
      </w:r>
      <w:r w:rsidRPr="009504F4">
        <w:rPr>
          <w:i/>
        </w:rPr>
        <w:t>Id.</w:t>
      </w:r>
      <w:r w:rsidRPr="009504F4">
        <w:t xml:space="preserve"> (Jan. 19, 2010, at 1-2).  The facility failed to notify the attending veterinarian about any of these animals’ conditions.  </w:t>
      </w:r>
      <w:r w:rsidRPr="009504F4">
        <w:rPr>
          <w:i/>
        </w:rPr>
        <w:t>Id.</w:t>
      </w:r>
      <w:r w:rsidRPr="009504F4">
        <w:t xml:space="preserve">    </w:t>
      </w:r>
    </w:p>
    <w:p w:rsidR="00D20D96" w:rsidRPr="009504F4" w:rsidRDefault="00D20D96" w:rsidP="006708FD">
      <w:pPr>
        <w:pStyle w:val="ListParagraph"/>
        <w:spacing w:line="276" w:lineRule="auto"/>
        <w:ind w:hanging="360"/>
      </w:pPr>
    </w:p>
    <w:p w:rsidR="00D20D96" w:rsidRPr="009504F4" w:rsidRDefault="00D20D96" w:rsidP="006708FD">
      <w:pPr>
        <w:pStyle w:val="ListParagraph"/>
        <w:numPr>
          <w:ilvl w:val="0"/>
          <w:numId w:val="22"/>
        </w:numPr>
        <w:spacing w:line="276" w:lineRule="auto"/>
        <w:ind w:left="720"/>
        <w:rPr>
          <w:b/>
        </w:rPr>
      </w:pPr>
      <w:r w:rsidRPr="009504F4">
        <w:t xml:space="preserve">On January 20, 2009, the USDA inspector reported:  “The program of veterinary care is not always being maintained effectively.  Timely and accurate information on problems of animal health and well-being is not always being conveyed to the attending veterinarian.”  </w:t>
      </w:r>
      <w:r w:rsidRPr="009504F4">
        <w:rPr>
          <w:i/>
        </w:rPr>
        <w:t>Id.</w:t>
      </w:r>
      <w:r w:rsidRPr="009504F4">
        <w:t xml:space="preserve"> (Jan. 20, 2009, at 1).  As evidence, the inspector noted that staff had not detected during the required daily observation, nor had the attending veterinarian been notified about, the condition of one tiger with abrasions, hair loss, and “inflamed and red colored skin” and a second tiger with an “open wound about 2 wide by 5 long o her belly by her back legs.”  </w:t>
      </w:r>
      <w:r w:rsidRPr="009504F4">
        <w:rPr>
          <w:i/>
        </w:rPr>
        <w:t>Id.</w:t>
      </w:r>
      <w:r w:rsidRPr="009504F4">
        <w:t xml:space="preserve">  </w:t>
      </w:r>
    </w:p>
    <w:p w:rsidR="00D20D96" w:rsidRPr="009504F4" w:rsidRDefault="00D20D96" w:rsidP="006708FD">
      <w:pPr>
        <w:pStyle w:val="ListParagraph"/>
        <w:spacing w:line="276" w:lineRule="auto"/>
        <w:ind w:hanging="360"/>
      </w:pPr>
    </w:p>
    <w:p w:rsidR="00D20D96" w:rsidRPr="009504F4" w:rsidRDefault="00D20D96" w:rsidP="006708FD">
      <w:pPr>
        <w:pStyle w:val="ListParagraph"/>
        <w:numPr>
          <w:ilvl w:val="0"/>
          <w:numId w:val="22"/>
        </w:numPr>
        <w:spacing w:line="276" w:lineRule="auto"/>
        <w:ind w:left="720"/>
        <w:rPr>
          <w:b/>
        </w:rPr>
      </w:pPr>
      <w:r w:rsidRPr="009504F4">
        <w:t xml:space="preserve">On January 2, 2008, a leopard, Rosebud, was observed “hunched over in an abnormal posture with poor hair coat and open wound on the tail.”  </w:t>
      </w:r>
      <w:r w:rsidRPr="009504F4">
        <w:rPr>
          <w:i/>
        </w:rPr>
        <w:t>Id.</w:t>
      </w:r>
      <w:r w:rsidRPr="009504F4">
        <w:t xml:space="preserve"> (Jan. 2, 2008, at 1).  Another, Thunder, was observed w</w:t>
      </w:r>
      <w:r w:rsidR="006708FD">
        <w:t xml:space="preserve">ith “open wounds on the tail.”  </w:t>
      </w:r>
      <w:r w:rsidRPr="009504F4">
        <w:rPr>
          <w:i/>
        </w:rPr>
        <w:t>Id.</w:t>
      </w:r>
      <w:r w:rsidRPr="009504F4">
        <w:t xml:space="preserve">  There was no evidence that Serenity Springs staff had detected the leopards’ conditions during the required daily observation, nor had the attending veterinarian been called.  </w:t>
      </w:r>
      <w:r w:rsidRPr="009504F4">
        <w:rPr>
          <w:i/>
        </w:rPr>
        <w:t>Id.</w:t>
      </w:r>
      <w:r w:rsidRPr="009504F4">
        <w:t xml:space="preserve">  </w:t>
      </w:r>
    </w:p>
    <w:p w:rsidR="00D20D96" w:rsidRPr="009504F4" w:rsidRDefault="00D20D96" w:rsidP="006708FD">
      <w:pPr>
        <w:pStyle w:val="ListParagraph"/>
        <w:spacing w:line="276" w:lineRule="auto"/>
        <w:ind w:hanging="360"/>
        <w:rPr>
          <w:b/>
        </w:rPr>
      </w:pPr>
    </w:p>
    <w:p w:rsidR="00D20D96" w:rsidRPr="009504F4" w:rsidRDefault="00D20D96" w:rsidP="006708FD">
      <w:pPr>
        <w:pStyle w:val="ListParagraph"/>
        <w:numPr>
          <w:ilvl w:val="0"/>
          <w:numId w:val="22"/>
        </w:numPr>
        <w:spacing w:line="276" w:lineRule="auto"/>
        <w:ind w:left="720"/>
        <w:rPr>
          <w:b/>
        </w:rPr>
      </w:pPr>
      <w:r w:rsidRPr="009504F4">
        <w:t xml:space="preserve">On September 17, 2007, the USDA inspector observed that a tiger, Sitara, had “several puncture wounds on the inside thigh of the rear right leg with some swelling and an open </w:t>
      </w:r>
      <w:r w:rsidRPr="009504F4">
        <w:lastRenderedPageBreak/>
        <w:t xml:space="preserve">wound about 1” on the outside of the left leg.”  </w:t>
      </w:r>
      <w:r w:rsidRPr="009504F4">
        <w:rPr>
          <w:i/>
        </w:rPr>
        <w:t>Id.</w:t>
      </w:r>
      <w:r w:rsidRPr="009504F4">
        <w:t xml:space="preserve"> (Sept. 17, 2007, at 1).  Another tiger, Eragon, was limping “with obvious swelling.”  </w:t>
      </w:r>
      <w:r w:rsidRPr="009504F4">
        <w:rPr>
          <w:i/>
        </w:rPr>
        <w:t xml:space="preserve">Id.  </w:t>
      </w:r>
      <w:r w:rsidRPr="009504F4">
        <w:t xml:space="preserve">There was no evidence </w:t>
      </w:r>
      <w:r w:rsidR="00A650A8">
        <w:t xml:space="preserve">that Serenity Springs staff had </w:t>
      </w:r>
      <w:r w:rsidRPr="009504F4">
        <w:t xml:space="preserve">detected the tigers’ conditions during the required daily observation, nor had they contacted the attending veterinarian.  </w:t>
      </w:r>
      <w:r w:rsidRPr="009504F4">
        <w:rPr>
          <w:i/>
        </w:rPr>
        <w:t>Id.</w:t>
      </w:r>
      <w:r w:rsidRPr="009504F4">
        <w:t xml:space="preserve">    </w:t>
      </w:r>
    </w:p>
    <w:p w:rsidR="00D20D96" w:rsidRPr="009504F4" w:rsidRDefault="00D20D96" w:rsidP="006708FD">
      <w:pPr>
        <w:pStyle w:val="ListParagraph"/>
        <w:spacing w:line="276" w:lineRule="auto"/>
        <w:ind w:hanging="360"/>
        <w:rPr>
          <w:b/>
        </w:rPr>
      </w:pPr>
    </w:p>
    <w:p w:rsidR="00D20D96" w:rsidRPr="009504F4" w:rsidRDefault="00D20D96" w:rsidP="006708FD">
      <w:pPr>
        <w:pStyle w:val="ListParagraph"/>
        <w:numPr>
          <w:ilvl w:val="0"/>
          <w:numId w:val="22"/>
        </w:numPr>
        <w:spacing w:line="276" w:lineRule="auto"/>
        <w:ind w:left="720"/>
        <w:rPr>
          <w:b/>
        </w:rPr>
      </w:pPr>
      <w:r w:rsidRPr="009504F4">
        <w:t xml:space="preserve">The USDA has repeatedly cited Serenity Springs for exhibiting dangerous animals in a manner that places the public’s safety at risk.  </w:t>
      </w:r>
      <w:r w:rsidRPr="009504F4">
        <w:rPr>
          <w:i/>
        </w:rPr>
        <w:t>See, e.g.</w:t>
      </w:r>
      <w:r w:rsidRPr="009504F4">
        <w:t xml:space="preserve">, </w:t>
      </w:r>
      <w:r w:rsidRPr="009504F4">
        <w:rPr>
          <w:i/>
        </w:rPr>
        <w:t>id.</w:t>
      </w:r>
      <w:r w:rsidRPr="009504F4">
        <w:t xml:space="preserve"> (July 7, 2011, at 1; Aug. 29, 2007, at 1; Nov. 10, 2006, at 1; Apr. 30, 2004, at 2).  </w:t>
      </w:r>
    </w:p>
    <w:p w:rsidR="00D20D96" w:rsidRPr="009504F4" w:rsidRDefault="00D20D96" w:rsidP="006708FD">
      <w:pPr>
        <w:pStyle w:val="ListParagraph"/>
        <w:spacing w:line="276" w:lineRule="auto"/>
        <w:ind w:hanging="360"/>
        <w:rPr>
          <w:b/>
        </w:rPr>
      </w:pPr>
    </w:p>
    <w:p w:rsidR="00D20D96" w:rsidRPr="009504F4" w:rsidRDefault="00D20D96" w:rsidP="006708FD">
      <w:pPr>
        <w:pStyle w:val="ListParagraph"/>
        <w:numPr>
          <w:ilvl w:val="0"/>
          <w:numId w:val="22"/>
        </w:numPr>
        <w:spacing w:line="276" w:lineRule="auto"/>
        <w:ind w:left="720"/>
        <w:rPr>
          <w:b/>
        </w:rPr>
      </w:pPr>
      <w:r w:rsidRPr="009504F4">
        <w:t xml:space="preserve">On June 25, 2007 and October 8, 2004, the USDA cited Serenity Springs for failing to dispose of expired medication.  </w:t>
      </w:r>
      <w:r w:rsidRPr="009504F4">
        <w:rPr>
          <w:i/>
        </w:rPr>
        <w:t>Id.</w:t>
      </w:r>
      <w:r w:rsidRPr="009504F4">
        <w:t xml:space="preserve"> (June 25, 2007, at 1; Oct. 8, 2004, at 1).  </w:t>
      </w:r>
    </w:p>
    <w:p w:rsidR="00D20D96" w:rsidRPr="009504F4" w:rsidRDefault="00D20D96" w:rsidP="00D20D96">
      <w:pPr>
        <w:spacing w:after="0"/>
        <w:rPr>
          <w:rFonts w:ascii="Times New Roman" w:hAnsi="Times New Roman" w:cs="Times New Roman"/>
          <w:sz w:val="24"/>
          <w:szCs w:val="24"/>
        </w:rPr>
      </w:pPr>
    </w:p>
    <w:p w:rsidR="00D20D96" w:rsidRPr="009504F4" w:rsidRDefault="00B92E19" w:rsidP="00D20D96">
      <w:pPr>
        <w:spacing w:after="0"/>
        <w:rPr>
          <w:rFonts w:ascii="Times New Roman" w:hAnsi="Times New Roman" w:cs="Times New Roman"/>
          <w:sz w:val="24"/>
          <w:szCs w:val="24"/>
        </w:rPr>
      </w:pPr>
      <w:r w:rsidRPr="00B92E19">
        <w:rPr>
          <w:rFonts w:ascii="Times New Roman" w:hAnsi="Times New Roman" w:cs="Times New Roman"/>
          <w:sz w:val="24"/>
          <w:szCs w:val="24"/>
        </w:rPr>
        <w:t>As we discuss in § III.E.5</w:t>
      </w:r>
      <w:r w:rsidR="00D20D96" w:rsidRPr="00B92E19">
        <w:rPr>
          <w:rFonts w:ascii="Times New Roman" w:hAnsi="Times New Roman" w:cs="Times New Roman"/>
          <w:sz w:val="24"/>
          <w:szCs w:val="24"/>
        </w:rPr>
        <w:t>,</w:t>
      </w:r>
      <w:r w:rsidR="00D20D96" w:rsidRPr="009504F4">
        <w:rPr>
          <w:rFonts w:ascii="Times New Roman" w:hAnsi="Times New Roman" w:cs="Times New Roman"/>
          <w:sz w:val="24"/>
          <w:szCs w:val="24"/>
        </w:rPr>
        <w:t xml:space="preserve"> the USDA has also cited Serenity Springs numerous times for risking injury to the wildlife by failing to maintain its facilities in good repair.  </w:t>
      </w:r>
    </w:p>
    <w:p w:rsidR="00010EE8" w:rsidRPr="009504F4" w:rsidRDefault="00010EE8" w:rsidP="00010EE8">
      <w:pPr>
        <w:spacing w:after="0"/>
        <w:rPr>
          <w:rFonts w:ascii="Times New Roman" w:hAnsi="Times New Roman" w:cs="Times New Roman"/>
          <w:sz w:val="24"/>
          <w:szCs w:val="24"/>
        </w:rPr>
      </w:pPr>
    </w:p>
    <w:p w:rsidR="00010EE8" w:rsidRPr="009504F4" w:rsidRDefault="00111DA2" w:rsidP="00A650A8">
      <w:pPr>
        <w:pStyle w:val="ListParagraph"/>
        <w:numPr>
          <w:ilvl w:val="3"/>
          <w:numId w:val="1"/>
        </w:numPr>
        <w:ind w:left="1440"/>
        <w:rPr>
          <w:b/>
          <w:u w:val="single"/>
        </w:rPr>
      </w:pPr>
      <w:r w:rsidRPr="009504F4">
        <w:rPr>
          <w:b/>
          <w:u w:val="single"/>
        </w:rPr>
        <w:t>Serenity Springs</w:t>
      </w:r>
      <w:r w:rsidR="009504F4" w:rsidRPr="009504F4">
        <w:rPr>
          <w:b/>
          <w:u w:val="single"/>
        </w:rPr>
        <w:t>’</w:t>
      </w:r>
      <w:r w:rsidR="00F421A2">
        <w:rPr>
          <w:b/>
          <w:u w:val="single"/>
        </w:rPr>
        <w:t>s</w:t>
      </w:r>
      <w:r w:rsidRPr="009504F4">
        <w:rPr>
          <w:b/>
          <w:u w:val="single"/>
        </w:rPr>
        <w:t xml:space="preserve"> </w:t>
      </w:r>
      <w:r w:rsidR="009504F4" w:rsidRPr="009504F4">
        <w:rPr>
          <w:b/>
          <w:u w:val="single"/>
        </w:rPr>
        <w:t>l</w:t>
      </w:r>
      <w:r w:rsidR="00010EE8" w:rsidRPr="009504F4">
        <w:rPr>
          <w:b/>
          <w:u w:val="single"/>
        </w:rPr>
        <w:t xml:space="preserve">ikely </w:t>
      </w:r>
      <w:r w:rsidR="009504F4" w:rsidRPr="009504F4">
        <w:rPr>
          <w:b/>
          <w:u w:val="single"/>
        </w:rPr>
        <w:t>v</w:t>
      </w:r>
      <w:r w:rsidR="00010EE8" w:rsidRPr="009504F4">
        <w:rPr>
          <w:b/>
          <w:u w:val="single"/>
        </w:rPr>
        <w:t xml:space="preserve">iolations </w:t>
      </w:r>
      <w:r w:rsidRPr="009504F4">
        <w:rPr>
          <w:b/>
          <w:u w:val="single"/>
        </w:rPr>
        <w:t>of the ESA</w:t>
      </w:r>
      <w:r w:rsidRPr="009504F4">
        <w:rPr>
          <w:b/>
          <w:u w:val="single"/>
        </w:rPr>
        <w:br/>
      </w:r>
    </w:p>
    <w:p w:rsidR="00111DA2" w:rsidRPr="009504F4" w:rsidRDefault="009504F4" w:rsidP="00A650A8">
      <w:pPr>
        <w:pStyle w:val="ListParagraph"/>
        <w:numPr>
          <w:ilvl w:val="4"/>
          <w:numId w:val="1"/>
        </w:numPr>
        <w:ind w:left="1800"/>
        <w:rPr>
          <w:b/>
          <w:u w:val="single"/>
        </w:rPr>
      </w:pPr>
      <w:r w:rsidRPr="009504F4">
        <w:rPr>
          <w:b/>
          <w:u w:val="single"/>
        </w:rPr>
        <w:t>Likely unlawful transfers of endangered a</w:t>
      </w:r>
      <w:r w:rsidR="00111DA2" w:rsidRPr="009504F4">
        <w:rPr>
          <w:b/>
          <w:u w:val="single"/>
        </w:rPr>
        <w:t>nimals</w:t>
      </w:r>
    </w:p>
    <w:p w:rsidR="00BC3EE6" w:rsidRPr="009504F4" w:rsidRDefault="00111DA2" w:rsidP="00BC3EE6">
      <w:pPr>
        <w:rPr>
          <w:rFonts w:ascii="Times New Roman" w:hAnsi="Times New Roman" w:cs="Times New Roman"/>
          <w:sz w:val="24"/>
          <w:szCs w:val="24"/>
        </w:rPr>
      </w:pPr>
      <w:r w:rsidRPr="009504F4">
        <w:rPr>
          <w:rFonts w:ascii="Times New Roman" w:hAnsi="Times New Roman" w:cs="Times New Roman"/>
          <w:sz w:val="24"/>
          <w:szCs w:val="24"/>
        </w:rPr>
        <w:br/>
      </w:r>
      <w:r w:rsidR="00A30059" w:rsidRPr="009504F4">
        <w:rPr>
          <w:rFonts w:ascii="Times New Roman" w:hAnsi="Times New Roman" w:cs="Times New Roman"/>
          <w:sz w:val="24"/>
          <w:szCs w:val="24"/>
        </w:rPr>
        <w:t>Tigers are listed as endangered pursuant to the imple</w:t>
      </w:r>
      <w:r w:rsidR="006708FD">
        <w:rPr>
          <w:rFonts w:ascii="Times New Roman" w:hAnsi="Times New Roman" w:cs="Times New Roman"/>
          <w:sz w:val="24"/>
          <w:szCs w:val="24"/>
        </w:rPr>
        <w:t xml:space="preserve">menting regulations of the ESA, </w:t>
      </w:r>
      <w:r w:rsidR="006708FD">
        <w:rPr>
          <w:rFonts w:ascii="Times New Roman" w:hAnsi="Times New Roman" w:cs="Times New Roman"/>
          <w:i/>
          <w:sz w:val="24"/>
          <w:szCs w:val="24"/>
        </w:rPr>
        <w:t>s</w:t>
      </w:r>
      <w:r w:rsidR="00A30059" w:rsidRPr="009504F4">
        <w:rPr>
          <w:rFonts w:ascii="Times New Roman" w:hAnsi="Times New Roman" w:cs="Times New Roman"/>
          <w:i/>
          <w:sz w:val="24"/>
          <w:szCs w:val="24"/>
        </w:rPr>
        <w:t xml:space="preserve">ee </w:t>
      </w:r>
      <w:r w:rsidR="00A30059" w:rsidRPr="009504F4">
        <w:rPr>
          <w:rFonts w:ascii="Times New Roman" w:hAnsi="Times New Roman" w:cs="Times New Roman"/>
          <w:sz w:val="24"/>
          <w:szCs w:val="24"/>
        </w:rPr>
        <w:t>50 C.F.R. § 17.11, and t</w:t>
      </w:r>
      <w:r w:rsidR="00BC3EE6" w:rsidRPr="009504F4">
        <w:rPr>
          <w:rFonts w:ascii="Times New Roman" w:hAnsi="Times New Roman" w:cs="Times New Roman"/>
          <w:sz w:val="24"/>
          <w:szCs w:val="24"/>
        </w:rPr>
        <w:t xml:space="preserve">he ESA prohibits </w:t>
      </w:r>
      <w:r w:rsidR="006708FD">
        <w:rPr>
          <w:rFonts w:ascii="Times New Roman" w:hAnsi="Times New Roman" w:cs="Times New Roman"/>
          <w:sz w:val="24"/>
          <w:szCs w:val="24"/>
        </w:rPr>
        <w:t>the “sale</w:t>
      </w:r>
      <w:r w:rsidR="00A30059" w:rsidRPr="009504F4">
        <w:rPr>
          <w:rFonts w:ascii="Times New Roman" w:hAnsi="Times New Roman" w:cs="Times New Roman"/>
          <w:sz w:val="24"/>
          <w:szCs w:val="24"/>
        </w:rPr>
        <w:t xml:space="preserve"> or offer for sale in interstate or foreign commerce any [protected] species,” and also makes it unlawful to deliver, receive, carry, transport, or ship in interstate or foreign commerce, by any means whatsoever and in the course of a commercial activity, any such species,” 16 U.S.C. § 1538(a)(1)(E). </w:t>
      </w:r>
    </w:p>
    <w:p w:rsidR="00A30059" w:rsidRPr="009504F4" w:rsidRDefault="00A30059" w:rsidP="00BC3EE6">
      <w:pPr>
        <w:rPr>
          <w:rFonts w:ascii="Times New Roman" w:hAnsi="Times New Roman" w:cs="Times New Roman"/>
          <w:sz w:val="24"/>
          <w:szCs w:val="24"/>
        </w:rPr>
      </w:pPr>
      <w:r w:rsidRPr="009504F4">
        <w:rPr>
          <w:rFonts w:ascii="Times New Roman" w:hAnsi="Times New Roman" w:cs="Times New Roman"/>
          <w:sz w:val="24"/>
          <w:szCs w:val="24"/>
        </w:rPr>
        <w:t xml:space="preserve">The ESA allows for </w:t>
      </w:r>
      <w:r w:rsidRPr="009504F4">
        <w:rPr>
          <w:rFonts w:ascii="Times New Roman" w:hAnsi="Times New Roman" w:cs="Times New Roman"/>
          <w:color w:val="000000"/>
          <w:sz w:val="24"/>
          <w:szCs w:val="24"/>
        </w:rPr>
        <w:t xml:space="preserve">exceptions to these prohibitions in strictly limited circumstances, but </w:t>
      </w:r>
      <w:r w:rsidRPr="009504F4">
        <w:rPr>
          <w:rFonts w:ascii="Times New Roman" w:hAnsi="Times New Roman" w:cs="Times New Roman"/>
          <w:sz w:val="24"/>
          <w:szCs w:val="24"/>
        </w:rPr>
        <w:t>reflects a policy of “in</w:t>
      </w:r>
      <w:r w:rsidR="00D10B92">
        <w:rPr>
          <w:rFonts w:ascii="Times New Roman" w:hAnsi="Times New Roman" w:cs="Times New Roman"/>
          <w:sz w:val="24"/>
          <w:szCs w:val="24"/>
        </w:rPr>
        <w:t xml:space="preserve">stitutionalized </w:t>
      </w:r>
      <w:r w:rsidR="00D10B92" w:rsidRPr="00D10B92">
        <w:rPr>
          <w:rFonts w:ascii="Times New Roman" w:hAnsi="Times New Roman" w:cs="Times New Roman"/>
          <w:sz w:val="24"/>
          <w:szCs w:val="24"/>
        </w:rPr>
        <w:t xml:space="preserve">caution,” </w:t>
      </w:r>
      <w:r w:rsidR="00770A3F">
        <w:rPr>
          <w:rFonts w:ascii="Times New Roman" w:eastAsia="Times New Roman" w:hAnsi="Times New Roman" w:cs="Times New Roman"/>
          <w:i/>
          <w:sz w:val="24"/>
          <w:szCs w:val="24"/>
        </w:rPr>
        <w:t>Tenn.</w:t>
      </w:r>
      <w:r w:rsidR="00D10B92" w:rsidRPr="00D10B92">
        <w:rPr>
          <w:rFonts w:ascii="Times New Roman" w:eastAsia="Times New Roman" w:hAnsi="Times New Roman" w:cs="Times New Roman"/>
          <w:i/>
          <w:sz w:val="24"/>
          <w:szCs w:val="24"/>
        </w:rPr>
        <w:t xml:space="preserve"> Valley Auth. v. Hill</w:t>
      </w:r>
      <w:r w:rsidR="00D10B92" w:rsidRPr="00D10B92">
        <w:rPr>
          <w:rFonts w:ascii="Times New Roman" w:eastAsia="Times New Roman" w:hAnsi="Times New Roman" w:cs="Times New Roman"/>
          <w:sz w:val="24"/>
          <w:szCs w:val="24"/>
        </w:rPr>
        <w:t>, 437 U.S. 153, 194 (1978),</w:t>
      </w:r>
      <w:r w:rsidR="009A3438">
        <w:rPr>
          <w:rFonts w:ascii="Times New Roman" w:eastAsia="Times New Roman" w:hAnsi="Times New Roman" w:cs="Times New Roman"/>
          <w:sz w:val="24"/>
          <w:szCs w:val="24"/>
        </w:rPr>
        <w:t xml:space="preserve"> and was carefully </w:t>
      </w:r>
      <w:r w:rsidR="009A3438" w:rsidRPr="009A3438">
        <w:rPr>
          <w:rFonts w:ascii="Times New Roman" w:eastAsia="Times New Roman" w:hAnsi="Times New Roman" w:cs="Times New Roman"/>
          <w:sz w:val="24"/>
          <w:szCs w:val="24"/>
        </w:rPr>
        <w:t>drafted</w:t>
      </w:r>
      <w:r w:rsidR="00D10B92" w:rsidRPr="009A3438">
        <w:rPr>
          <w:rFonts w:ascii="Times New Roman" w:eastAsia="Times New Roman" w:hAnsi="Times New Roman" w:cs="Times New Roman"/>
          <w:sz w:val="24"/>
          <w:szCs w:val="24"/>
        </w:rPr>
        <w:t xml:space="preserve"> </w:t>
      </w:r>
      <w:r w:rsidR="009A3438" w:rsidRPr="009A3438">
        <w:rPr>
          <w:rFonts w:ascii="Times New Roman" w:hAnsi="Times New Roman" w:cs="Times New Roman"/>
          <w:sz w:val="24"/>
          <w:szCs w:val="24"/>
        </w:rPr>
        <w:t xml:space="preserve">“to </w:t>
      </w:r>
      <w:r w:rsidR="009A3438" w:rsidRPr="009A3438">
        <w:rPr>
          <w:rFonts w:ascii="Times New Roman" w:hAnsi="Times New Roman" w:cs="Times New Roman"/>
          <w:i/>
          <w:sz w:val="24"/>
          <w:szCs w:val="24"/>
        </w:rPr>
        <w:t>limit substantially</w:t>
      </w:r>
      <w:r w:rsidR="009A3438" w:rsidRPr="009A3438">
        <w:rPr>
          <w:rFonts w:ascii="Times New Roman" w:hAnsi="Times New Roman" w:cs="Times New Roman"/>
          <w:sz w:val="24"/>
          <w:szCs w:val="24"/>
        </w:rPr>
        <w:t xml:space="preserve"> the number of exemptions that may be granted under the Act, . . . </w:t>
      </w:r>
      <w:r w:rsidR="009A3438" w:rsidRPr="009A3438">
        <w:rPr>
          <w:rFonts w:ascii="Times New Roman" w:hAnsi="Times New Roman" w:cs="Times New Roman"/>
          <w:i/>
          <w:sz w:val="24"/>
          <w:szCs w:val="24"/>
        </w:rPr>
        <w:t>given that these exemptions apply to species which are in danger of extinction</w:t>
      </w:r>
      <w:r w:rsidR="009A3438" w:rsidRPr="009A3438">
        <w:rPr>
          <w:rFonts w:ascii="Times New Roman" w:hAnsi="Times New Roman" w:cs="Times New Roman"/>
          <w:sz w:val="24"/>
          <w:szCs w:val="24"/>
        </w:rPr>
        <w:t>.”  Cong. Research Serv., 97th Cong., Legislative History of the Endangered Species Act of 1973, as Amended in 1976, 1977, 1978, and 1980, at 156 (Comm. Print 1982) (H.R. Report 93-412 (July 27, 1973)) (emphases added).</w:t>
      </w:r>
      <w:r w:rsidR="009A3438" w:rsidRPr="0037660F">
        <w:t xml:space="preserve">  </w:t>
      </w:r>
      <w:r w:rsidR="00523FB1">
        <w:rPr>
          <w:rFonts w:ascii="Times New Roman" w:hAnsi="Times New Roman" w:cs="Times New Roman"/>
          <w:sz w:val="24"/>
          <w:szCs w:val="24"/>
        </w:rPr>
        <w:t xml:space="preserve">Accordingly, </w:t>
      </w:r>
      <w:r w:rsidR="00C20858">
        <w:rPr>
          <w:rFonts w:ascii="Times New Roman" w:hAnsi="Times New Roman" w:cs="Times New Roman"/>
          <w:sz w:val="24"/>
          <w:szCs w:val="24"/>
        </w:rPr>
        <w:t>§</w:t>
      </w:r>
      <w:r w:rsidR="00C20858" w:rsidRPr="009504F4">
        <w:rPr>
          <w:rFonts w:ascii="Times New Roman" w:hAnsi="Times New Roman" w:cs="Times New Roman"/>
          <w:sz w:val="24"/>
          <w:szCs w:val="24"/>
        </w:rPr>
        <w:t xml:space="preserve"> </w:t>
      </w:r>
      <w:r w:rsidRPr="009504F4">
        <w:rPr>
          <w:rFonts w:ascii="Times New Roman" w:hAnsi="Times New Roman" w:cs="Times New Roman"/>
          <w:sz w:val="24"/>
          <w:szCs w:val="24"/>
        </w:rPr>
        <w:t xml:space="preserve">10 </w:t>
      </w:r>
      <w:r w:rsidRPr="009504F4">
        <w:rPr>
          <w:rFonts w:ascii="Times New Roman" w:hAnsi="Times New Roman" w:cs="Times New Roman"/>
          <w:color w:val="000000"/>
          <w:sz w:val="24"/>
          <w:szCs w:val="24"/>
        </w:rPr>
        <w:t xml:space="preserve">allows Defendants to issue permits for export and import </w:t>
      </w:r>
      <w:r w:rsidRPr="009504F4">
        <w:rPr>
          <w:rFonts w:ascii="Times New Roman" w:hAnsi="Times New Roman" w:cs="Times New Roman"/>
          <w:i/>
          <w:color w:val="000000"/>
          <w:sz w:val="24"/>
          <w:szCs w:val="24"/>
        </w:rPr>
        <w:t>only</w:t>
      </w:r>
      <w:r w:rsidRPr="009504F4">
        <w:rPr>
          <w:rFonts w:ascii="Times New Roman" w:hAnsi="Times New Roman" w:cs="Times New Roman"/>
          <w:color w:val="000000"/>
          <w:sz w:val="24"/>
          <w:szCs w:val="24"/>
        </w:rPr>
        <w:t xml:space="preserve"> “for scientific purposes or to enhance the propagation or survival of the affected species.” </w:t>
      </w:r>
      <w:r w:rsidR="00ED0245">
        <w:rPr>
          <w:rFonts w:ascii="Times New Roman" w:hAnsi="Times New Roman" w:cs="Times New Roman"/>
          <w:color w:val="000000"/>
          <w:sz w:val="24"/>
          <w:szCs w:val="24"/>
        </w:rPr>
        <w:t xml:space="preserve">16 U.S.C. </w:t>
      </w:r>
      <w:r w:rsidR="00821448">
        <w:rPr>
          <w:rFonts w:ascii="Times New Roman" w:hAnsi="Times New Roman" w:cs="Times New Roman"/>
          <w:sz w:val="24"/>
          <w:szCs w:val="24"/>
        </w:rPr>
        <w:t xml:space="preserve">§ 1539(a)(1)(a).  </w:t>
      </w:r>
      <w:r w:rsidRPr="009504F4">
        <w:rPr>
          <w:rFonts w:ascii="Times New Roman" w:hAnsi="Times New Roman" w:cs="Times New Roman"/>
          <w:sz w:val="24"/>
          <w:szCs w:val="24"/>
        </w:rPr>
        <w:t>A narrow regulatory exemption authorizes one to</w:t>
      </w:r>
      <w:r w:rsidR="000D0A80" w:rsidRPr="009504F4">
        <w:rPr>
          <w:rFonts w:ascii="Times New Roman" w:hAnsi="Times New Roman" w:cs="Times New Roman"/>
          <w:sz w:val="24"/>
          <w:szCs w:val="24"/>
        </w:rPr>
        <w:t>, in pertinent part, “</w:t>
      </w:r>
      <w:r w:rsidRPr="009504F4">
        <w:rPr>
          <w:rFonts w:ascii="Times New Roman" w:hAnsi="Times New Roman" w:cs="Times New Roman"/>
          <w:sz w:val="24"/>
          <w:szCs w:val="24"/>
          <w:lang/>
        </w:rPr>
        <w:t>export or re-import; deliver, receive, carry, transport or ship in interstate or foreign commerce, in the course of a commercial activity; or sell or offer for sale in interstate or foreign commerce” tigers bred in captivity in the United States if (a) they are  “inter-subspecific crossed or ‘generic’</w:t>
      </w:r>
      <w:r w:rsidR="000D0A80" w:rsidRPr="009504F4">
        <w:rPr>
          <w:rFonts w:ascii="Times New Roman" w:hAnsi="Times New Roman" w:cs="Times New Roman"/>
          <w:sz w:val="24"/>
          <w:szCs w:val="24"/>
          <w:lang/>
        </w:rPr>
        <w:t xml:space="preserve">” </w:t>
      </w:r>
      <w:r w:rsidRPr="009504F4">
        <w:rPr>
          <w:rFonts w:ascii="Times New Roman" w:hAnsi="Times New Roman" w:cs="Times New Roman"/>
          <w:i/>
          <w:sz w:val="24"/>
          <w:szCs w:val="24"/>
          <w:lang/>
        </w:rPr>
        <w:t xml:space="preserve">and </w:t>
      </w:r>
      <w:r w:rsidRPr="009504F4">
        <w:rPr>
          <w:rFonts w:ascii="Times New Roman" w:hAnsi="Times New Roman" w:cs="Times New Roman"/>
          <w:sz w:val="24"/>
          <w:szCs w:val="24"/>
          <w:lang/>
        </w:rPr>
        <w:t xml:space="preserve">(2) </w:t>
      </w:r>
      <w:r w:rsidR="000D0A80" w:rsidRPr="009504F4">
        <w:rPr>
          <w:rFonts w:ascii="Times New Roman" w:hAnsi="Times New Roman" w:cs="Times New Roman"/>
          <w:sz w:val="24"/>
          <w:szCs w:val="24"/>
          <w:lang/>
        </w:rPr>
        <w:t>“</w:t>
      </w:r>
      <w:r w:rsidR="000D0A80" w:rsidRPr="009504F4">
        <w:rPr>
          <w:rFonts w:ascii="Times New Roman" w:hAnsi="Times New Roman" w:cs="Times New Roman"/>
          <w:b/>
          <w:i/>
          <w:sz w:val="24"/>
          <w:szCs w:val="24"/>
          <w:lang/>
        </w:rPr>
        <w:t>t</w:t>
      </w:r>
      <w:r w:rsidRPr="009504F4">
        <w:rPr>
          <w:rFonts w:ascii="Times New Roman" w:hAnsi="Times New Roman" w:cs="Times New Roman"/>
          <w:b/>
          <w:i/>
          <w:sz w:val="24"/>
          <w:szCs w:val="24"/>
          <w:lang/>
        </w:rPr>
        <w:t>he purpose of such activity is to enhance the propagation or survival o</w:t>
      </w:r>
      <w:r w:rsidR="000D0A80" w:rsidRPr="009504F4">
        <w:rPr>
          <w:rFonts w:ascii="Times New Roman" w:hAnsi="Times New Roman" w:cs="Times New Roman"/>
          <w:b/>
          <w:i/>
          <w:sz w:val="24"/>
          <w:szCs w:val="24"/>
          <w:lang/>
        </w:rPr>
        <w:t>f the affected exempted species</w:t>
      </w:r>
      <w:r w:rsidR="00A729FE">
        <w:rPr>
          <w:rFonts w:ascii="Times New Roman" w:hAnsi="Times New Roman" w:cs="Times New Roman"/>
          <w:sz w:val="24"/>
          <w:szCs w:val="24"/>
          <w:lang/>
        </w:rPr>
        <w:t xml:space="preserve">.”  </w:t>
      </w:r>
      <w:r w:rsidR="000D0A80" w:rsidRPr="009504F4">
        <w:rPr>
          <w:rFonts w:ascii="Times New Roman" w:hAnsi="Times New Roman" w:cs="Times New Roman"/>
          <w:sz w:val="24"/>
          <w:szCs w:val="24"/>
          <w:lang/>
        </w:rPr>
        <w:t>50 C.F.R. § 17.22(g).</w:t>
      </w:r>
      <w:r w:rsidR="00A729FE">
        <w:rPr>
          <w:rFonts w:ascii="Times New Roman" w:hAnsi="Times New Roman" w:cs="Times New Roman"/>
          <w:sz w:val="24"/>
          <w:szCs w:val="24"/>
          <w:lang/>
        </w:rPr>
        <w:t xml:space="preserve"> </w:t>
      </w:r>
      <w:r w:rsidR="000D0A80" w:rsidRPr="009504F4">
        <w:rPr>
          <w:rFonts w:ascii="Times New Roman" w:hAnsi="Times New Roman" w:cs="Times New Roman"/>
          <w:sz w:val="24"/>
          <w:szCs w:val="24"/>
          <w:lang/>
        </w:rPr>
        <w:t xml:space="preserve"> If one does not qualify for this exception, then it is legally required to apply for a permit</w:t>
      </w:r>
      <w:r w:rsidR="00D11DB6">
        <w:rPr>
          <w:rFonts w:ascii="Times New Roman" w:hAnsi="Times New Roman" w:cs="Times New Roman"/>
          <w:sz w:val="24"/>
          <w:szCs w:val="24"/>
          <w:lang/>
        </w:rPr>
        <w:t xml:space="preserve"> to</w:t>
      </w:r>
      <w:r w:rsidR="000D0A80" w:rsidRPr="009504F4">
        <w:rPr>
          <w:rFonts w:ascii="Times New Roman" w:hAnsi="Times New Roman" w:cs="Times New Roman"/>
          <w:sz w:val="24"/>
          <w:szCs w:val="24"/>
          <w:lang/>
        </w:rPr>
        <w:t xml:space="preserve"> sell any tiger, receive any tiger in the course of a commercial activity, and so forth. </w:t>
      </w:r>
      <w:r w:rsidR="000D0A80" w:rsidRPr="009504F4">
        <w:rPr>
          <w:rFonts w:ascii="Times New Roman" w:hAnsi="Times New Roman" w:cs="Times New Roman"/>
          <w:sz w:val="24"/>
          <w:szCs w:val="24"/>
        </w:rPr>
        <w:t>16 U.S.C. § 1538(a)(1)(E).</w:t>
      </w:r>
    </w:p>
    <w:p w:rsidR="00A30059" w:rsidRPr="009504F4" w:rsidRDefault="000D0A80" w:rsidP="00BC3EE6">
      <w:pPr>
        <w:rPr>
          <w:rFonts w:ascii="Times New Roman" w:hAnsi="Times New Roman" w:cs="Times New Roman"/>
          <w:sz w:val="24"/>
          <w:szCs w:val="24"/>
        </w:rPr>
      </w:pPr>
      <w:r w:rsidRPr="009504F4">
        <w:rPr>
          <w:rFonts w:ascii="Times New Roman" w:hAnsi="Times New Roman" w:cs="Times New Roman"/>
          <w:sz w:val="24"/>
          <w:szCs w:val="24"/>
        </w:rPr>
        <w:lastRenderedPageBreak/>
        <w:t>Yet, as Serenity Springs CBW permit application makes clear, it has acquired tigers from numerous commercial entities over the years inc</w:t>
      </w:r>
      <w:r w:rsidR="00A729FE">
        <w:rPr>
          <w:rFonts w:ascii="Times New Roman" w:hAnsi="Times New Roman" w:cs="Times New Roman"/>
          <w:sz w:val="24"/>
          <w:szCs w:val="24"/>
        </w:rPr>
        <w:t>luding, as previously discussed in § III.A.1.a, at least nineteen</w:t>
      </w:r>
      <w:r w:rsidRPr="009504F4">
        <w:rPr>
          <w:rFonts w:ascii="Times New Roman" w:hAnsi="Times New Roman" w:cs="Times New Roman"/>
          <w:sz w:val="24"/>
          <w:szCs w:val="24"/>
        </w:rPr>
        <w:t xml:space="preserve"> tigers from GW Exotic and at least seven tigers from Dirk Arthur, amongst others. </w:t>
      </w:r>
      <w:r w:rsidR="00A729FE">
        <w:rPr>
          <w:rFonts w:ascii="Times New Roman" w:hAnsi="Times New Roman" w:cs="Times New Roman"/>
          <w:sz w:val="24"/>
          <w:szCs w:val="24"/>
        </w:rPr>
        <w:t xml:space="preserve"> </w:t>
      </w:r>
      <w:r w:rsidRPr="009504F4">
        <w:rPr>
          <w:rFonts w:ascii="Times New Roman" w:hAnsi="Times New Roman" w:cs="Times New Roman"/>
          <w:sz w:val="24"/>
          <w:szCs w:val="24"/>
        </w:rPr>
        <w:t xml:space="preserve">In all likelihood, these animals were sold and then received by Serenity Springs “in the course of a commercial activity”—i.e., the sale. </w:t>
      </w:r>
      <w:r w:rsidR="00A729FE">
        <w:rPr>
          <w:rFonts w:ascii="Times New Roman" w:hAnsi="Times New Roman" w:cs="Times New Roman"/>
          <w:sz w:val="24"/>
          <w:szCs w:val="24"/>
        </w:rPr>
        <w:t xml:space="preserve"> Because, as also discussed in § III.A.1.a</w:t>
      </w:r>
      <w:r w:rsidR="00D84BBD" w:rsidRPr="009504F4">
        <w:rPr>
          <w:rFonts w:ascii="Times New Roman" w:hAnsi="Times New Roman" w:cs="Times New Roman"/>
          <w:sz w:val="24"/>
          <w:szCs w:val="24"/>
        </w:rPr>
        <w:t xml:space="preserve">, these transactions involved white tigers and other tigers who were almost certainly “generic,” they by definition have no conservation value, so the purpose of their purchase was not to enhance the propagation or survival of the species. </w:t>
      </w:r>
      <w:r w:rsidR="00A729FE">
        <w:rPr>
          <w:rFonts w:ascii="Times New Roman" w:hAnsi="Times New Roman" w:cs="Times New Roman"/>
          <w:sz w:val="24"/>
          <w:szCs w:val="24"/>
        </w:rPr>
        <w:t xml:space="preserve"> </w:t>
      </w:r>
      <w:r w:rsidR="00D84BBD" w:rsidRPr="009504F4">
        <w:rPr>
          <w:rFonts w:ascii="Times New Roman" w:hAnsi="Times New Roman" w:cs="Times New Roman"/>
          <w:sz w:val="24"/>
          <w:szCs w:val="24"/>
        </w:rPr>
        <w:t>Accordingly the generic tiger ex</w:t>
      </w:r>
      <w:r w:rsidR="00A729FE">
        <w:rPr>
          <w:rFonts w:ascii="Times New Roman" w:hAnsi="Times New Roman" w:cs="Times New Roman"/>
          <w:sz w:val="24"/>
          <w:szCs w:val="24"/>
        </w:rPr>
        <w:t xml:space="preserve">emption would not have applied.  </w:t>
      </w:r>
      <w:r w:rsidRPr="009504F4">
        <w:rPr>
          <w:rFonts w:ascii="Times New Roman" w:hAnsi="Times New Roman" w:cs="Times New Roman"/>
          <w:sz w:val="24"/>
          <w:szCs w:val="24"/>
        </w:rPr>
        <w:t xml:space="preserve">And yet there is no indication that the requisite ESA permits were obtained by Serenity Springs or the sellers, indicating that in all likelihood these entities repeatedly engaged in unlawful activities in violation of the ESA.  </w:t>
      </w:r>
    </w:p>
    <w:p w:rsidR="00D20D96" w:rsidRPr="009504F4" w:rsidRDefault="00E30CBD" w:rsidP="00314592">
      <w:pPr>
        <w:pStyle w:val="ListParagraph"/>
        <w:numPr>
          <w:ilvl w:val="4"/>
          <w:numId w:val="1"/>
        </w:numPr>
        <w:ind w:left="1800"/>
        <w:rPr>
          <w:b/>
          <w:u w:val="single"/>
        </w:rPr>
      </w:pPr>
      <w:r w:rsidRPr="009504F4">
        <w:rPr>
          <w:b/>
          <w:u w:val="single"/>
        </w:rPr>
        <w:t xml:space="preserve">Unlawful </w:t>
      </w:r>
      <w:r w:rsidR="009504F4" w:rsidRPr="009504F4">
        <w:rPr>
          <w:b/>
          <w:u w:val="single"/>
        </w:rPr>
        <w:t>t</w:t>
      </w:r>
      <w:r w:rsidR="002F57DF" w:rsidRPr="009504F4">
        <w:rPr>
          <w:b/>
          <w:u w:val="single"/>
        </w:rPr>
        <w:t>akes</w:t>
      </w:r>
      <w:r w:rsidR="009504F4" w:rsidRPr="009504F4">
        <w:rPr>
          <w:b/>
          <w:u w:val="single"/>
        </w:rPr>
        <w:t xml:space="preserve"> of endangered s</w:t>
      </w:r>
      <w:r w:rsidRPr="009504F4">
        <w:rPr>
          <w:b/>
          <w:u w:val="single"/>
        </w:rPr>
        <w:t>pecies</w:t>
      </w:r>
      <w:r w:rsidRPr="009504F4">
        <w:rPr>
          <w:b/>
          <w:u w:val="single"/>
        </w:rPr>
        <w:br/>
      </w:r>
    </w:p>
    <w:p w:rsidR="002F57DF" w:rsidRPr="009504F4" w:rsidRDefault="002F57DF" w:rsidP="002F57DF">
      <w:pPr>
        <w:rPr>
          <w:rFonts w:ascii="Times New Roman" w:hAnsi="Times New Roman" w:cs="Times New Roman"/>
          <w:color w:val="000000"/>
          <w:sz w:val="24"/>
          <w:szCs w:val="24"/>
        </w:rPr>
      </w:pPr>
      <w:r w:rsidRPr="009504F4">
        <w:rPr>
          <w:rFonts w:ascii="Times New Roman" w:hAnsi="Times New Roman" w:cs="Times New Roman"/>
          <w:sz w:val="24"/>
          <w:szCs w:val="24"/>
        </w:rPr>
        <w:t xml:space="preserve">Serenity Spring has also taken endangered wildlife, in violation of the ESA.  The ESA establishes a national policy “that all Federal departments and agencies shall seek to conserve endangered species and threatened species and shall utilize their authorities in furtherance of the purposes of [the Act].”  16 U.S.C. § 1531(c).  In relevant part, the Act prohibits </w:t>
      </w:r>
      <w:r w:rsidRPr="009504F4">
        <w:rPr>
          <w:rFonts w:ascii="Times New Roman" w:hAnsi="Times New Roman" w:cs="Times New Roman"/>
          <w:color w:val="000000"/>
          <w:sz w:val="24"/>
          <w:szCs w:val="24"/>
        </w:rPr>
        <w:t xml:space="preserve">persons from taking endangered species.  </w:t>
      </w:r>
      <w:r w:rsidRPr="009504F4">
        <w:rPr>
          <w:rFonts w:ascii="Times New Roman" w:hAnsi="Times New Roman" w:cs="Times New Roman"/>
          <w:i/>
          <w:color w:val="000000"/>
          <w:sz w:val="24"/>
          <w:szCs w:val="24"/>
        </w:rPr>
        <w:t>Id.</w:t>
      </w:r>
      <w:r w:rsidRPr="009504F4">
        <w:rPr>
          <w:rFonts w:ascii="Times New Roman" w:hAnsi="Times New Roman" w:cs="Times New Roman"/>
          <w:color w:val="000000"/>
          <w:sz w:val="24"/>
          <w:szCs w:val="24"/>
        </w:rPr>
        <w:t xml:space="preserve"> § 1538(a)(1)(B)-(C).  The ESA defines the term “take” to include “harass, harm, . . . wound, kill, . . . or to attempt to engage in any such conduct.”  </w:t>
      </w:r>
      <w:r w:rsidRPr="009504F4">
        <w:rPr>
          <w:rFonts w:ascii="Times New Roman" w:hAnsi="Times New Roman" w:cs="Times New Roman"/>
          <w:i/>
          <w:sz w:val="24"/>
          <w:szCs w:val="24"/>
        </w:rPr>
        <w:t>Id.</w:t>
      </w:r>
      <w:r w:rsidRPr="009504F4">
        <w:rPr>
          <w:rFonts w:ascii="Times New Roman" w:hAnsi="Times New Roman" w:cs="Times New Roman"/>
          <w:i/>
          <w:color w:val="000000"/>
          <w:sz w:val="24"/>
          <w:szCs w:val="24"/>
        </w:rPr>
        <w:t xml:space="preserve"> </w:t>
      </w:r>
      <w:r w:rsidRPr="009504F4">
        <w:rPr>
          <w:rFonts w:ascii="Times New Roman" w:hAnsi="Times New Roman" w:cs="Times New Roman"/>
          <w:sz w:val="24"/>
          <w:szCs w:val="24"/>
        </w:rPr>
        <w:t>§ 1532(19).</w:t>
      </w:r>
      <w:r w:rsidRPr="009504F4">
        <w:rPr>
          <w:rFonts w:ascii="Times New Roman" w:hAnsi="Times New Roman" w:cs="Times New Roman"/>
          <w:color w:val="000000"/>
          <w:sz w:val="24"/>
          <w:szCs w:val="24"/>
        </w:rPr>
        <w:t xml:space="preserve">  </w:t>
      </w:r>
      <w:r w:rsidRPr="009504F4">
        <w:rPr>
          <w:rFonts w:ascii="Times New Roman" w:hAnsi="Times New Roman" w:cs="Times New Roman"/>
          <w:sz w:val="24"/>
          <w:szCs w:val="24"/>
        </w:rPr>
        <w:t>“Harass” is defined by regulation as “an intentional or negligent act or omission which creates the likelihood of injury to wildlife by annoying it to such an extent as to significantly disrupt normal behavioral patterns which include, but are not limited to, breeding, feeding, or sheltering.”  50 C.F.R. § 17.3.  As it pertains to captive animals,</w:t>
      </w:r>
      <w:r w:rsidRPr="009504F4">
        <w:rPr>
          <w:rStyle w:val="FootnoteReference"/>
          <w:rFonts w:ascii="Times New Roman" w:hAnsi="Times New Roman" w:cs="Times New Roman"/>
          <w:sz w:val="24"/>
          <w:szCs w:val="24"/>
        </w:rPr>
        <w:footnoteReference w:id="8"/>
      </w:r>
      <w:r w:rsidRPr="009504F4">
        <w:rPr>
          <w:rFonts w:ascii="Times New Roman" w:hAnsi="Times New Roman" w:cs="Times New Roman"/>
          <w:sz w:val="24"/>
          <w:szCs w:val="24"/>
        </w:rPr>
        <w:t xml:space="preserve"> such as the wildlife at issue, the definition of “harass” expressly exempts “generally accepted” animal husbandry practices and breeding procedures.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“Harm” means “an act which actually kills or injures wildlife.”  </w:t>
      </w:r>
      <w:r w:rsidRPr="009504F4">
        <w:rPr>
          <w:rFonts w:ascii="Times New Roman" w:hAnsi="Times New Roman" w:cs="Times New Roman"/>
          <w:i/>
          <w:sz w:val="24"/>
          <w:szCs w:val="24"/>
        </w:rPr>
        <w:t>Id.</w:t>
      </w:r>
      <w:r w:rsidRPr="009504F4">
        <w:rPr>
          <w:rStyle w:val="FootnoteReference"/>
          <w:rFonts w:ascii="Times New Roman" w:hAnsi="Times New Roman" w:cs="Times New Roman"/>
          <w:color w:val="000000"/>
          <w:sz w:val="24"/>
          <w:szCs w:val="24"/>
        </w:rPr>
        <w:t xml:space="preserve"> </w:t>
      </w:r>
    </w:p>
    <w:p w:rsidR="002F57DF" w:rsidRPr="009504F4" w:rsidRDefault="002F57DF" w:rsidP="0057326E">
      <w:pPr>
        <w:rPr>
          <w:rFonts w:ascii="Times New Roman" w:hAnsi="Times New Roman" w:cs="Times New Roman"/>
          <w:color w:val="000000"/>
          <w:sz w:val="24"/>
          <w:szCs w:val="24"/>
        </w:rPr>
      </w:pPr>
      <w:r w:rsidRPr="009504F4">
        <w:rPr>
          <w:rFonts w:ascii="Times New Roman" w:eastAsia="Times New Roman" w:hAnsi="Times New Roman" w:cs="Times New Roman"/>
          <w:color w:val="000000"/>
          <w:sz w:val="24"/>
          <w:szCs w:val="24"/>
        </w:rPr>
        <w:t xml:space="preserve">Although the ESA regulations do not define “wound,” the verb means “to cause a wound to or in” or “to inflict a wound.”  </w:t>
      </w:r>
      <w:r w:rsidRPr="0056076C">
        <w:rPr>
          <w:rFonts w:ascii="Times New Roman" w:eastAsia="Times New Roman" w:hAnsi="Times New Roman" w:cs="Times New Roman"/>
          <w:color w:val="000000"/>
          <w:sz w:val="24"/>
          <w:szCs w:val="24"/>
        </w:rPr>
        <w:t>Merriam-Webster Online Dictionary</w:t>
      </w:r>
      <w:r w:rsidRPr="009504F4">
        <w:rPr>
          <w:rFonts w:ascii="Times New Roman" w:eastAsia="Times New Roman" w:hAnsi="Times New Roman" w:cs="Times New Roman"/>
          <w:color w:val="000000"/>
          <w:sz w:val="24"/>
          <w:szCs w:val="24"/>
        </w:rPr>
        <w:t> (2011) (Definition of “Wound” (Verb)). The noun is defined as “an injury to the body (as from violence, accident, or surgery) that typically involves laceration or breaking of a membrane (as the skin) and usually damage to underlying tissues.” </w:t>
      </w:r>
      <w:r w:rsidRPr="009504F4">
        <w:rPr>
          <w:rFonts w:ascii="Times New Roman" w:eastAsia="Times New Roman" w:hAnsi="Times New Roman" w:cs="Times New Roman"/>
          <w:i/>
          <w:color w:val="000000"/>
          <w:sz w:val="24"/>
          <w:szCs w:val="24"/>
        </w:rPr>
        <w:t>Id.</w:t>
      </w:r>
      <w:r w:rsidRPr="009504F4">
        <w:rPr>
          <w:rFonts w:ascii="Times New Roman" w:eastAsia="Times New Roman" w:hAnsi="Times New Roman" w:cs="Times New Roman"/>
          <w:color w:val="000000"/>
          <w:sz w:val="24"/>
          <w:szCs w:val="24"/>
        </w:rPr>
        <w:t> (definition of “Wound” (Noun)); </w:t>
      </w:r>
      <w:r w:rsidRPr="009504F4">
        <w:rPr>
          <w:rFonts w:ascii="Times New Roman" w:eastAsia="Times New Roman" w:hAnsi="Times New Roman" w:cs="Times New Roman"/>
          <w:i/>
          <w:color w:val="000000"/>
          <w:sz w:val="24"/>
          <w:szCs w:val="24"/>
        </w:rPr>
        <w:t>see also </w:t>
      </w:r>
      <w:r w:rsidR="005E4182">
        <w:rPr>
          <w:rFonts w:ascii="Times New Roman" w:eastAsia="Times New Roman" w:hAnsi="Times New Roman" w:cs="Times New Roman"/>
          <w:color w:val="000000"/>
          <w:sz w:val="24"/>
          <w:szCs w:val="24"/>
        </w:rPr>
        <w:t xml:space="preserve">The </w:t>
      </w:r>
      <w:r w:rsidRPr="0056076C">
        <w:rPr>
          <w:rFonts w:ascii="Times New Roman" w:eastAsia="Times New Roman" w:hAnsi="Times New Roman" w:cs="Times New Roman"/>
          <w:color w:val="000000"/>
          <w:sz w:val="24"/>
          <w:szCs w:val="24"/>
        </w:rPr>
        <w:t>American Heritage Dictionary of the English Language</w:t>
      </w:r>
      <w:r w:rsidRPr="009504F4">
        <w:rPr>
          <w:rFonts w:ascii="Times New Roman" w:eastAsia="Times New Roman" w:hAnsi="Times New Roman" w:cs="Times New Roman"/>
          <w:color w:val="000000"/>
          <w:sz w:val="24"/>
          <w:szCs w:val="24"/>
        </w:rPr>
        <w:t> (4th ed. 2009) (definition of “Wound” (Noun)) (defining “wound” as “[i]njury to a part or tissue of the body, especially one caused by physical trauma and characterized by tearing, cutting, piercing, or breaking of the tissue”).</w:t>
      </w:r>
      <w:r w:rsidR="005E4182">
        <w:rPr>
          <w:rFonts w:ascii="Times New Roman" w:hAnsi="Times New Roman" w:cs="Times New Roman"/>
          <w:color w:val="000000"/>
          <w:sz w:val="24"/>
          <w:szCs w:val="24"/>
        </w:rPr>
        <w:t xml:space="preserve">  The Act’s prohibition on taking endangered species applies</w:t>
      </w:r>
      <w:r w:rsidRPr="009504F4">
        <w:rPr>
          <w:rFonts w:ascii="Times New Roman" w:hAnsi="Times New Roman" w:cs="Times New Roman"/>
          <w:color w:val="000000"/>
          <w:sz w:val="24"/>
          <w:szCs w:val="24"/>
        </w:rPr>
        <w:t xml:space="preserve"> to the captive wildlife that</w:t>
      </w:r>
      <w:r w:rsidR="0057326E">
        <w:rPr>
          <w:rFonts w:ascii="Times New Roman" w:hAnsi="Times New Roman" w:cs="Times New Roman"/>
          <w:color w:val="000000"/>
          <w:sz w:val="24"/>
          <w:szCs w:val="24"/>
        </w:rPr>
        <w:t xml:space="preserve"> Serenity Springs maintains.   </w:t>
      </w:r>
    </w:p>
    <w:p w:rsidR="002F57DF" w:rsidRPr="009504F4" w:rsidRDefault="002F57DF" w:rsidP="0057326E">
      <w:pPr>
        <w:rPr>
          <w:rFonts w:ascii="Times New Roman" w:hAnsi="Times New Roman" w:cs="Times New Roman"/>
          <w:b/>
          <w:sz w:val="24"/>
          <w:szCs w:val="24"/>
        </w:rPr>
      </w:pPr>
      <w:r w:rsidRPr="009504F4">
        <w:rPr>
          <w:rFonts w:ascii="Times New Roman" w:hAnsi="Times New Roman" w:cs="Times New Roman"/>
          <w:sz w:val="24"/>
          <w:szCs w:val="24"/>
        </w:rPr>
        <w:lastRenderedPageBreak/>
        <w:t xml:space="preserve">As </w:t>
      </w:r>
      <w:r w:rsidR="005533EA">
        <w:rPr>
          <w:rFonts w:ascii="Times New Roman" w:hAnsi="Times New Roman" w:cs="Times New Roman"/>
          <w:sz w:val="24"/>
          <w:szCs w:val="24"/>
        </w:rPr>
        <w:t>previously discussed, the USDA C</w:t>
      </w:r>
      <w:r w:rsidRPr="009504F4">
        <w:rPr>
          <w:rFonts w:ascii="Times New Roman" w:hAnsi="Times New Roman" w:cs="Times New Roman"/>
          <w:sz w:val="24"/>
          <w:szCs w:val="24"/>
        </w:rPr>
        <w:t>omplaint asserts that, on August 24, 2008, Sulac, who has no veterinary training, diagnosed a tiger, Nala, as having cancer.  He unsuccessfully attempted to inject her with euthanasia solution, before ultimately killed her by cut</w:t>
      </w:r>
      <w:r w:rsidR="007E0140">
        <w:rPr>
          <w:rFonts w:ascii="Times New Roman" w:hAnsi="Times New Roman" w:cs="Times New Roman"/>
          <w:sz w:val="24"/>
          <w:szCs w:val="24"/>
        </w:rPr>
        <w:t>ting her throat.  USDA Compl.</w:t>
      </w:r>
      <w:r w:rsidRPr="009504F4">
        <w:rPr>
          <w:rFonts w:ascii="Times New Roman" w:hAnsi="Times New Roman" w:cs="Times New Roman"/>
          <w:sz w:val="24"/>
          <w:szCs w:val="24"/>
        </w:rPr>
        <w:t xml:space="preserve"> ¶ 15.b.  According to the USDA, Serenity Springs also failed to provide any veterinary care for two cats—a tiger and a cougar—“with obvious medical problems.”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 23.b.  Instead, without notifying a veterinarian, the facility had a volunteer “euthanize” the animals himself.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Tigers and certain cougar subspecies are listed as endangered under the ESA.  Serenity Springs therefore harmed and killed endangered wildlife, in breach of the ESA’s take prohibitions.   </w:t>
      </w:r>
    </w:p>
    <w:p w:rsidR="002F57DF" w:rsidRPr="0057326E" w:rsidRDefault="002F57DF" w:rsidP="0057326E">
      <w:pPr>
        <w:rPr>
          <w:rFonts w:ascii="Times New Roman" w:hAnsi="Times New Roman" w:cs="Times New Roman"/>
          <w:sz w:val="24"/>
          <w:szCs w:val="24"/>
        </w:rPr>
      </w:pPr>
      <w:r w:rsidRPr="009504F4">
        <w:rPr>
          <w:rFonts w:ascii="Times New Roman" w:hAnsi="Times New Roman" w:cs="Times New Roman"/>
          <w:sz w:val="24"/>
          <w:szCs w:val="24"/>
        </w:rPr>
        <w:t xml:space="preserve">As the previous </w:t>
      </w:r>
      <w:r w:rsidR="00835D0F">
        <w:rPr>
          <w:rFonts w:ascii="Times New Roman" w:hAnsi="Times New Roman" w:cs="Times New Roman"/>
          <w:sz w:val="24"/>
          <w:szCs w:val="24"/>
        </w:rPr>
        <w:t>subsections</w:t>
      </w:r>
      <w:r w:rsidRPr="009504F4">
        <w:rPr>
          <w:rFonts w:ascii="Times New Roman" w:hAnsi="Times New Roman" w:cs="Times New Roman"/>
          <w:sz w:val="24"/>
          <w:szCs w:val="24"/>
        </w:rPr>
        <w:t xml:space="preserve"> illustra</w:t>
      </w:r>
      <w:r w:rsidR="00835D0F">
        <w:rPr>
          <w:rFonts w:ascii="Times New Roman" w:hAnsi="Times New Roman" w:cs="Times New Roman"/>
          <w:sz w:val="24"/>
          <w:szCs w:val="24"/>
        </w:rPr>
        <w:t>te</w:t>
      </w:r>
      <w:r w:rsidR="007F48EA" w:rsidRPr="009504F4">
        <w:rPr>
          <w:rFonts w:ascii="Times New Roman" w:hAnsi="Times New Roman" w:cs="Times New Roman"/>
          <w:sz w:val="24"/>
          <w:szCs w:val="24"/>
        </w:rPr>
        <w:t xml:space="preserve">, Serenity Springs has also </w:t>
      </w:r>
      <w:r w:rsidRPr="009504F4">
        <w:rPr>
          <w:rFonts w:ascii="Times New Roman" w:hAnsi="Times New Roman" w:cs="Times New Roman"/>
          <w:sz w:val="24"/>
          <w:szCs w:val="24"/>
        </w:rPr>
        <w:t>harmed endangered species</w:t>
      </w:r>
      <w:r w:rsidR="00FD6626" w:rsidRPr="009504F4">
        <w:rPr>
          <w:rFonts w:ascii="Times New Roman" w:hAnsi="Times New Roman" w:cs="Times New Roman"/>
          <w:sz w:val="24"/>
          <w:szCs w:val="24"/>
        </w:rPr>
        <w:t>, in violation of the ESA’s take prohibitions,</w:t>
      </w:r>
      <w:r w:rsidRPr="009504F4">
        <w:rPr>
          <w:rFonts w:ascii="Times New Roman" w:hAnsi="Times New Roman" w:cs="Times New Roman"/>
          <w:sz w:val="24"/>
          <w:szCs w:val="24"/>
        </w:rPr>
        <w:t xml:space="preserve"> by failing to provide them adequate veterinary care, failing to treat them as prescribed, failing to adequately monitor their health, housing them in unsafe and unhygienic conditions, exposing them to the risk of disease, and handling them in a manner that causes them trauma, stress,</w:t>
      </w:r>
      <w:r w:rsidR="0057326E">
        <w:rPr>
          <w:rFonts w:ascii="Times New Roman" w:hAnsi="Times New Roman" w:cs="Times New Roman"/>
          <w:sz w:val="24"/>
          <w:szCs w:val="24"/>
        </w:rPr>
        <w:t xml:space="preserve"> and unnecessary discomfort.   </w:t>
      </w:r>
    </w:p>
    <w:p w:rsidR="00BC477D" w:rsidRPr="009504F4" w:rsidRDefault="009504F4" w:rsidP="005E4182">
      <w:pPr>
        <w:pStyle w:val="ListParagraph"/>
        <w:numPr>
          <w:ilvl w:val="3"/>
          <w:numId w:val="1"/>
        </w:numPr>
        <w:ind w:left="1440"/>
        <w:rPr>
          <w:b/>
          <w:u w:val="single"/>
        </w:rPr>
      </w:pPr>
      <w:r w:rsidRPr="009504F4">
        <w:rPr>
          <w:b/>
          <w:u w:val="single"/>
        </w:rPr>
        <w:t>Likely CWSA v</w:t>
      </w:r>
      <w:r w:rsidR="00BC477D" w:rsidRPr="009504F4">
        <w:rPr>
          <w:b/>
          <w:u w:val="single"/>
        </w:rPr>
        <w:t>iolations</w:t>
      </w:r>
    </w:p>
    <w:p w:rsidR="00F001C0" w:rsidRPr="009504F4" w:rsidRDefault="00D84BBD" w:rsidP="00F001C0">
      <w:pPr>
        <w:rPr>
          <w:rFonts w:ascii="Times New Roman" w:hAnsi="Times New Roman" w:cs="Times New Roman"/>
          <w:sz w:val="24"/>
          <w:szCs w:val="24"/>
        </w:rPr>
      </w:pPr>
      <w:r w:rsidRPr="009504F4">
        <w:rPr>
          <w:rFonts w:ascii="Times New Roman" w:hAnsi="Times New Roman" w:cs="Times New Roman"/>
          <w:sz w:val="24"/>
          <w:szCs w:val="24"/>
        </w:rPr>
        <w:br/>
        <w:t xml:space="preserve">It also appears likely that Serenity Springs has been involved in numerous violations of the </w:t>
      </w:r>
      <w:r w:rsidR="00604D30">
        <w:rPr>
          <w:rFonts w:ascii="Times New Roman" w:hAnsi="Times New Roman" w:cs="Times New Roman"/>
          <w:sz w:val="24"/>
          <w:szCs w:val="24"/>
        </w:rPr>
        <w:t>CWSA</w:t>
      </w:r>
      <w:r w:rsidR="00F001C0" w:rsidRPr="009504F4">
        <w:rPr>
          <w:rFonts w:ascii="Times New Roman" w:hAnsi="Times New Roman" w:cs="Times New Roman"/>
          <w:sz w:val="24"/>
          <w:szCs w:val="24"/>
        </w:rPr>
        <w:t xml:space="preserve"> amendment to the Lacey</w:t>
      </w:r>
      <w:r w:rsidRPr="009504F4">
        <w:rPr>
          <w:rFonts w:ascii="Times New Roman" w:hAnsi="Times New Roman" w:cs="Times New Roman"/>
          <w:sz w:val="24"/>
          <w:szCs w:val="24"/>
        </w:rPr>
        <w:t xml:space="preserve"> </w:t>
      </w:r>
      <w:r w:rsidR="00564A7B">
        <w:rPr>
          <w:rFonts w:ascii="Times New Roman" w:hAnsi="Times New Roman" w:cs="Times New Roman"/>
          <w:sz w:val="24"/>
          <w:szCs w:val="24"/>
        </w:rPr>
        <w:t xml:space="preserve">Act, </w:t>
      </w:r>
      <w:r w:rsidRPr="009504F4">
        <w:rPr>
          <w:rFonts w:ascii="Times New Roman" w:hAnsi="Times New Roman" w:cs="Times New Roman"/>
          <w:sz w:val="24"/>
          <w:szCs w:val="24"/>
        </w:rPr>
        <w:t>which went into e</w:t>
      </w:r>
      <w:r w:rsidR="00F001C0" w:rsidRPr="009504F4">
        <w:rPr>
          <w:rFonts w:ascii="Times New Roman" w:hAnsi="Times New Roman" w:cs="Times New Roman"/>
          <w:sz w:val="24"/>
          <w:szCs w:val="24"/>
        </w:rPr>
        <w:t xml:space="preserve">ffect in September 2007. </w:t>
      </w:r>
      <w:r w:rsidR="00564A7B">
        <w:rPr>
          <w:rFonts w:ascii="Times New Roman" w:hAnsi="Times New Roman" w:cs="Times New Roman"/>
          <w:sz w:val="24"/>
          <w:szCs w:val="24"/>
        </w:rPr>
        <w:t xml:space="preserve"> </w:t>
      </w:r>
      <w:r w:rsidR="00F001C0" w:rsidRPr="009504F4">
        <w:rPr>
          <w:rFonts w:ascii="Times New Roman" w:hAnsi="Times New Roman" w:cs="Times New Roman"/>
          <w:sz w:val="24"/>
          <w:szCs w:val="24"/>
        </w:rPr>
        <w:t xml:space="preserve">The CWSA makes it unlawful to “import, export, transport, sell, receive, acquire, or purchase in interstate or foreign commerce” “any prohibited wildlife species,” 16 U.S.C. § 3372(a)(2)(C), and defines “prohibited wildlife species” as “any live species of lion, tiger, leopard, cheetah, jaguar, or cougar or any hybrid of such a species,” </w:t>
      </w:r>
      <w:r w:rsidR="00F001C0" w:rsidRPr="009504F4">
        <w:rPr>
          <w:rFonts w:ascii="Times New Roman" w:hAnsi="Times New Roman" w:cs="Times New Roman"/>
          <w:i/>
          <w:sz w:val="24"/>
          <w:szCs w:val="24"/>
        </w:rPr>
        <w:t xml:space="preserve">id. </w:t>
      </w:r>
      <w:r w:rsidR="00F001C0" w:rsidRPr="009504F4">
        <w:rPr>
          <w:rFonts w:ascii="Times New Roman" w:hAnsi="Times New Roman" w:cs="Times New Roman"/>
          <w:sz w:val="24"/>
          <w:szCs w:val="24"/>
        </w:rPr>
        <w:t xml:space="preserve">§ 3371(g). </w:t>
      </w:r>
      <w:r w:rsidR="00564A7B">
        <w:rPr>
          <w:rFonts w:ascii="Times New Roman" w:hAnsi="Times New Roman" w:cs="Times New Roman"/>
          <w:sz w:val="24"/>
          <w:szCs w:val="24"/>
        </w:rPr>
        <w:t xml:space="preserve"> </w:t>
      </w:r>
      <w:r w:rsidR="00F001C0" w:rsidRPr="009504F4">
        <w:rPr>
          <w:rFonts w:ascii="Times New Roman" w:hAnsi="Times New Roman" w:cs="Times New Roman"/>
          <w:sz w:val="24"/>
          <w:szCs w:val="24"/>
        </w:rPr>
        <w:t xml:space="preserve">While it has some exceptions, including for USDA-licensed facilities </w:t>
      </w:r>
      <w:r w:rsidR="00394A57" w:rsidRPr="009504F4">
        <w:rPr>
          <w:rFonts w:ascii="Times New Roman" w:hAnsi="Times New Roman" w:cs="Times New Roman"/>
          <w:sz w:val="24"/>
          <w:szCs w:val="24"/>
        </w:rPr>
        <w:t xml:space="preserve">and for accredited wildlife sanctuaries that do not breed or commercially trade in animals, </w:t>
      </w:r>
      <w:r w:rsidR="00F001C0" w:rsidRPr="009504F4">
        <w:rPr>
          <w:rFonts w:ascii="Times New Roman" w:hAnsi="Times New Roman" w:cs="Times New Roman"/>
          <w:i/>
          <w:sz w:val="24"/>
          <w:szCs w:val="24"/>
        </w:rPr>
        <w:t xml:space="preserve">id. </w:t>
      </w:r>
      <w:r w:rsidR="00F001C0" w:rsidRPr="009504F4">
        <w:rPr>
          <w:rFonts w:ascii="Times New Roman" w:hAnsi="Times New Roman" w:cs="Times New Roman"/>
          <w:sz w:val="24"/>
          <w:szCs w:val="24"/>
        </w:rPr>
        <w:t xml:space="preserve">§ 3372(e), it is broader than the ESA in that it applies to the prohibited species regardless of whether they are endangered and because it prohibits transfer across state lines even if no commercial activity is involved. </w:t>
      </w:r>
      <w:r w:rsidR="00564A7B">
        <w:rPr>
          <w:rFonts w:ascii="Times New Roman" w:hAnsi="Times New Roman" w:cs="Times New Roman"/>
          <w:sz w:val="24"/>
          <w:szCs w:val="24"/>
        </w:rPr>
        <w:t xml:space="preserve"> </w:t>
      </w:r>
      <w:r w:rsidR="00564A7B">
        <w:rPr>
          <w:rFonts w:ascii="Times New Roman" w:hAnsi="Times New Roman" w:cs="Times New Roman"/>
          <w:i/>
          <w:sz w:val="24"/>
          <w:szCs w:val="24"/>
        </w:rPr>
        <w:t xml:space="preserve">See also </w:t>
      </w:r>
      <w:r w:rsidR="00564A7B">
        <w:rPr>
          <w:rFonts w:ascii="Times New Roman" w:hAnsi="Times New Roman" w:cs="Times New Roman"/>
          <w:sz w:val="24"/>
          <w:szCs w:val="24"/>
        </w:rPr>
        <w:t xml:space="preserve">FWS, Captive Wildlife Safety Act: What Big </w:t>
      </w:r>
      <w:r w:rsidR="0030317A">
        <w:rPr>
          <w:rFonts w:ascii="Times New Roman" w:hAnsi="Times New Roman" w:cs="Times New Roman"/>
          <w:sz w:val="24"/>
          <w:szCs w:val="24"/>
        </w:rPr>
        <w:t xml:space="preserve">Cat Owners Need to Know (Aug. 2007).  </w:t>
      </w:r>
    </w:p>
    <w:p w:rsidR="00BC477D" w:rsidRPr="009504F4" w:rsidRDefault="00983594" w:rsidP="00BC477D">
      <w:pPr>
        <w:rPr>
          <w:rFonts w:ascii="Times New Roman" w:hAnsi="Times New Roman" w:cs="Times New Roman"/>
          <w:sz w:val="24"/>
          <w:szCs w:val="24"/>
        </w:rPr>
      </w:pPr>
      <w:r w:rsidRPr="009504F4">
        <w:rPr>
          <w:rFonts w:ascii="Times New Roman" w:hAnsi="Times New Roman" w:cs="Times New Roman"/>
          <w:sz w:val="24"/>
          <w:szCs w:val="24"/>
        </w:rPr>
        <w:t>Because it appears from Serenity Springs</w:t>
      </w:r>
      <w:r w:rsidR="00394A57" w:rsidRPr="009504F4">
        <w:rPr>
          <w:rFonts w:ascii="Times New Roman" w:hAnsi="Times New Roman" w:cs="Times New Roman"/>
          <w:sz w:val="24"/>
          <w:szCs w:val="24"/>
        </w:rPr>
        <w:t>’</w:t>
      </w:r>
      <w:r w:rsidR="00F421A2">
        <w:rPr>
          <w:rFonts w:ascii="Times New Roman" w:hAnsi="Times New Roman" w:cs="Times New Roman"/>
          <w:sz w:val="24"/>
          <w:szCs w:val="24"/>
        </w:rPr>
        <w:t>s</w:t>
      </w:r>
      <w:r w:rsidRPr="009504F4">
        <w:rPr>
          <w:rFonts w:ascii="Times New Roman" w:hAnsi="Times New Roman" w:cs="Times New Roman"/>
          <w:sz w:val="24"/>
          <w:szCs w:val="24"/>
        </w:rPr>
        <w:t xml:space="preserve"> </w:t>
      </w:r>
      <w:r w:rsidR="00394A57" w:rsidRPr="009504F4">
        <w:rPr>
          <w:rFonts w:ascii="Times New Roman" w:hAnsi="Times New Roman" w:cs="Times New Roman"/>
          <w:sz w:val="24"/>
          <w:szCs w:val="24"/>
        </w:rPr>
        <w:t xml:space="preserve">own </w:t>
      </w:r>
      <w:r w:rsidRPr="009504F4">
        <w:rPr>
          <w:rFonts w:ascii="Times New Roman" w:hAnsi="Times New Roman" w:cs="Times New Roman"/>
          <w:sz w:val="24"/>
          <w:szCs w:val="24"/>
        </w:rPr>
        <w:t xml:space="preserve">records that it has acquired prohibited wildlife species from out-of-state entities that are not licensed by the USDA on numerous occasions, it is likely that Serenity Springs has been party to numerous violations of the CWSA. </w:t>
      </w:r>
      <w:r w:rsidR="001D310F">
        <w:rPr>
          <w:rFonts w:ascii="Times New Roman" w:hAnsi="Times New Roman" w:cs="Times New Roman"/>
          <w:sz w:val="24"/>
          <w:szCs w:val="24"/>
        </w:rPr>
        <w:t xml:space="preserve"> </w:t>
      </w:r>
      <w:r w:rsidRPr="009504F4">
        <w:rPr>
          <w:rFonts w:ascii="Times New Roman" w:hAnsi="Times New Roman" w:cs="Times New Roman"/>
          <w:sz w:val="24"/>
          <w:szCs w:val="24"/>
        </w:rPr>
        <w:t xml:space="preserve">For example: </w:t>
      </w:r>
    </w:p>
    <w:p w:rsidR="00BE54F5" w:rsidRPr="009504F4" w:rsidRDefault="00394A57" w:rsidP="0057326E">
      <w:pPr>
        <w:pStyle w:val="ListParagraph"/>
        <w:numPr>
          <w:ilvl w:val="0"/>
          <w:numId w:val="30"/>
        </w:numPr>
        <w:spacing w:line="276" w:lineRule="auto"/>
      </w:pPr>
      <w:r w:rsidRPr="009504F4">
        <w:t>According to the i</w:t>
      </w:r>
      <w:r w:rsidR="001D310F">
        <w:t>nventory that Serenity Springs s</w:t>
      </w:r>
      <w:r w:rsidRPr="009504F4">
        <w:t xml:space="preserve">ubmitted to the FWS as part of its application, eight </w:t>
      </w:r>
      <w:r w:rsidR="00792C23" w:rsidRPr="009504F4">
        <w:t xml:space="preserve">of the </w:t>
      </w:r>
      <w:r w:rsidRPr="009504F4">
        <w:t>tigers</w:t>
      </w:r>
      <w:r w:rsidR="00792C23" w:rsidRPr="009504F4">
        <w:t xml:space="preserve"> it currently holds were acquired from</w:t>
      </w:r>
      <w:r w:rsidRPr="009504F4">
        <w:t xml:space="preserve"> from Wes-A-Geh-Ya in Warrenton, MO, in September 2008. </w:t>
      </w:r>
      <w:r w:rsidR="00F71F4F">
        <w:t xml:space="preserve"> </w:t>
      </w:r>
      <w:r w:rsidRPr="009504F4">
        <w:t>App. 25</w:t>
      </w:r>
      <w:r w:rsidR="00792C23" w:rsidRPr="009504F4">
        <w:t xml:space="preserve">. </w:t>
      </w:r>
      <w:r w:rsidR="00730367">
        <w:t xml:space="preserve"> </w:t>
      </w:r>
      <w:r w:rsidR="00792C23" w:rsidRPr="009504F4">
        <w:t xml:space="preserve">In fact, according to news reports, Serenity Springs acquired </w:t>
      </w:r>
      <w:r w:rsidR="001D310F">
        <w:rPr>
          <w:i/>
        </w:rPr>
        <w:t xml:space="preserve">fifteen </w:t>
      </w:r>
      <w:r w:rsidR="00792C23" w:rsidRPr="009504F4">
        <w:t>tigers from W</w:t>
      </w:r>
      <w:r w:rsidR="00730367">
        <w:t xml:space="preserve">es-A-Geh-Ya at this time.  </w:t>
      </w:r>
      <w:r w:rsidR="00792C23" w:rsidRPr="009504F4">
        <w:rPr>
          <w:i/>
        </w:rPr>
        <w:t>S</w:t>
      </w:r>
      <w:r w:rsidRPr="009504F4">
        <w:rPr>
          <w:i/>
        </w:rPr>
        <w:t xml:space="preserve">ee </w:t>
      </w:r>
      <w:r w:rsidR="00792C23" w:rsidRPr="009504F4">
        <w:t xml:space="preserve">Sarah Whitney, </w:t>
      </w:r>
      <w:r w:rsidR="00792C23" w:rsidRPr="009504F4">
        <w:rPr>
          <w:i/>
        </w:rPr>
        <w:t>Tigers Head Out</w:t>
      </w:r>
      <w:r w:rsidR="00730367">
        <w:t xml:space="preserve">, St. Louis Post Dispatch, Sept. 17, 2008 </w:t>
      </w:r>
      <w:r w:rsidR="00792C23" w:rsidRPr="009504F4">
        <w:t>(discus</w:t>
      </w:r>
      <w:r w:rsidR="001D310F">
        <w:t>sing transfer of ten female and five</w:t>
      </w:r>
      <w:r w:rsidR="00792C23" w:rsidRPr="009504F4">
        <w:t xml:space="preserve"> male tigers)</w:t>
      </w:r>
      <w:r w:rsidR="001D310F">
        <w:t xml:space="preserve">.  </w:t>
      </w:r>
      <w:r w:rsidRPr="009504F4">
        <w:t>Wes-A-Geh-Ya’s USDA license was permanently revoked p</w:t>
      </w:r>
      <w:r w:rsidR="001D310F">
        <w:t>ursuant to a consent decree two-and-a-</w:t>
      </w:r>
      <w:r w:rsidRPr="009504F4">
        <w:t xml:space="preserve">half years prior to this transfer, </w:t>
      </w:r>
      <w:r w:rsidRPr="009504F4">
        <w:rPr>
          <w:i/>
        </w:rPr>
        <w:t>see</w:t>
      </w:r>
      <w:r w:rsidRPr="009504F4">
        <w:t xml:space="preserve"> </w:t>
      </w:r>
      <w:r w:rsidRPr="009504F4">
        <w:rPr>
          <w:i/>
        </w:rPr>
        <w:t>In re Smith et al.</w:t>
      </w:r>
      <w:r w:rsidRPr="009504F4">
        <w:t>, No. 05-004, Cons</w:t>
      </w:r>
      <w:r w:rsidR="00E31A9D" w:rsidRPr="009504F4">
        <w:t>ent Decision and Order</w:t>
      </w:r>
      <w:r w:rsidR="00792C23" w:rsidRPr="009504F4">
        <w:t xml:space="preserve">, meaning that in all likelihood the transfer of these tigers across state lines violated the CWSA. </w:t>
      </w:r>
    </w:p>
    <w:p w:rsidR="00BE54F5" w:rsidRPr="009504F4" w:rsidRDefault="00BE54F5" w:rsidP="0057326E">
      <w:pPr>
        <w:pStyle w:val="ListParagraph"/>
        <w:spacing w:line="276" w:lineRule="auto"/>
      </w:pPr>
    </w:p>
    <w:p w:rsidR="0044312A" w:rsidRDefault="00245F4D" w:rsidP="0044312A">
      <w:pPr>
        <w:pStyle w:val="ListParagraph"/>
        <w:numPr>
          <w:ilvl w:val="0"/>
          <w:numId w:val="30"/>
        </w:numPr>
        <w:spacing w:line="276" w:lineRule="auto"/>
      </w:pPr>
      <w:r w:rsidRPr="009504F4">
        <w:t>According to the i</w:t>
      </w:r>
      <w:r w:rsidR="005D2FEF">
        <w:t>nventory that Serenity Springs s</w:t>
      </w:r>
      <w:r w:rsidRPr="009504F4">
        <w:t xml:space="preserve">ubmitted to the FWS as part of its application, it acquired </w:t>
      </w:r>
      <w:r w:rsidR="005D2FEF">
        <w:t>two tigers from</w:t>
      </w:r>
      <w:r w:rsidR="00394A57" w:rsidRPr="009504F4">
        <w:t xml:space="preserve"> Michael Giles of Las Vegas, Nev., on November 14, 2008. </w:t>
      </w:r>
      <w:r w:rsidR="00F71F4F">
        <w:t xml:space="preserve"> </w:t>
      </w:r>
      <w:r w:rsidR="00394A57" w:rsidRPr="009504F4">
        <w:t>App. 25.</w:t>
      </w:r>
      <w:r w:rsidR="005F455C">
        <w:t xml:space="preserve"> </w:t>
      </w:r>
      <w:r w:rsidR="00394A57" w:rsidRPr="009504F4">
        <w:t xml:space="preserve"> According to the USDA, Michael Giles is not a USDA-licensed facility and was not at the time of this transfer. Thus, regardless of whether these tigers were donated or sold, their transfer across state lines likely violated the CWSA. </w:t>
      </w:r>
      <w:r w:rsidR="00394A57" w:rsidRPr="009504F4">
        <w:rPr>
          <w:i/>
        </w:rPr>
        <w:t xml:space="preserve">See </w:t>
      </w:r>
      <w:r w:rsidR="00394A57" w:rsidRPr="009504F4">
        <w:t xml:space="preserve">16 U.S.C. § 3372(a)(2)(C); </w:t>
      </w:r>
      <w:r w:rsidR="00394A57" w:rsidRPr="009504F4">
        <w:rPr>
          <w:i/>
        </w:rPr>
        <w:t xml:space="preserve">see also </w:t>
      </w:r>
      <w:r w:rsidR="005D2FEF">
        <w:t xml:space="preserve">FWS, Captive Wildlife Safety Act: What Big Cat Owners Need to Know (Aug. 2007).  </w:t>
      </w:r>
    </w:p>
    <w:p w:rsidR="0044312A" w:rsidRPr="0044312A" w:rsidRDefault="0044312A" w:rsidP="0044312A">
      <w:pPr>
        <w:spacing w:after="0"/>
      </w:pPr>
    </w:p>
    <w:p w:rsidR="00D20D96" w:rsidRPr="009504F4" w:rsidRDefault="009504F4" w:rsidP="00047532">
      <w:pPr>
        <w:pStyle w:val="ListParagraph"/>
        <w:numPr>
          <w:ilvl w:val="3"/>
          <w:numId w:val="1"/>
        </w:numPr>
        <w:ind w:left="1440"/>
        <w:rPr>
          <w:b/>
          <w:u w:val="single"/>
        </w:rPr>
      </w:pPr>
      <w:r w:rsidRPr="009504F4">
        <w:rPr>
          <w:b/>
          <w:u w:val="single"/>
        </w:rPr>
        <w:t>OSHA v</w:t>
      </w:r>
      <w:r w:rsidR="00D20D96" w:rsidRPr="009504F4">
        <w:rPr>
          <w:b/>
          <w:u w:val="single"/>
        </w:rPr>
        <w:t>iolations</w:t>
      </w:r>
    </w:p>
    <w:p w:rsidR="00D20D96" w:rsidRPr="009504F4" w:rsidRDefault="00D20D96" w:rsidP="00D20D96">
      <w:pPr>
        <w:pStyle w:val="ListParagraph"/>
        <w:ind w:left="2610"/>
        <w:rPr>
          <w:b/>
        </w:rPr>
      </w:pPr>
    </w:p>
    <w:p w:rsidR="00D20D96" w:rsidRPr="009504F4" w:rsidRDefault="00D20D96" w:rsidP="00D20D96">
      <w:pPr>
        <w:spacing w:after="0"/>
        <w:rPr>
          <w:rFonts w:ascii="Times New Roman" w:hAnsi="Times New Roman" w:cs="Times New Roman"/>
          <w:sz w:val="24"/>
          <w:szCs w:val="24"/>
        </w:rPr>
      </w:pPr>
      <w:r w:rsidRPr="009504F4">
        <w:rPr>
          <w:rFonts w:ascii="Times New Roman" w:hAnsi="Times New Roman" w:cs="Times New Roman"/>
          <w:sz w:val="24"/>
          <w:szCs w:val="24"/>
        </w:rPr>
        <w:t xml:space="preserve">In 2009, a volunteer suffered wounds to his wrist, forearm, bicep, and tricep when he was mauled by a tiger at the facility.  R. Scott Rappold, </w:t>
      </w:r>
      <w:r w:rsidRPr="009504F4">
        <w:rPr>
          <w:rFonts w:ascii="Times New Roman" w:hAnsi="Times New Roman" w:cs="Times New Roman"/>
          <w:i/>
          <w:sz w:val="24"/>
          <w:szCs w:val="24"/>
        </w:rPr>
        <w:t>Big Cat Sanctuary Co-Founder Accused of Theft</w:t>
      </w:r>
      <w:r w:rsidRPr="009504F4">
        <w:rPr>
          <w:rFonts w:ascii="Times New Roman" w:hAnsi="Times New Roman" w:cs="Times New Roman"/>
          <w:sz w:val="24"/>
          <w:szCs w:val="24"/>
        </w:rPr>
        <w:t xml:space="preserve">, The Gazette, Oct. 1, 2010.  </w:t>
      </w:r>
      <w:r w:rsidR="006B31C1">
        <w:rPr>
          <w:rFonts w:ascii="Times New Roman" w:hAnsi="Times New Roman" w:cs="Times New Roman"/>
          <w:sz w:val="24"/>
          <w:szCs w:val="24"/>
        </w:rPr>
        <w:t>Again, OSHA</w:t>
      </w:r>
      <w:r w:rsidRPr="009504F4">
        <w:rPr>
          <w:rFonts w:ascii="Times New Roman" w:hAnsi="Times New Roman" w:cs="Times New Roman"/>
          <w:sz w:val="24"/>
          <w:szCs w:val="24"/>
        </w:rPr>
        <w:t xml:space="preserve"> fined Serenity Springs $7,000 for a “willful” violation of the </w:t>
      </w:r>
      <w:r w:rsidR="006B31C1">
        <w:rPr>
          <w:rFonts w:ascii="Times New Roman" w:hAnsi="Times New Roman" w:cs="Times New Roman"/>
          <w:sz w:val="24"/>
          <w:szCs w:val="24"/>
        </w:rPr>
        <w:t>OSH Act</w:t>
      </w:r>
      <w:r w:rsidRPr="009504F4">
        <w:rPr>
          <w:rFonts w:ascii="Times New Roman" w:hAnsi="Times New Roman" w:cs="Times New Roman"/>
          <w:sz w:val="24"/>
          <w:szCs w:val="24"/>
        </w:rPr>
        <w:t xml:space="preserve">, on the basis that “[t]he employer is not furnishing employment and a place of employment which are free from </w:t>
      </w:r>
      <w:r w:rsidRPr="009504F4">
        <w:rPr>
          <w:rFonts w:ascii="Times New Roman" w:hAnsi="Times New Roman" w:cs="Times New Roman"/>
          <w:i/>
          <w:sz w:val="24"/>
          <w:szCs w:val="24"/>
        </w:rPr>
        <w:t>recognized hazards</w:t>
      </w:r>
      <w:r w:rsidRPr="009504F4">
        <w:rPr>
          <w:rFonts w:ascii="Times New Roman" w:hAnsi="Times New Roman" w:cs="Times New Roman"/>
          <w:sz w:val="24"/>
          <w:szCs w:val="24"/>
        </w:rPr>
        <w:t xml:space="preserve"> that are causing or likely to cause death or serious physical harm.”  OSHA Citation, No. 0830600, at 2 (July 14, 2009) (emphasis added).  The agency explained: “Employees are not physically separated from non-domestic felines while employees are cleaning cages. .  . .  To abate this violation, the employer must ensure that employees who clean cages are physically separated from non-domestic felines while the employees clean the cages.”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And, as </w:t>
      </w:r>
      <w:r w:rsidR="004F6BE1">
        <w:rPr>
          <w:rFonts w:ascii="Times New Roman" w:hAnsi="Times New Roman" w:cs="Times New Roman"/>
          <w:sz w:val="24"/>
          <w:szCs w:val="24"/>
        </w:rPr>
        <w:t xml:space="preserve">discussed in greater detail in § III.E.2, </w:t>
      </w:r>
      <w:r w:rsidR="004F6BE1">
        <w:rPr>
          <w:rFonts w:ascii="Times New Roman" w:hAnsi="Times New Roman" w:cs="Times New Roman"/>
          <w:i/>
          <w:sz w:val="24"/>
          <w:szCs w:val="24"/>
        </w:rPr>
        <w:t>infra</w:t>
      </w:r>
      <w:r w:rsidRPr="009504F4">
        <w:rPr>
          <w:rFonts w:ascii="Times New Roman" w:hAnsi="Times New Roman" w:cs="Times New Roman"/>
          <w:sz w:val="24"/>
          <w:szCs w:val="24"/>
        </w:rPr>
        <w:t xml:space="preserve">, this was not the first time that OSHA had investigated Serenity Springs for a tiger attack on a volunteer.  </w:t>
      </w:r>
      <w:r w:rsidRPr="009504F4">
        <w:rPr>
          <w:rFonts w:ascii="Times New Roman" w:hAnsi="Times New Roman" w:cs="Times New Roman"/>
          <w:i/>
          <w:sz w:val="24"/>
          <w:szCs w:val="24"/>
        </w:rPr>
        <w:t xml:space="preserve">See </w:t>
      </w:r>
      <w:r w:rsidRPr="009504F4">
        <w:rPr>
          <w:rFonts w:ascii="Times New Roman" w:hAnsi="Times New Roman" w:cs="Times New Roman"/>
          <w:sz w:val="24"/>
          <w:szCs w:val="24"/>
        </w:rPr>
        <w:t xml:space="preserve">Dick Foster, </w:t>
      </w:r>
      <w:r w:rsidRPr="009504F4">
        <w:rPr>
          <w:rFonts w:ascii="Times New Roman" w:hAnsi="Times New Roman" w:cs="Times New Roman"/>
          <w:i/>
          <w:sz w:val="24"/>
          <w:szCs w:val="24"/>
        </w:rPr>
        <w:t>OSHA to Inspect Refuge Where Tigers Mauled Man</w:t>
      </w:r>
      <w:r w:rsidRPr="009504F4">
        <w:rPr>
          <w:rFonts w:ascii="Times New Roman" w:hAnsi="Times New Roman" w:cs="Times New Roman"/>
          <w:sz w:val="24"/>
          <w:szCs w:val="24"/>
        </w:rPr>
        <w:t xml:space="preserve">, Rocky Mountain News, July 2, 2003, at 11A (discussing 2003 attack by two tigers).  </w:t>
      </w:r>
    </w:p>
    <w:p w:rsidR="00D20D96" w:rsidRPr="009504F4" w:rsidRDefault="00D20D96" w:rsidP="00D20D96">
      <w:pPr>
        <w:spacing w:after="0"/>
        <w:rPr>
          <w:rFonts w:ascii="Times New Roman" w:hAnsi="Times New Roman" w:cs="Times New Roman"/>
          <w:sz w:val="24"/>
          <w:szCs w:val="24"/>
        </w:rPr>
      </w:pPr>
    </w:p>
    <w:p w:rsidR="002F57DF" w:rsidRPr="009504F4" w:rsidRDefault="00E30CBD" w:rsidP="004F6BE1">
      <w:pPr>
        <w:pStyle w:val="ListParagraph"/>
        <w:numPr>
          <w:ilvl w:val="3"/>
          <w:numId w:val="1"/>
        </w:numPr>
        <w:ind w:left="1440"/>
        <w:rPr>
          <w:b/>
          <w:u w:val="single"/>
        </w:rPr>
      </w:pPr>
      <w:r w:rsidRPr="009504F4">
        <w:rPr>
          <w:b/>
          <w:u w:val="single"/>
        </w:rPr>
        <w:t>Serenity Springs’</w:t>
      </w:r>
      <w:r w:rsidR="00F421A2">
        <w:rPr>
          <w:b/>
          <w:u w:val="single"/>
        </w:rPr>
        <w:t>s</w:t>
      </w:r>
      <w:r w:rsidR="009504F4" w:rsidRPr="009504F4">
        <w:rPr>
          <w:b/>
          <w:u w:val="single"/>
        </w:rPr>
        <w:t xml:space="preserve"> inability to comply with a</w:t>
      </w:r>
      <w:r w:rsidRPr="009504F4">
        <w:rPr>
          <w:b/>
          <w:u w:val="single"/>
        </w:rPr>
        <w:t xml:space="preserve">pplicable </w:t>
      </w:r>
      <w:r w:rsidR="009504F4" w:rsidRPr="009504F4">
        <w:rPr>
          <w:b/>
          <w:u w:val="single"/>
        </w:rPr>
        <w:t>federal r</w:t>
      </w:r>
      <w:r w:rsidR="002F57DF" w:rsidRPr="009504F4">
        <w:rPr>
          <w:b/>
          <w:u w:val="single"/>
        </w:rPr>
        <w:t>egulations</w:t>
      </w:r>
    </w:p>
    <w:p w:rsidR="002F57DF" w:rsidRPr="009504F4" w:rsidRDefault="002F57DF" w:rsidP="002F57DF">
      <w:pPr>
        <w:pStyle w:val="ListParagraph"/>
        <w:ind w:left="1440"/>
        <w:rPr>
          <w:b/>
        </w:rPr>
      </w:pPr>
    </w:p>
    <w:p w:rsidR="002F57DF" w:rsidRPr="009504F4" w:rsidRDefault="009504F4" w:rsidP="004D7CE0">
      <w:pPr>
        <w:pStyle w:val="ListParagraph"/>
        <w:numPr>
          <w:ilvl w:val="4"/>
          <w:numId w:val="1"/>
        </w:numPr>
        <w:ind w:left="1800"/>
        <w:rPr>
          <w:b/>
          <w:u w:val="single"/>
        </w:rPr>
      </w:pPr>
      <w:r w:rsidRPr="009504F4">
        <w:rPr>
          <w:b/>
          <w:u w:val="single"/>
        </w:rPr>
        <w:t>Inhumane and unhealthy c</w:t>
      </w:r>
      <w:r w:rsidR="002F57DF" w:rsidRPr="009504F4">
        <w:rPr>
          <w:b/>
          <w:u w:val="single"/>
        </w:rPr>
        <w:t>onditions</w:t>
      </w:r>
      <w:r w:rsidR="00E30CBD" w:rsidRPr="009504F4">
        <w:rPr>
          <w:b/>
          <w:u w:val="single"/>
        </w:rPr>
        <w:br/>
      </w:r>
    </w:p>
    <w:p w:rsidR="002F57DF" w:rsidRPr="009504F4" w:rsidRDefault="002F57DF" w:rsidP="00554BD2">
      <w:pPr>
        <w:rPr>
          <w:rFonts w:ascii="Times New Roman" w:hAnsi="Times New Roman" w:cs="Times New Roman"/>
          <w:sz w:val="24"/>
          <w:szCs w:val="24"/>
        </w:rPr>
      </w:pPr>
      <w:r w:rsidRPr="009504F4">
        <w:rPr>
          <w:rFonts w:ascii="Times New Roman" w:hAnsi="Times New Roman" w:cs="Times New Roman"/>
          <w:sz w:val="24"/>
          <w:szCs w:val="24"/>
        </w:rPr>
        <w:t>The FWS cannot issue Serenity Springs the requested permit because the facility subjects endangered wildlife to inhumane and unhealthy conditions.  Demonstrating a “showing of responsibility” means de</w:t>
      </w:r>
      <w:r w:rsidR="005C3AA4">
        <w:rPr>
          <w:rFonts w:ascii="Times New Roman" w:hAnsi="Times New Roman" w:cs="Times New Roman"/>
          <w:sz w:val="24"/>
          <w:szCs w:val="24"/>
        </w:rPr>
        <w:t>monstrating that Serenity Springs</w:t>
      </w:r>
      <w:r w:rsidRPr="009504F4">
        <w:rPr>
          <w:rFonts w:ascii="Times New Roman" w:hAnsi="Times New Roman" w:cs="Times New Roman"/>
          <w:sz w:val="24"/>
          <w:szCs w:val="24"/>
        </w:rPr>
        <w:t xml:space="preserve"> cou</w:t>
      </w:r>
      <w:r w:rsidR="005C3AA4">
        <w:rPr>
          <w:rFonts w:ascii="Times New Roman" w:hAnsi="Times New Roman" w:cs="Times New Roman"/>
          <w:sz w:val="24"/>
          <w:szCs w:val="24"/>
        </w:rPr>
        <w:t xml:space="preserve">ld meet the requirements of a CBW permit.  </w:t>
      </w:r>
      <w:r w:rsidRPr="009504F4">
        <w:rPr>
          <w:rFonts w:ascii="Times New Roman" w:hAnsi="Times New Roman" w:cs="Times New Roman"/>
          <w:i/>
          <w:sz w:val="24"/>
          <w:szCs w:val="24"/>
        </w:rPr>
        <w:t>See OSG Prods. Tankers LLC</w:t>
      </w:r>
      <w:r w:rsidRPr="009504F4">
        <w:rPr>
          <w:rFonts w:ascii="Times New Roman" w:hAnsi="Times New Roman" w:cs="Times New Roman"/>
          <w:sz w:val="24"/>
          <w:szCs w:val="24"/>
        </w:rPr>
        <w:t xml:space="preserve">, 82 Fed. Cl. at 575.  However, </w:t>
      </w:r>
      <w:r w:rsidR="00896C69">
        <w:rPr>
          <w:rFonts w:ascii="Times New Roman" w:hAnsi="Times New Roman" w:cs="Times New Roman"/>
          <w:sz w:val="24"/>
          <w:szCs w:val="24"/>
        </w:rPr>
        <w:t>the facility</w:t>
      </w:r>
      <w:r w:rsidRPr="009504F4">
        <w:rPr>
          <w:rFonts w:ascii="Times New Roman" w:hAnsi="Times New Roman" w:cs="Times New Roman"/>
          <w:sz w:val="24"/>
          <w:szCs w:val="24"/>
        </w:rPr>
        <w:t xml:space="preserve"> cannot show that it would meet the requirements of a CBW permit because it cannot show that it will comply with 50 C.F.R. § 13.41, which mandates that “[a]ny live wildlife possessed under a permit must be maintained under humane and healthful conditions.”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w:t>
      </w:r>
      <w:r w:rsidRPr="009504F4">
        <w:rPr>
          <w:rFonts w:ascii="Times New Roman" w:hAnsi="Times New Roman" w:cs="Times New Roman"/>
          <w:i/>
          <w:sz w:val="24"/>
          <w:szCs w:val="24"/>
        </w:rPr>
        <w:t>see also id.</w:t>
      </w:r>
      <w:r w:rsidRPr="009504F4">
        <w:rPr>
          <w:rFonts w:ascii="Times New Roman" w:hAnsi="Times New Roman" w:cs="Times New Roman"/>
          <w:sz w:val="24"/>
          <w:szCs w:val="24"/>
        </w:rPr>
        <w:t xml:space="preserve"> § 13.2 (“The regulations contained in this part provide uniform, rules, conditions, and procedures for the . . . issuance, denial, suspension, revocation, and general administration of all permits issued purs</w:t>
      </w:r>
      <w:r w:rsidR="00554BD2">
        <w:rPr>
          <w:rFonts w:ascii="Times New Roman" w:hAnsi="Times New Roman" w:cs="Times New Roman"/>
          <w:sz w:val="24"/>
          <w:szCs w:val="24"/>
        </w:rPr>
        <w:t xml:space="preserve">uant to this subchapter B.”).  </w:t>
      </w:r>
    </w:p>
    <w:p w:rsidR="002F57DF" w:rsidRPr="009504F4" w:rsidRDefault="00896C69" w:rsidP="00554BD2">
      <w:pPr>
        <w:rPr>
          <w:rFonts w:ascii="Times New Roman" w:hAnsi="Times New Roman" w:cs="Times New Roman"/>
          <w:b/>
          <w:sz w:val="24"/>
          <w:szCs w:val="24"/>
        </w:rPr>
      </w:pPr>
      <w:r>
        <w:rPr>
          <w:rFonts w:ascii="Times New Roman" w:hAnsi="Times New Roman" w:cs="Times New Roman"/>
          <w:sz w:val="24"/>
          <w:szCs w:val="24"/>
        </w:rPr>
        <w:t>As these comments amply show</w:t>
      </w:r>
      <w:r w:rsidR="002F57DF" w:rsidRPr="009504F4">
        <w:rPr>
          <w:rFonts w:ascii="Times New Roman" w:hAnsi="Times New Roman" w:cs="Times New Roman"/>
          <w:sz w:val="24"/>
          <w:szCs w:val="24"/>
        </w:rPr>
        <w:t xml:space="preserve">, Serenity Springs has a long and egregious history of causing the deaths of animals; failing to provide animals veterinary care; failing to provide prescribed </w:t>
      </w:r>
      <w:r w:rsidR="002F57DF" w:rsidRPr="009504F4">
        <w:rPr>
          <w:rFonts w:ascii="Times New Roman" w:hAnsi="Times New Roman" w:cs="Times New Roman"/>
          <w:sz w:val="24"/>
          <w:szCs w:val="24"/>
        </w:rPr>
        <w:lastRenderedPageBreak/>
        <w:t xml:space="preserve">medical treatment to animals; housing animals in unsafe and unhygienic conditions; feeding them food at risk of contamination; providing them contaminated water; failing to perform, or incompetently performing, the required daily observation to monitor their health; and handling the animals in a manner that causes them trauma, stress, and discomfort.  </w:t>
      </w:r>
      <w:r w:rsidR="00835D0F" w:rsidRPr="00835D0F">
        <w:rPr>
          <w:rFonts w:ascii="Times New Roman" w:hAnsi="Times New Roman" w:cs="Times New Roman"/>
          <w:i/>
          <w:sz w:val="24"/>
          <w:szCs w:val="24"/>
        </w:rPr>
        <w:t xml:space="preserve">See </w:t>
      </w:r>
      <w:r w:rsidR="00891ED6">
        <w:rPr>
          <w:rFonts w:ascii="Times New Roman" w:hAnsi="Times New Roman" w:cs="Times New Roman"/>
          <w:sz w:val="24"/>
          <w:szCs w:val="24"/>
        </w:rPr>
        <w:t>§§ III.A.1.c.i, III.D.1-2,</w:t>
      </w:r>
      <w:r w:rsidR="00835D0F" w:rsidRPr="00835D0F">
        <w:rPr>
          <w:rFonts w:ascii="Times New Roman" w:hAnsi="Times New Roman" w:cs="Times New Roman"/>
          <w:sz w:val="24"/>
          <w:szCs w:val="24"/>
        </w:rPr>
        <w:t xml:space="preserve"> III.E.5.  </w:t>
      </w:r>
      <w:r w:rsidR="00554BD2" w:rsidRPr="00835D0F">
        <w:rPr>
          <w:rFonts w:ascii="Times New Roman" w:hAnsi="Times New Roman" w:cs="Times New Roman"/>
          <w:sz w:val="24"/>
          <w:szCs w:val="24"/>
        </w:rPr>
        <w:t xml:space="preserve">  </w:t>
      </w:r>
    </w:p>
    <w:p w:rsidR="002F57DF" w:rsidRPr="009504F4" w:rsidRDefault="002F57DF" w:rsidP="00FA6C6F">
      <w:pPr>
        <w:pStyle w:val="ListParagraph"/>
        <w:numPr>
          <w:ilvl w:val="4"/>
          <w:numId w:val="1"/>
        </w:numPr>
        <w:ind w:left="1800"/>
        <w:rPr>
          <w:b/>
          <w:u w:val="single"/>
        </w:rPr>
      </w:pPr>
      <w:r w:rsidRPr="009504F4">
        <w:rPr>
          <w:b/>
          <w:u w:val="single"/>
        </w:rPr>
        <w:t>Access</w:t>
      </w:r>
    </w:p>
    <w:p w:rsidR="002F57DF" w:rsidRPr="009504F4" w:rsidRDefault="002F57DF" w:rsidP="002F57DF">
      <w:pPr>
        <w:spacing w:after="0"/>
        <w:rPr>
          <w:rFonts w:ascii="Times New Roman" w:hAnsi="Times New Roman" w:cs="Times New Roman"/>
          <w:b/>
          <w:sz w:val="24"/>
          <w:szCs w:val="24"/>
          <w:u w:val="single"/>
        </w:rPr>
      </w:pPr>
    </w:p>
    <w:p w:rsidR="002F57DF" w:rsidRPr="009504F4" w:rsidRDefault="002F57DF" w:rsidP="002F57DF">
      <w:pPr>
        <w:rPr>
          <w:rFonts w:ascii="Times New Roman" w:hAnsi="Times New Roman" w:cs="Times New Roman"/>
          <w:sz w:val="24"/>
          <w:szCs w:val="24"/>
        </w:rPr>
      </w:pPr>
      <w:r w:rsidRPr="009504F4">
        <w:rPr>
          <w:rFonts w:ascii="Times New Roman" w:hAnsi="Times New Roman" w:cs="Times New Roman"/>
          <w:sz w:val="24"/>
          <w:szCs w:val="24"/>
        </w:rPr>
        <w:t xml:space="preserve">The implementing regulations require that “[a]ny person holding a[n ESA] permit . . . shall allow the Director’s agent to enter his premises at any reasonable hour to inspect any wildlife or plant held or to inspect, audit, or copy, any permits, books, or records required to be kept by regulations of this subchapter B.”  50 C.F.R. § 13.47.  In addition, the regulations provide that, </w:t>
      </w:r>
    </w:p>
    <w:p w:rsidR="002F57DF" w:rsidRPr="009504F4" w:rsidRDefault="002F57DF" w:rsidP="00554BD2">
      <w:pPr>
        <w:spacing w:line="240" w:lineRule="auto"/>
        <w:ind w:left="720" w:right="720"/>
        <w:rPr>
          <w:rFonts w:ascii="Times New Roman" w:hAnsi="Times New Roman" w:cs="Times New Roman"/>
          <w:sz w:val="24"/>
          <w:szCs w:val="24"/>
        </w:rPr>
      </w:pPr>
      <w:r w:rsidRPr="009504F4">
        <w:rPr>
          <w:rFonts w:ascii="Times New Roman" w:hAnsi="Times New Roman" w:cs="Times New Roman"/>
          <w:sz w:val="24"/>
          <w:szCs w:val="24"/>
        </w:rPr>
        <w:t>[b]y accepting [a CBW] permit, the permittee consents to and shall allow entry by agents or employees of the Service upon premises where the permitted activity is conducted at any reasonable hour.  Service agents or employees may enter such premises to inspect the location; any books, records, or permits required to be kept by this Subchapter B; and any wildlife or plants kept under authority of the permit.</w:t>
      </w:r>
    </w:p>
    <w:p w:rsidR="002F57DF" w:rsidRPr="009504F4" w:rsidRDefault="002F57DF" w:rsidP="002F57DF">
      <w:pPr>
        <w:rPr>
          <w:rFonts w:ascii="Times New Roman" w:hAnsi="Times New Roman" w:cs="Times New Roman"/>
          <w:sz w:val="24"/>
          <w:szCs w:val="24"/>
        </w:rPr>
      </w:pP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 13.21(e)(2).  </w:t>
      </w:r>
    </w:p>
    <w:p w:rsidR="002F57DF" w:rsidRPr="009504F4" w:rsidRDefault="002F57DF" w:rsidP="009504F4">
      <w:pPr>
        <w:rPr>
          <w:rFonts w:ascii="Times New Roman" w:hAnsi="Times New Roman" w:cs="Times New Roman"/>
          <w:b/>
          <w:sz w:val="24"/>
          <w:szCs w:val="24"/>
        </w:rPr>
      </w:pPr>
      <w:r w:rsidRPr="009504F4">
        <w:rPr>
          <w:rFonts w:ascii="Times New Roman" w:hAnsi="Times New Roman" w:cs="Times New Roman"/>
          <w:sz w:val="24"/>
          <w:szCs w:val="24"/>
        </w:rPr>
        <w:t xml:space="preserve">Serenity Springs also cannot show that it will comply with the requirements that it allow the FWS access to its premises, records, and animals.  As previously discussed, the USDA has cited the facility for failure to provide agency inspectors access at least </w:t>
      </w:r>
      <w:r w:rsidRPr="009504F4">
        <w:rPr>
          <w:rFonts w:ascii="Times New Roman" w:hAnsi="Times New Roman" w:cs="Times New Roman"/>
          <w:i/>
          <w:sz w:val="24"/>
          <w:szCs w:val="24"/>
        </w:rPr>
        <w:t>ten times</w:t>
      </w:r>
      <w:r w:rsidRPr="009504F4">
        <w:rPr>
          <w:rFonts w:ascii="Times New Roman" w:hAnsi="Times New Roman" w:cs="Times New Roman"/>
          <w:sz w:val="24"/>
          <w:szCs w:val="24"/>
        </w:rPr>
        <w:t xml:space="preserve">.  </w:t>
      </w:r>
      <w:r w:rsidRPr="009504F4">
        <w:rPr>
          <w:rFonts w:ascii="Times New Roman" w:hAnsi="Times New Roman" w:cs="Times New Roman"/>
          <w:i/>
          <w:sz w:val="24"/>
          <w:szCs w:val="24"/>
        </w:rPr>
        <w:t xml:space="preserve">See </w:t>
      </w:r>
      <w:r w:rsidRPr="009504F4">
        <w:rPr>
          <w:rFonts w:ascii="Times New Roman" w:hAnsi="Times New Roman" w:cs="Times New Roman"/>
          <w:sz w:val="24"/>
          <w:szCs w:val="24"/>
        </w:rPr>
        <w:t xml:space="preserve">USDA Inspection Reports (May 31, 2013; Apr. 15, 2013; Mar. 20, 2013; Dec. 7, 2011; Sept. 3, 2010; Aug. 25, 2009; Apr. 3, 2009; Mar. 9, 2007; Dec. 6, 2006; Nov. 14, 2002).  There is no reason to believe that Serenity Springs will be more likely to comply with the ESA regulations, than it is with the AWA regulations.  The FWS should therefore deny Serenity Springs’s application for a CBW permit.  </w:t>
      </w:r>
    </w:p>
    <w:p w:rsidR="002F57DF" w:rsidRPr="009504F4" w:rsidRDefault="00E30CBD" w:rsidP="00E639FA">
      <w:pPr>
        <w:pStyle w:val="ListParagraph"/>
        <w:numPr>
          <w:ilvl w:val="3"/>
          <w:numId w:val="1"/>
        </w:numPr>
        <w:ind w:left="1440"/>
        <w:rPr>
          <w:b/>
          <w:u w:val="single"/>
        </w:rPr>
      </w:pPr>
      <w:r w:rsidRPr="009504F4">
        <w:rPr>
          <w:b/>
          <w:u w:val="single"/>
        </w:rPr>
        <w:t>Serenity Springs’</w:t>
      </w:r>
      <w:r w:rsidR="00F421A2">
        <w:rPr>
          <w:b/>
          <w:u w:val="single"/>
        </w:rPr>
        <w:t>s</w:t>
      </w:r>
      <w:r w:rsidR="009504F4" w:rsidRPr="009504F4">
        <w:rPr>
          <w:b/>
          <w:u w:val="single"/>
        </w:rPr>
        <w:t xml:space="preserve"> inability to c</w:t>
      </w:r>
      <w:r w:rsidRPr="009504F4">
        <w:rPr>
          <w:b/>
          <w:u w:val="single"/>
        </w:rPr>
        <w:t xml:space="preserve">omply with </w:t>
      </w:r>
      <w:r w:rsidR="009504F4" w:rsidRPr="009504F4">
        <w:rPr>
          <w:b/>
          <w:u w:val="single"/>
        </w:rPr>
        <w:t>conditions of the CBW p</w:t>
      </w:r>
      <w:r w:rsidR="002F57DF" w:rsidRPr="009504F4">
        <w:rPr>
          <w:b/>
          <w:u w:val="single"/>
        </w:rPr>
        <w:t>ermit</w:t>
      </w:r>
    </w:p>
    <w:p w:rsidR="002F57DF" w:rsidRPr="009504F4" w:rsidRDefault="002F57DF" w:rsidP="002F57DF">
      <w:pPr>
        <w:pStyle w:val="ListParagraph"/>
        <w:ind w:left="1440"/>
        <w:rPr>
          <w:b/>
        </w:rPr>
      </w:pPr>
    </w:p>
    <w:p w:rsidR="002F57DF" w:rsidRPr="009504F4" w:rsidRDefault="002F57DF" w:rsidP="002F57DF">
      <w:pPr>
        <w:rPr>
          <w:rFonts w:ascii="Times New Roman" w:hAnsi="Times New Roman" w:cs="Times New Roman"/>
          <w:b/>
          <w:sz w:val="24"/>
          <w:szCs w:val="24"/>
        </w:rPr>
      </w:pPr>
      <w:r w:rsidRPr="009504F4">
        <w:rPr>
          <w:rFonts w:ascii="Times New Roman" w:hAnsi="Times New Roman" w:cs="Times New Roman"/>
          <w:sz w:val="24"/>
          <w:szCs w:val="24"/>
        </w:rPr>
        <w:t>Serenity Springs also cannot satisfy the requirement that it “demonstrate . . . a showing of responsibility,” 50 C.F.R. § 13.21(b)(3), because it cannot show that it will “strict[ly] observ[e]” “all applicable foreign, state, local or other federal law,” as the CBW permit requires and t</w:t>
      </w:r>
      <w:r w:rsidR="00C20858">
        <w:rPr>
          <w:rFonts w:ascii="Times New Roman" w:hAnsi="Times New Roman" w:cs="Times New Roman"/>
          <w:sz w:val="24"/>
          <w:szCs w:val="24"/>
        </w:rPr>
        <w:t>his s</w:t>
      </w:r>
      <w:r w:rsidR="001C27CE">
        <w:rPr>
          <w:rFonts w:ascii="Times New Roman" w:hAnsi="Times New Roman" w:cs="Times New Roman"/>
          <w:sz w:val="24"/>
          <w:szCs w:val="24"/>
        </w:rPr>
        <w:t>ection</w:t>
      </w:r>
      <w:r w:rsidRPr="009504F4">
        <w:rPr>
          <w:rFonts w:ascii="Times New Roman" w:hAnsi="Times New Roman" w:cs="Times New Roman"/>
          <w:sz w:val="24"/>
          <w:szCs w:val="24"/>
        </w:rPr>
        <w:t xml:space="preserve"> amply illustrates.  </w:t>
      </w:r>
      <w:r w:rsidRPr="009504F4">
        <w:rPr>
          <w:rFonts w:ascii="Times New Roman" w:hAnsi="Times New Roman" w:cs="Times New Roman"/>
          <w:i/>
          <w:sz w:val="24"/>
          <w:szCs w:val="24"/>
        </w:rPr>
        <w:t>See, e.g.</w:t>
      </w:r>
      <w:r w:rsidRPr="009504F4">
        <w:rPr>
          <w:rFonts w:ascii="Times New Roman" w:hAnsi="Times New Roman" w:cs="Times New Roman"/>
          <w:sz w:val="24"/>
          <w:szCs w:val="24"/>
        </w:rPr>
        <w:t xml:space="preserve">, CBW Permit No. MA808265-0 (“The validity of [this CBW] permit is also conditioned upon strict observance of all applicable foreign, state, local or other federal law.”).  </w:t>
      </w:r>
    </w:p>
    <w:p w:rsidR="00423BCC" w:rsidRPr="009504F4" w:rsidRDefault="009504F4" w:rsidP="00E639FA">
      <w:pPr>
        <w:pStyle w:val="ListParagraph"/>
        <w:numPr>
          <w:ilvl w:val="3"/>
          <w:numId w:val="1"/>
        </w:numPr>
        <w:ind w:left="1440"/>
        <w:rPr>
          <w:b/>
          <w:u w:val="single"/>
        </w:rPr>
      </w:pPr>
      <w:r w:rsidRPr="009504F4">
        <w:rPr>
          <w:b/>
          <w:u w:val="single"/>
        </w:rPr>
        <w:t>Serenity Springs</w:t>
      </w:r>
      <w:r w:rsidR="00423BCC" w:rsidRPr="009504F4">
        <w:rPr>
          <w:b/>
          <w:u w:val="single"/>
        </w:rPr>
        <w:t xml:space="preserve"> </w:t>
      </w:r>
      <w:r w:rsidRPr="009504F4">
        <w:rPr>
          <w:b/>
          <w:u w:val="single"/>
        </w:rPr>
        <w:t>a</w:t>
      </w:r>
      <w:r w:rsidR="00ED7642" w:rsidRPr="009504F4">
        <w:rPr>
          <w:b/>
          <w:u w:val="single"/>
        </w:rPr>
        <w:t xml:space="preserve">ppears to </w:t>
      </w:r>
      <w:r w:rsidRPr="009504F4">
        <w:rPr>
          <w:b/>
          <w:u w:val="single"/>
        </w:rPr>
        <w:t>lack the requisite state p</w:t>
      </w:r>
      <w:r w:rsidR="005A0AD9" w:rsidRPr="009504F4">
        <w:rPr>
          <w:b/>
          <w:u w:val="single"/>
        </w:rPr>
        <w:t>ermits</w:t>
      </w:r>
      <w:r w:rsidR="00C957E1">
        <w:rPr>
          <w:b/>
          <w:u w:val="single"/>
        </w:rPr>
        <w:t xml:space="preserve">. </w:t>
      </w:r>
      <w:r w:rsidR="005A0AD9" w:rsidRPr="009504F4">
        <w:rPr>
          <w:b/>
          <w:u w:val="single"/>
        </w:rPr>
        <w:t xml:space="preserve"> </w:t>
      </w:r>
    </w:p>
    <w:p w:rsidR="005A0AD9" w:rsidRPr="009504F4" w:rsidRDefault="00ED7642" w:rsidP="006B0F5E">
      <w:pPr>
        <w:rPr>
          <w:rFonts w:ascii="Times New Roman" w:hAnsi="Times New Roman" w:cs="Times New Roman"/>
          <w:sz w:val="24"/>
          <w:szCs w:val="24"/>
        </w:rPr>
      </w:pPr>
      <w:r w:rsidRPr="009504F4">
        <w:rPr>
          <w:rFonts w:ascii="Times New Roman" w:hAnsi="Times New Roman" w:cs="Times New Roman"/>
          <w:sz w:val="24"/>
          <w:szCs w:val="24"/>
        </w:rPr>
        <w:br/>
        <w:t>Colorado law prohibits the possession of wildlife</w:t>
      </w:r>
      <w:r w:rsidR="00AF5481">
        <w:rPr>
          <w:rFonts w:ascii="Times New Roman" w:hAnsi="Times New Roman" w:cs="Times New Roman"/>
          <w:sz w:val="24"/>
          <w:szCs w:val="24"/>
        </w:rPr>
        <w:t xml:space="preserve"> unless specifically permitted.  </w:t>
      </w:r>
      <w:r w:rsidRPr="009504F4">
        <w:rPr>
          <w:rFonts w:ascii="Times New Roman" w:hAnsi="Times New Roman" w:cs="Times New Roman"/>
          <w:i/>
          <w:sz w:val="24"/>
          <w:szCs w:val="24"/>
        </w:rPr>
        <w:t>See</w:t>
      </w:r>
      <w:r w:rsidRPr="009504F4">
        <w:rPr>
          <w:rFonts w:ascii="Times New Roman" w:hAnsi="Times New Roman" w:cs="Times New Roman"/>
          <w:sz w:val="24"/>
          <w:szCs w:val="24"/>
        </w:rPr>
        <w:t xml:space="preserve"> Colo. Rev. Stat. § 33-6-109(1). </w:t>
      </w:r>
      <w:r w:rsidR="00AF5481">
        <w:rPr>
          <w:rFonts w:ascii="Times New Roman" w:hAnsi="Times New Roman" w:cs="Times New Roman"/>
          <w:sz w:val="24"/>
          <w:szCs w:val="24"/>
        </w:rPr>
        <w:t xml:space="preserve"> While Serenity Spring</w:t>
      </w:r>
      <w:r w:rsidRPr="009504F4">
        <w:rPr>
          <w:rFonts w:ascii="Times New Roman" w:hAnsi="Times New Roman" w:cs="Times New Roman"/>
          <w:sz w:val="24"/>
          <w:szCs w:val="24"/>
        </w:rPr>
        <w:t>s has submitted per</w:t>
      </w:r>
      <w:r w:rsidR="00686DB2">
        <w:rPr>
          <w:rFonts w:ascii="Times New Roman" w:hAnsi="Times New Roman" w:cs="Times New Roman"/>
          <w:sz w:val="24"/>
          <w:szCs w:val="24"/>
        </w:rPr>
        <w:t>mits for some of the species it</w:t>
      </w:r>
      <w:r w:rsidRPr="009504F4">
        <w:rPr>
          <w:rFonts w:ascii="Times New Roman" w:hAnsi="Times New Roman" w:cs="Times New Roman"/>
          <w:sz w:val="24"/>
          <w:szCs w:val="24"/>
        </w:rPr>
        <w:t xml:space="preserve"> </w:t>
      </w:r>
      <w:r w:rsidRPr="009504F4">
        <w:rPr>
          <w:rFonts w:ascii="Times New Roman" w:hAnsi="Times New Roman" w:cs="Times New Roman"/>
          <w:sz w:val="24"/>
          <w:szCs w:val="24"/>
        </w:rPr>
        <w:lastRenderedPageBreak/>
        <w:t>seeks a permit to breed, a number of these species are also notably absent from the sta</w:t>
      </w:r>
      <w:r w:rsidR="00686DB2">
        <w:rPr>
          <w:rFonts w:ascii="Times New Roman" w:hAnsi="Times New Roman" w:cs="Times New Roman"/>
          <w:sz w:val="24"/>
          <w:szCs w:val="24"/>
        </w:rPr>
        <w:t xml:space="preserve">te permits that were submitted.  </w:t>
      </w:r>
      <w:r w:rsidRPr="009504F4">
        <w:rPr>
          <w:rFonts w:ascii="Times New Roman" w:hAnsi="Times New Roman" w:cs="Times New Roman"/>
          <w:sz w:val="24"/>
          <w:szCs w:val="24"/>
        </w:rPr>
        <w:t>Specifically, the application materials provided to PETA indicate that Serenity Springs lacks the requisite state permit for cheetahs, clouded leopards, brown hyenas, and any lemurs other than ring-tailed le</w:t>
      </w:r>
      <w:r w:rsidR="00354DC0">
        <w:rPr>
          <w:rFonts w:ascii="Times New Roman" w:hAnsi="Times New Roman" w:cs="Times New Roman"/>
          <w:sz w:val="24"/>
          <w:szCs w:val="24"/>
        </w:rPr>
        <w:t xml:space="preserve">murs.  </w:t>
      </w:r>
      <w:r w:rsidRPr="009504F4">
        <w:rPr>
          <w:rFonts w:ascii="Times New Roman" w:hAnsi="Times New Roman" w:cs="Times New Roman"/>
          <w:i/>
          <w:sz w:val="24"/>
          <w:szCs w:val="24"/>
        </w:rPr>
        <w:t xml:space="preserve">See </w:t>
      </w:r>
      <w:r w:rsidRPr="009504F4">
        <w:rPr>
          <w:rFonts w:ascii="Times New Roman" w:hAnsi="Times New Roman" w:cs="Times New Roman"/>
          <w:sz w:val="24"/>
          <w:szCs w:val="24"/>
        </w:rPr>
        <w:t xml:space="preserve">App. 16-22; </w:t>
      </w:r>
      <w:r w:rsidR="00354DC0">
        <w:rPr>
          <w:rFonts w:ascii="Times New Roman" w:hAnsi="Times New Roman" w:cs="Times New Roman"/>
          <w:i/>
          <w:sz w:val="24"/>
          <w:szCs w:val="24"/>
        </w:rPr>
        <w:t xml:space="preserve">see also </w:t>
      </w:r>
      <w:r w:rsidRPr="009504F4">
        <w:rPr>
          <w:rFonts w:ascii="Times New Roman" w:hAnsi="Times New Roman" w:cs="Times New Roman"/>
          <w:sz w:val="24"/>
          <w:szCs w:val="24"/>
        </w:rPr>
        <w:t>Colo. Rev. Stat. § 33-6-109(1).</w:t>
      </w:r>
      <w:r w:rsidR="005A0AD9" w:rsidRPr="009504F4">
        <w:rPr>
          <w:rFonts w:ascii="Times New Roman" w:hAnsi="Times New Roman" w:cs="Times New Roman"/>
          <w:sz w:val="24"/>
          <w:szCs w:val="24"/>
        </w:rPr>
        <w:t xml:space="preserve"> These apparent violations warrant particular scrutiny given that Serenity Springs’</w:t>
      </w:r>
      <w:r w:rsidR="00F421A2">
        <w:rPr>
          <w:rFonts w:ascii="Times New Roman" w:hAnsi="Times New Roman" w:cs="Times New Roman"/>
          <w:sz w:val="24"/>
          <w:szCs w:val="24"/>
        </w:rPr>
        <w:t>s</w:t>
      </w:r>
      <w:r w:rsidR="005A0AD9" w:rsidRPr="009504F4">
        <w:rPr>
          <w:rFonts w:ascii="Times New Roman" w:hAnsi="Times New Roman" w:cs="Times New Roman"/>
          <w:sz w:val="24"/>
          <w:szCs w:val="24"/>
        </w:rPr>
        <w:t xml:space="preserve"> director has previously been cited by “the Colorado Division of Wildlife for illegally keeping bear and tiger cubs off </w:t>
      </w:r>
      <w:r w:rsidR="00354DC0">
        <w:rPr>
          <w:rFonts w:ascii="Times New Roman" w:hAnsi="Times New Roman" w:cs="Times New Roman"/>
          <w:sz w:val="24"/>
          <w:szCs w:val="24"/>
        </w:rPr>
        <w:t xml:space="preserve">the Serenity Springs property.”  </w:t>
      </w:r>
      <w:r w:rsidR="005A0AD9" w:rsidRPr="009504F4">
        <w:rPr>
          <w:rFonts w:ascii="Times New Roman" w:hAnsi="Times New Roman" w:cs="Times New Roman"/>
          <w:sz w:val="24"/>
          <w:szCs w:val="24"/>
        </w:rPr>
        <w:t xml:space="preserve">R. Scott Rappold, </w:t>
      </w:r>
      <w:r w:rsidR="00CF2117">
        <w:rPr>
          <w:rFonts w:ascii="Times New Roman" w:hAnsi="Times New Roman" w:cs="Times New Roman"/>
          <w:i/>
          <w:sz w:val="24"/>
          <w:szCs w:val="24"/>
        </w:rPr>
        <w:t>Big Cat Sanctuary C</w:t>
      </w:r>
      <w:r w:rsidR="005A0AD9" w:rsidRPr="009504F4">
        <w:rPr>
          <w:rFonts w:ascii="Times New Roman" w:hAnsi="Times New Roman" w:cs="Times New Roman"/>
          <w:i/>
          <w:sz w:val="24"/>
          <w:szCs w:val="24"/>
        </w:rPr>
        <w:t>o</w:t>
      </w:r>
      <w:r w:rsidR="00CF2117">
        <w:rPr>
          <w:rFonts w:ascii="Times New Roman" w:hAnsi="Times New Roman" w:cs="Times New Roman"/>
          <w:i/>
          <w:sz w:val="24"/>
          <w:szCs w:val="24"/>
        </w:rPr>
        <w:t>-Founder Accused of T</w:t>
      </w:r>
      <w:r w:rsidR="005A0AD9" w:rsidRPr="009504F4">
        <w:rPr>
          <w:rFonts w:ascii="Times New Roman" w:hAnsi="Times New Roman" w:cs="Times New Roman"/>
          <w:i/>
          <w:sz w:val="24"/>
          <w:szCs w:val="24"/>
        </w:rPr>
        <w:t>heft</w:t>
      </w:r>
      <w:r w:rsidR="00CF2117">
        <w:rPr>
          <w:rFonts w:ascii="Times New Roman" w:hAnsi="Times New Roman" w:cs="Times New Roman"/>
          <w:sz w:val="24"/>
          <w:szCs w:val="24"/>
        </w:rPr>
        <w:t xml:space="preserve">, The Gazette, Oct. 1, 2010.  </w:t>
      </w:r>
    </w:p>
    <w:p w:rsidR="0038723C" w:rsidRPr="009504F4" w:rsidRDefault="005A0AD9" w:rsidP="00BC477D">
      <w:pPr>
        <w:rPr>
          <w:rFonts w:ascii="Times New Roman" w:hAnsi="Times New Roman" w:cs="Times New Roman"/>
          <w:sz w:val="24"/>
          <w:szCs w:val="24"/>
        </w:rPr>
      </w:pPr>
      <w:r w:rsidRPr="009504F4">
        <w:rPr>
          <w:rFonts w:ascii="Times New Roman" w:hAnsi="Times New Roman" w:cs="Times New Roman"/>
          <w:sz w:val="24"/>
          <w:szCs w:val="24"/>
        </w:rPr>
        <w:t>Because it appears from the face of its own application that Serenity Springs lacks the state permits needed to engage in the acti</w:t>
      </w:r>
      <w:r w:rsidR="00354DC0">
        <w:rPr>
          <w:rFonts w:ascii="Times New Roman" w:hAnsi="Times New Roman" w:cs="Times New Roman"/>
          <w:sz w:val="24"/>
          <w:szCs w:val="24"/>
        </w:rPr>
        <w:t xml:space="preserve">vities for which it seeks a CBW </w:t>
      </w:r>
      <w:r w:rsidRPr="009504F4">
        <w:rPr>
          <w:rFonts w:ascii="Times New Roman" w:hAnsi="Times New Roman" w:cs="Times New Roman"/>
          <w:sz w:val="24"/>
          <w:szCs w:val="24"/>
        </w:rPr>
        <w:t>permit—and given Serenity Springs’</w:t>
      </w:r>
      <w:r w:rsidR="00F421A2">
        <w:rPr>
          <w:rFonts w:ascii="Times New Roman" w:hAnsi="Times New Roman" w:cs="Times New Roman"/>
          <w:sz w:val="24"/>
          <w:szCs w:val="24"/>
        </w:rPr>
        <w:t>s</w:t>
      </w:r>
      <w:r w:rsidRPr="009504F4">
        <w:rPr>
          <w:rFonts w:ascii="Times New Roman" w:hAnsi="Times New Roman" w:cs="Times New Roman"/>
          <w:sz w:val="24"/>
          <w:szCs w:val="24"/>
        </w:rPr>
        <w:t xml:space="preserve"> prior violations of state wildlife laws—the FWS should deny its permit application. </w:t>
      </w:r>
    </w:p>
    <w:p w:rsidR="00D20D96" w:rsidRPr="009504F4" w:rsidRDefault="009504F4" w:rsidP="00354DC0">
      <w:pPr>
        <w:pStyle w:val="ListParagraph"/>
        <w:numPr>
          <w:ilvl w:val="3"/>
          <w:numId w:val="1"/>
        </w:numPr>
        <w:ind w:left="1440"/>
        <w:rPr>
          <w:b/>
          <w:u w:val="single"/>
        </w:rPr>
      </w:pPr>
      <w:r w:rsidRPr="009504F4">
        <w:rPr>
          <w:b/>
          <w:u w:val="single"/>
        </w:rPr>
        <w:t>Other l</w:t>
      </w:r>
      <w:r w:rsidR="00D20D96" w:rsidRPr="009504F4">
        <w:rPr>
          <w:b/>
          <w:u w:val="single"/>
        </w:rPr>
        <w:t>aws</w:t>
      </w:r>
    </w:p>
    <w:p w:rsidR="00D20D96" w:rsidRPr="009504F4" w:rsidRDefault="00D20D96" w:rsidP="00D20D96">
      <w:pPr>
        <w:pStyle w:val="ListParagraph"/>
        <w:ind w:left="1440"/>
        <w:rPr>
          <w:b/>
        </w:rPr>
      </w:pPr>
    </w:p>
    <w:p w:rsidR="00D20D96" w:rsidRPr="009504F4" w:rsidRDefault="0082753E" w:rsidP="00DB5D9A">
      <w:pPr>
        <w:rPr>
          <w:rFonts w:ascii="Times New Roman" w:hAnsi="Times New Roman" w:cs="Times New Roman"/>
          <w:sz w:val="24"/>
          <w:szCs w:val="24"/>
        </w:rPr>
      </w:pPr>
      <w:r>
        <w:rPr>
          <w:rFonts w:ascii="Times New Roman" w:hAnsi="Times New Roman" w:cs="Times New Roman"/>
          <w:sz w:val="24"/>
          <w:szCs w:val="24"/>
        </w:rPr>
        <w:t>Sculac</w:t>
      </w:r>
      <w:r w:rsidR="00D20D96" w:rsidRPr="009504F4">
        <w:rPr>
          <w:rFonts w:ascii="Times New Roman" w:hAnsi="Times New Roman" w:cs="Times New Roman"/>
          <w:sz w:val="24"/>
          <w:szCs w:val="24"/>
        </w:rPr>
        <w:t xml:space="preserve"> was recently convicted of theft, and sentenced to spend six years at a halfway house, in connection with the 2009 attack</w:t>
      </w:r>
      <w:r w:rsidR="00A106C8">
        <w:rPr>
          <w:rFonts w:ascii="Times New Roman" w:hAnsi="Times New Roman" w:cs="Times New Roman"/>
          <w:sz w:val="24"/>
          <w:szCs w:val="24"/>
        </w:rPr>
        <w:t xml:space="preserve"> by a tiger on a volunteer (</w:t>
      </w:r>
      <w:r w:rsidR="00A106C8">
        <w:rPr>
          <w:rFonts w:ascii="Times New Roman" w:hAnsi="Times New Roman" w:cs="Times New Roman"/>
          <w:i/>
          <w:sz w:val="24"/>
          <w:szCs w:val="24"/>
        </w:rPr>
        <w:t>see</w:t>
      </w:r>
      <w:r w:rsidR="00A106C8">
        <w:rPr>
          <w:rFonts w:ascii="Times New Roman" w:hAnsi="Times New Roman" w:cs="Times New Roman"/>
          <w:sz w:val="24"/>
          <w:szCs w:val="24"/>
        </w:rPr>
        <w:t xml:space="preserve"> § III.D.5, </w:t>
      </w:r>
      <w:r w:rsidR="00A106C8">
        <w:rPr>
          <w:rFonts w:ascii="Times New Roman" w:hAnsi="Times New Roman" w:cs="Times New Roman"/>
          <w:i/>
          <w:sz w:val="24"/>
          <w:szCs w:val="24"/>
        </w:rPr>
        <w:t>supra</w:t>
      </w:r>
      <w:r w:rsidR="00A106C8">
        <w:rPr>
          <w:rFonts w:ascii="Times New Roman" w:hAnsi="Times New Roman" w:cs="Times New Roman"/>
          <w:sz w:val="24"/>
          <w:szCs w:val="24"/>
        </w:rPr>
        <w:t>)</w:t>
      </w:r>
      <w:r w:rsidR="00D20D96" w:rsidRPr="009504F4">
        <w:rPr>
          <w:rFonts w:ascii="Times New Roman" w:hAnsi="Times New Roman" w:cs="Times New Roman"/>
          <w:sz w:val="24"/>
          <w:szCs w:val="24"/>
        </w:rPr>
        <w:t xml:space="preserve">.  R. Scott Rappold, </w:t>
      </w:r>
      <w:r w:rsidR="00D20D96" w:rsidRPr="009504F4">
        <w:rPr>
          <w:rFonts w:ascii="Times New Roman" w:hAnsi="Times New Roman" w:cs="Times New Roman"/>
          <w:i/>
          <w:sz w:val="24"/>
          <w:szCs w:val="24"/>
        </w:rPr>
        <w:t>Big Cat Sanctuary Co-Founder Guilty but Avoids Prison Time</w:t>
      </w:r>
      <w:r w:rsidR="00D20D96" w:rsidRPr="009504F4">
        <w:rPr>
          <w:rFonts w:ascii="Times New Roman" w:hAnsi="Times New Roman" w:cs="Times New Roman"/>
          <w:sz w:val="24"/>
          <w:szCs w:val="24"/>
        </w:rPr>
        <w:t xml:space="preserve">, The Gazette, Oct. 26, 2010.  Although the USDA was still investigating and had not assessed any fines for the incident, Sculac told the victim of the attack that Serenity Springs had in fact been fined $40,500.  He claimed that he would lose his house, the sanctuary would be shut down, and the animals euthanized if the victim did not pay the fine—which the victim did, delivering a check to Sculac for $40,500.  R. Scott Rappold, </w:t>
      </w:r>
      <w:r w:rsidR="00D20D96" w:rsidRPr="009504F4">
        <w:rPr>
          <w:rFonts w:ascii="Times New Roman" w:hAnsi="Times New Roman" w:cs="Times New Roman"/>
          <w:i/>
          <w:sz w:val="24"/>
          <w:szCs w:val="24"/>
        </w:rPr>
        <w:t>Big Cat Sanctuary Co-Founder Accused of Theft</w:t>
      </w:r>
      <w:r w:rsidR="00A106C8">
        <w:rPr>
          <w:rFonts w:ascii="Times New Roman" w:hAnsi="Times New Roman" w:cs="Times New Roman"/>
          <w:sz w:val="24"/>
          <w:szCs w:val="24"/>
        </w:rPr>
        <w:t xml:space="preserve">, The Gazette, Oct. 1, 2010; </w:t>
      </w:r>
      <w:r w:rsidR="00A106C8">
        <w:rPr>
          <w:rFonts w:ascii="Times New Roman" w:hAnsi="Times New Roman" w:cs="Times New Roman"/>
          <w:i/>
          <w:sz w:val="24"/>
          <w:szCs w:val="24"/>
        </w:rPr>
        <w:t>see also</w:t>
      </w:r>
      <w:r w:rsidR="00A106C8">
        <w:rPr>
          <w:rFonts w:ascii="Times New Roman" w:hAnsi="Times New Roman" w:cs="Times New Roman"/>
          <w:sz w:val="24"/>
          <w:szCs w:val="24"/>
        </w:rPr>
        <w:t xml:space="preserve"> USDA Compl. ¶ 3.</w:t>
      </w:r>
      <w:r w:rsidR="00D20D96" w:rsidRPr="009504F4">
        <w:rPr>
          <w:rFonts w:ascii="Times New Roman" w:hAnsi="Times New Roman" w:cs="Times New Roman"/>
          <w:sz w:val="24"/>
          <w:szCs w:val="24"/>
        </w:rPr>
        <w:t xml:space="preserve">  Noting Sculac’s </w:t>
      </w:r>
      <w:r w:rsidR="00D20D96" w:rsidRPr="009504F4">
        <w:rPr>
          <w:rFonts w:ascii="Times New Roman" w:hAnsi="Times New Roman" w:cs="Times New Roman"/>
          <w:i/>
          <w:sz w:val="24"/>
          <w:szCs w:val="24"/>
        </w:rPr>
        <w:t>two prior felony convictions</w:t>
      </w:r>
      <w:r w:rsidR="00D20D96" w:rsidRPr="009504F4">
        <w:rPr>
          <w:rFonts w:ascii="Times New Roman" w:hAnsi="Times New Roman" w:cs="Times New Roman"/>
          <w:sz w:val="24"/>
          <w:szCs w:val="24"/>
        </w:rPr>
        <w:t xml:space="preserve">, 4th Judicial District Judge David Gilbert told him: “You’ve been a con artist.  You’ve been misusing people.  You’ve been picking on people who are in a vulnerable state.”  R. Scott Rappold, </w:t>
      </w:r>
      <w:r w:rsidR="00D20D96" w:rsidRPr="009504F4">
        <w:rPr>
          <w:rFonts w:ascii="Times New Roman" w:hAnsi="Times New Roman" w:cs="Times New Roman"/>
          <w:i/>
          <w:sz w:val="24"/>
          <w:szCs w:val="24"/>
        </w:rPr>
        <w:t>Big Cat Sanctuary Co-Founder Guilty but Avoids Prison Time</w:t>
      </w:r>
      <w:r w:rsidR="00D20D96" w:rsidRPr="009504F4">
        <w:rPr>
          <w:rFonts w:ascii="Times New Roman" w:hAnsi="Times New Roman" w:cs="Times New Roman"/>
          <w:sz w:val="24"/>
          <w:szCs w:val="24"/>
        </w:rPr>
        <w:t xml:space="preserve">, The Gazette, Oct. 26, 2010.  </w:t>
      </w:r>
    </w:p>
    <w:p w:rsidR="00D20D96" w:rsidRPr="009504F4" w:rsidRDefault="00D20D96" w:rsidP="00DB5D9A">
      <w:pPr>
        <w:rPr>
          <w:rFonts w:ascii="Times New Roman" w:hAnsi="Times New Roman" w:cs="Times New Roman"/>
          <w:b/>
          <w:sz w:val="24"/>
          <w:szCs w:val="24"/>
        </w:rPr>
      </w:pPr>
      <w:r w:rsidRPr="009504F4">
        <w:rPr>
          <w:rFonts w:ascii="Times New Roman" w:hAnsi="Times New Roman" w:cs="Times New Roman"/>
          <w:sz w:val="24"/>
          <w:szCs w:val="24"/>
        </w:rPr>
        <w:t xml:space="preserve">This wasn’t the first time Sculac was accused of being a con artist.  In 2002, he was arrested on four counts of theft, accused of taking payment in two businesses for services and supplies that he failed to deliver.  Requesting bail be set at $100,000, a deputy wrote: “[Sculac] has shown proficiency in obtaining large sums of money by deception.”  R. Scott Rappold, </w:t>
      </w:r>
      <w:r w:rsidRPr="009504F4">
        <w:rPr>
          <w:rFonts w:ascii="Times New Roman" w:hAnsi="Times New Roman" w:cs="Times New Roman"/>
          <w:i/>
          <w:sz w:val="24"/>
          <w:szCs w:val="24"/>
        </w:rPr>
        <w:t>Big Cat Sanctuary Co-Founder Accused of Theft</w:t>
      </w:r>
      <w:r w:rsidRPr="009504F4">
        <w:rPr>
          <w:rFonts w:ascii="Times New Roman" w:hAnsi="Times New Roman" w:cs="Times New Roman"/>
          <w:sz w:val="24"/>
          <w:szCs w:val="24"/>
        </w:rPr>
        <w:t xml:space="preserve">, The Gazette, Oct. 1, 2010.       </w:t>
      </w:r>
    </w:p>
    <w:p w:rsidR="0038723C" w:rsidRPr="009504F4" w:rsidRDefault="009504F4" w:rsidP="00010EE8">
      <w:pPr>
        <w:pStyle w:val="ListParagraph"/>
        <w:numPr>
          <w:ilvl w:val="0"/>
          <w:numId w:val="1"/>
        </w:numPr>
        <w:rPr>
          <w:b/>
          <w:u w:val="single"/>
        </w:rPr>
      </w:pPr>
      <w:r w:rsidRPr="009504F4">
        <w:rPr>
          <w:b/>
          <w:u w:val="single"/>
        </w:rPr>
        <w:t>S</w:t>
      </w:r>
      <w:r>
        <w:rPr>
          <w:b/>
          <w:u w:val="single"/>
        </w:rPr>
        <w:t xml:space="preserve">erenity </w:t>
      </w:r>
      <w:r w:rsidRPr="009504F4">
        <w:rPr>
          <w:b/>
          <w:u w:val="single"/>
        </w:rPr>
        <w:t>S</w:t>
      </w:r>
      <w:r>
        <w:rPr>
          <w:b/>
          <w:u w:val="single"/>
        </w:rPr>
        <w:t>pring</w:t>
      </w:r>
      <w:r w:rsidR="00F421A2">
        <w:rPr>
          <w:b/>
          <w:u w:val="single"/>
        </w:rPr>
        <w:t>s</w:t>
      </w:r>
      <w:r w:rsidR="0052480E">
        <w:rPr>
          <w:b/>
          <w:u w:val="single"/>
        </w:rPr>
        <w:t>’s E</w:t>
      </w:r>
      <w:r w:rsidRPr="009504F4">
        <w:rPr>
          <w:b/>
          <w:u w:val="single"/>
        </w:rPr>
        <w:t>xpertise, Facilities, and Other Resources Are I</w:t>
      </w:r>
      <w:r w:rsidR="0038723C" w:rsidRPr="009504F4">
        <w:rPr>
          <w:b/>
          <w:u w:val="single"/>
        </w:rPr>
        <w:t xml:space="preserve">nadequate.  </w:t>
      </w:r>
    </w:p>
    <w:p w:rsidR="00565CA0" w:rsidRPr="009504F4" w:rsidRDefault="00BC3EE6" w:rsidP="00565CA0">
      <w:pPr>
        <w:spacing w:after="0"/>
        <w:rPr>
          <w:rFonts w:ascii="Times New Roman" w:hAnsi="Times New Roman" w:cs="Times New Roman"/>
          <w:sz w:val="24"/>
          <w:szCs w:val="24"/>
        </w:rPr>
      </w:pPr>
      <w:r w:rsidRPr="009504F4">
        <w:rPr>
          <w:rFonts w:ascii="Times New Roman" w:hAnsi="Times New Roman" w:cs="Times New Roman"/>
          <w:sz w:val="24"/>
          <w:szCs w:val="24"/>
        </w:rPr>
        <w:br/>
      </w:r>
      <w:r w:rsidR="00565CA0" w:rsidRPr="009504F4">
        <w:rPr>
          <w:rFonts w:ascii="Times New Roman" w:hAnsi="Times New Roman" w:cs="Times New Roman"/>
          <w:sz w:val="24"/>
          <w:szCs w:val="24"/>
        </w:rPr>
        <w:t xml:space="preserve">In considering an application, § 17.21 of the regulations requires the FWS to consider “whether the expertise, facilities or other resources available to the applicant appear adequate to enhance the propagation or survival of the affected wildlife.”  50 C.F.R. § 17.21(g)(3).  Serenity Springs lacks the finances, the expert staff, the breeding experience, and the facilities necessary to operate a successful and humane conservation breeding program.  </w:t>
      </w:r>
    </w:p>
    <w:p w:rsidR="00565CA0" w:rsidRPr="009504F4" w:rsidRDefault="00565CA0" w:rsidP="00565CA0">
      <w:pPr>
        <w:spacing w:after="0"/>
        <w:rPr>
          <w:rFonts w:ascii="Times New Roman" w:hAnsi="Times New Roman" w:cs="Times New Roman"/>
          <w:b/>
          <w:sz w:val="24"/>
          <w:szCs w:val="24"/>
        </w:rPr>
      </w:pPr>
    </w:p>
    <w:p w:rsidR="00565CA0" w:rsidRPr="009504F4" w:rsidRDefault="009504F4" w:rsidP="007E140F">
      <w:pPr>
        <w:pStyle w:val="ListParagraph"/>
        <w:numPr>
          <w:ilvl w:val="0"/>
          <w:numId w:val="26"/>
        </w:numPr>
        <w:ind w:left="1440"/>
        <w:rPr>
          <w:b/>
          <w:u w:val="single"/>
        </w:rPr>
      </w:pPr>
      <w:r w:rsidRPr="009504F4">
        <w:rPr>
          <w:b/>
          <w:u w:val="single"/>
        </w:rPr>
        <w:lastRenderedPageBreak/>
        <w:t>S</w:t>
      </w:r>
      <w:r>
        <w:rPr>
          <w:b/>
          <w:u w:val="single"/>
        </w:rPr>
        <w:t xml:space="preserve">erenity </w:t>
      </w:r>
      <w:r w:rsidRPr="009504F4">
        <w:rPr>
          <w:b/>
          <w:u w:val="single"/>
        </w:rPr>
        <w:t>S</w:t>
      </w:r>
      <w:r>
        <w:rPr>
          <w:b/>
          <w:u w:val="single"/>
        </w:rPr>
        <w:t>prings</w:t>
      </w:r>
      <w:r w:rsidRPr="009504F4">
        <w:rPr>
          <w:b/>
          <w:u w:val="single"/>
        </w:rPr>
        <w:t xml:space="preserve"> lacks the financial resources to qualify for a CBW p</w:t>
      </w:r>
      <w:r w:rsidR="00565CA0" w:rsidRPr="009504F4">
        <w:rPr>
          <w:b/>
          <w:u w:val="single"/>
        </w:rPr>
        <w:t>ermit.</w:t>
      </w:r>
      <w:r>
        <w:rPr>
          <w:b/>
          <w:u w:val="single"/>
        </w:rPr>
        <w:br/>
      </w:r>
    </w:p>
    <w:p w:rsidR="00565CA0" w:rsidRPr="009504F4" w:rsidRDefault="00565CA0" w:rsidP="00DB5D9A">
      <w:pPr>
        <w:rPr>
          <w:rFonts w:ascii="Times New Roman" w:hAnsi="Times New Roman" w:cs="Times New Roman"/>
          <w:sz w:val="24"/>
          <w:szCs w:val="24"/>
        </w:rPr>
      </w:pPr>
      <w:r w:rsidRPr="009504F4">
        <w:rPr>
          <w:rFonts w:ascii="Times New Roman" w:hAnsi="Times New Roman" w:cs="Times New Roman"/>
          <w:sz w:val="24"/>
          <w:szCs w:val="24"/>
        </w:rPr>
        <w:t>Serenity Springs lacks the financial resources to run a conservation breeding program.  Serenity Spring</w:t>
      </w:r>
      <w:r w:rsidR="00F421A2">
        <w:rPr>
          <w:rFonts w:ascii="Times New Roman" w:hAnsi="Times New Roman" w:cs="Times New Roman"/>
          <w:sz w:val="24"/>
          <w:szCs w:val="24"/>
        </w:rPr>
        <w:t>s</w:t>
      </w:r>
      <w:r w:rsidRPr="009504F4">
        <w:rPr>
          <w:rFonts w:ascii="Times New Roman" w:hAnsi="Times New Roman" w:cs="Times New Roman"/>
          <w:sz w:val="24"/>
          <w:szCs w:val="24"/>
        </w:rPr>
        <w:t xml:space="preserve">’s most recent IRS Form 990, for the year 2011, shows </w:t>
      </w:r>
      <w:r w:rsidR="007E140F">
        <w:rPr>
          <w:rFonts w:ascii="Times New Roman" w:hAnsi="Times New Roman" w:cs="Times New Roman"/>
          <w:sz w:val="24"/>
          <w:szCs w:val="24"/>
        </w:rPr>
        <w:t>net assets or fund balances of       -</w:t>
      </w:r>
      <w:r w:rsidRPr="009504F4">
        <w:rPr>
          <w:rFonts w:ascii="Times New Roman" w:hAnsi="Times New Roman" w:cs="Times New Roman"/>
          <w:sz w:val="24"/>
          <w:szCs w:val="24"/>
        </w:rPr>
        <w:t xml:space="preserve">$3,238 at the beginning of the year and -$43,096 at the end.  2011 Form 990.  The 990 for 2010 and </w:t>
      </w:r>
      <w:r w:rsidR="007E140F">
        <w:rPr>
          <w:rFonts w:ascii="Times New Roman" w:hAnsi="Times New Roman" w:cs="Times New Roman"/>
          <w:sz w:val="24"/>
          <w:szCs w:val="24"/>
        </w:rPr>
        <w:t xml:space="preserve">2009 show </w:t>
      </w:r>
      <w:r w:rsidRPr="009504F4">
        <w:rPr>
          <w:rFonts w:ascii="Times New Roman" w:hAnsi="Times New Roman" w:cs="Times New Roman"/>
          <w:sz w:val="24"/>
          <w:szCs w:val="24"/>
        </w:rPr>
        <w:t xml:space="preserve">end balances of -$3,238 and $0, respectively, while the 990 for 2007 shows a balance of -$301,015 at the beginning of the year and -$351,401 at the end.  2010 Form 990; 2009 Form 990; 2007 Form 990.  It does not appear that the facility filed a Form 990 for 2008.  </w:t>
      </w:r>
      <w:r w:rsidRPr="009504F4">
        <w:rPr>
          <w:rFonts w:ascii="Times New Roman" w:hAnsi="Times New Roman" w:cs="Times New Roman"/>
          <w:i/>
          <w:sz w:val="24"/>
          <w:szCs w:val="24"/>
        </w:rPr>
        <w:t xml:space="preserve">See </w:t>
      </w:r>
      <w:r w:rsidRPr="009504F4">
        <w:rPr>
          <w:rFonts w:ascii="Times New Roman" w:hAnsi="Times New Roman" w:cs="Times New Roman"/>
          <w:sz w:val="24"/>
          <w:szCs w:val="24"/>
        </w:rPr>
        <w:t xml:space="preserve">990 Finder, Foundation Center, http://990finder.foundationcenter.org/990results.aspx?990_type=&amp;fn=serenity+springs&amp;st=CO&amp;zp=&amp;ei=&amp;fy=&amp;action=Find.  </w:t>
      </w:r>
    </w:p>
    <w:p w:rsidR="00565CA0" w:rsidRPr="009504F4" w:rsidRDefault="00565CA0" w:rsidP="00DB5D9A">
      <w:pPr>
        <w:rPr>
          <w:rFonts w:ascii="Times New Roman" w:hAnsi="Times New Roman" w:cs="Times New Roman"/>
          <w:sz w:val="24"/>
          <w:szCs w:val="24"/>
        </w:rPr>
      </w:pPr>
      <w:r w:rsidRPr="009504F4">
        <w:rPr>
          <w:rFonts w:ascii="Times New Roman" w:hAnsi="Times New Roman" w:cs="Times New Roman"/>
          <w:sz w:val="24"/>
          <w:szCs w:val="24"/>
        </w:rPr>
        <w:t>The facility has repeatedly discussed its financial difficulties.  In 2001, Sculac told the</w:t>
      </w:r>
      <w:r w:rsidRPr="009504F4">
        <w:rPr>
          <w:rFonts w:ascii="Times New Roman" w:hAnsi="Times New Roman" w:cs="Times New Roman"/>
          <w:i/>
          <w:sz w:val="24"/>
          <w:szCs w:val="24"/>
        </w:rPr>
        <w:t xml:space="preserve"> Rocky Mountain News</w:t>
      </w:r>
      <w:r w:rsidRPr="009504F4">
        <w:rPr>
          <w:rFonts w:ascii="Times New Roman" w:hAnsi="Times New Roman" w:cs="Times New Roman"/>
          <w:sz w:val="24"/>
          <w:szCs w:val="24"/>
        </w:rPr>
        <w:t xml:space="preserve"> that Serenity Springs had “almost run out of meat” and that it had been forced to use “money set aside for the payment on the meat truck” to buy food instead.  Deborah Frazier, </w:t>
      </w:r>
      <w:r w:rsidRPr="009504F4">
        <w:rPr>
          <w:rFonts w:ascii="Times New Roman" w:hAnsi="Times New Roman" w:cs="Times New Roman"/>
          <w:i/>
          <w:sz w:val="24"/>
          <w:szCs w:val="24"/>
        </w:rPr>
        <w:t>Donations Drop, but Big Cats Still Need Meat</w:t>
      </w:r>
      <w:r w:rsidRPr="009504F4">
        <w:rPr>
          <w:rFonts w:ascii="Times New Roman" w:hAnsi="Times New Roman" w:cs="Times New Roman"/>
          <w:sz w:val="24"/>
          <w:szCs w:val="24"/>
        </w:rPr>
        <w:t xml:space="preserve">, Rocky Mountain News, Oct. 10, 2001, at 14A.  Two years later, he told the </w:t>
      </w:r>
      <w:r w:rsidRPr="009504F4">
        <w:rPr>
          <w:rFonts w:ascii="Times New Roman" w:hAnsi="Times New Roman" w:cs="Times New Roman"/>
          <w:i/>
          <w:sz w:val="24"/>
          <w:szCs w:val="24"/>
        </w:rPr>
        <w:t>Denver Post</w:t>
      </w:r>
      <w:r w:rsidRPr="009504F4">
        <w:rPr>
          <w:rFonts w:ascii="Times New Roman" w:hAnsi="Times New Roman" w:cs="Times New Roman"/>
          <w:sz w:val="24"/>
          <w:szCs w:val="24"/>
        </w:rPr>
        <w:t xml:space="preserve"> that he had overdrawn the business account by more than $22,000 and, as a result, that the company that delivered food for the animals had stopped its bimonthly delivery.  Eileen Kelley, </w:t>
      </w:r>
      <w:r w:rsidRPr="009504F4">
        <w:rPr>
          <w:rFonts w:ascii="Times New Roman" w:hAnsi="Times New Roman" w:cs="Times New Roman"/>
          <w:i/>
          <w:sz w:val="24"/>
          <w:szCs w:val="24"/>
        </w:rPr>
        <w:t>Cat-Refuge Worker Survives Attack of 2 Tigers</w:t>
      </w:r>
      <w:r w:rsidRPr="009504F4">
        <w:rPr>
          <w:rFonts w:ascii="Times New Roman" w:hAnsi="Times New Roman" w:cs="Times New Roman"/>
          <w:sz w:val="24"/>
          <w:szCs w:val="24"/>
        </w:rPr>
        <w:t xml:space="preserve">, Denver Post, July 1, 2003, at B03.  The </w:t>
      </w:r>
      <w:r w:rsidRPr="009504F4">
        <w:rPr>
          <w:rFonts w:ascii="Times New Roman" w:hAnsi="Times New Roman" w:cs="Times New Roman"/>
          <w:i/>
          <w:sz w:val="24"/>
          <w:szCs w:val="24"/>
        </w:rPr>
        <w:t>Rocky Mountain News</w:t>
      </w:r>
      <w:r w:rsidRPr="009504F4">
        <w:rPr>
          <w:rFonts w:ascii="Times New Roman" w:hAnsi="Times New Roman" w:cs="Times New Roman"/>
          <w:sz w:val="24"/>
          <w:szCs w:val="24"/>
        </w:rPr>
        <w:t xml:space="preserve"> described “periodic panics when contributions fall short.”  Deborah Frazier &amp; Gary Gerhardt, </w:t>
      </w:r>
      <w:r w:rsidRPr="009504F4">
        <w:rPr>
          <w:rFonts w:ascii="Times New Roman" w:hAnsi="Times New Roman" w:cs="Times New Roman"/>
          <w:i/>
          <w:sz w:val="24"/>
          <w:szCs w:val="24"/>
        </w:rPr>
        <w:t>Last Refuge for Big Cats?  Colorado Sanctuaries Try to Take up Slack from Sites Elsewhere</w:t>
      </w:r>
      <w:r w:rsidRPr="009504F4">
        <w:rPr>
          <w:rFonts w:ascii="Times New Roman" w:hAnsi="Times New Roman" w:cs="Times New Roman"/>
          <w:sz w:val="24"/>
          <w:szCs w:val="24"/>
        </w:rPr>
        <w:t xml:space="preserve">, Rocky Mountain News, Sept. 9, 2003, at 6A.  Then, again, in 2006, the facility reported that its food supplies were running short.  Deborah Frazier, </w:t>
      </w:r>
      <w:r w:rsidRPr="009504F4">
        <w:rPr>
          <w:rFonts w:ascii="Times New Roman" w:hAnsi="Times New Roman" w:cs="Times New Roman"/>
          <w:i/>
          <w:sz w:val="24"/>
          <w:szCs w:val="24"/>
        </w:rPr>
        <w:t>Big-Cat Sanctuary in a Jam</w:t>
      </w:r>
      <w:r w:rsidRPr="009504F4">
        <w:rPr>
          <w:rFonts w:ascii="Times New Roman" w:hAnsi="Times New Roman" w:cs="Times New Roman"/>
          <w:sz w:val="24"/>
          <w:szCs w:val="24"/>
        </w:rPr>
        <w:t xml:space="preserve">, Rocky Mountain News, June 26, 2006, at 15A.  And, in 2008, Sculac referred to the effort to pay the facility’s $19,000-a-month tab as “[d]ay-to-day.”  Rick Tosches, </w:t>
      </w:r>
      <w:r w:rsidRPr="009504F4">
        <w:rPr>
          <w:rFonts w:ascii="Times New Roman" w:hAnsi="Times New Roman" w:cs="Times New Roman"/>
          <w:i/>
          <w:sz w:val="24"/>
          <w:szCs w:val="24"/>
        </w:rPr>
        <w:t>Sanctuary from the Wild World</w:t>
      </w:r>
      <w:r w:rsidRPr="009504F4">
        <w:rPr>
          <w:rFonts w:ascii="Times New Roman" w:hAnsi="Times New Roman" w:cs="Times New Roman"/>
          <w:sz w:val="24"/>
          <w:szCs w:val="24"/>
        </w:rPr>
        <w:t xml:space="preserve">, Colorado Springs Independent, Sept. 18, 2008, at 8.  Indeed, the “property has been in and out of foreclosure several times.”  R. Scott Rappold, </w:t>
      </w:r>
      <w:r w:rsidRPr="009504F4">
        <w:rPr>
          <w:rFonts w:ascii="Times New Roman" w:hAnsi="Times New Roman" w:cs="Times New Roman"/>
          <w:i/>
          <w:sz w:val="24"/>
          <w:szCs w:val="24"/>
        </w:rPr>
        <w:t>Big Cat Sanctuary Co-Founder Accused of Theft</w:t>
      </w:r>
      <w:r w:rsidRPr="009504F4">
        <w:rPr>
          <w:rFonts w:ascii="Times New Roman" w:hAnsi="Times New Roman" w:cs="Times New Roman"/>
          <w:sz w:val="24"/>
          <w:szCs w:val="24"/>
        </w:rPr>
        <w:t xml:space="preserve">, The Gazette, Oct. 1, 2010.  In 2006, the facility only survived by selling land.  Deborah Frazier, </w:t>
      </w:r>
      <w:r w:rsidRPr="009504F4">
        <w:rPr>
          <w:rFonts w:ascii="Times New Roman" w:hAnsi="Times New Roman" w:cs="Times New Roman"/>
          <w:i/>
          <w:sz w:val="24"/>
          <w:szCs w:val="24"/>
        </w:rPr>
        <w:t>Exotic Wildlife Sanctuaries Call $100,000 Bond Plan Unbearable</w:t>
      </w:r>
      <w:r w:rsidRPr="009504F4">
        <w:rPr>
          <w:rFonts w:ascii="Times New Roman" w:hAnsi="Times New Roman" w:cs="Times New Roman"/>
          <w:sz w:val="24"/>
          <w:szCs w:val="24"/>
        </w:rPr>
        <w:t xml:space="preserve">, Rocky Mountain News, May 7, 2007, at 20.           </w:t>
      </w:r>
    </w:p>
    <w:p w:rsidR="00565CA0" w:rsidRPr="009504F4" w:rsidRDefault="00565CA0" w:rsidP="00DB5D9A">
      <w:pPr>
        <w:rPr>
          <w:rFonts w:ascii="Times New Roman" w:hAnsi="Times New Roman" w:cs="Times New Roman"/>
          <w:b/>
          <w:sz w:val="24"/>
          <w:szCs w:val="24"/>
        </w:rPr>
      </w:pPr>
      <w:r w:rsidRPr="009504F4">
        <w:rPr>
          <w:rFonts w:ascii="Times New Roman" w:hAnsi="Times New Roman" w:cs="Times New Roman"/>
          <w:sz w:val="24"/>
          <w:szCs w:val="24"/>
        </w:rPr>
        <w:t xml:space="preserve">Sculac himself has been beset by financial woes.  In 2005, his home was foreclosed and he “lost the contracting business that helped supplement the sanctuary’s $250,000 annual expenses.”  Claire Martin, </w:t>
      </w:r>
      <w:r w:rsidRPr="009504F4">
        <w:rPr>
          <w:rFonts w:ascii="Times New Roman" w:hAnsi="Times New Roman" w:cs="Times New Roman"/>
          <w:i/>
          <w:sz w:val="24"/>
          <w:szCs w:val="24"/>
        </w:rPr>
        <w:t>A Colorado Life: Caring for Big Cats Made Refuge Owner Purr</w:t>
      </w:r>
      <w:r w:rsidRPr="009504F4">
        <w:rPr>
          <w:rFonts w:ascii="Times New Roman" w:hAnsi="Times New Roman" w:cs="Times New Roman"/>
          <w:sz w:val="24"/>
          <w:szCs w:val="24"/>
        </w:rPr>
        <w:t>, Denver Post, Aug. 20, 2006, at C06.  He was sued in 2007 by a former attorney for $5,794 in unpaid legal bills.  In 2008, he was sued over $2,700 in unpaid medical bills.  And, in 2010, a motorcycle Sculac boug</w:t>
      </w:r>
      <w:r w:rsidR="007E140F">
        <w:rPr>
          <w:rFonts w:ascii="Times New Roman" w:hAnsi="Times New Roman" w:cs="Times New Roman"/>
          <w:sz w:val="24"/>
          <w:szCs w:val="24"/>
        </w:rPr>
        <w:t>ht for $14,000 was repossessed.</w:t>
      </w:r>
      <w:r w:rsidRPr="009504F4">
        <w:rPr>
          <w:rFonts w:ascii="Times New Roman" w:hAnsi="Times New Roman" w:cs="Times New Roman"/>
          <w:sz w:val="24"/>
          <w:szCs w:val="24"/>
        </w:rPr>
        <w:t xml:space="preserve">  R. Scott Rappold, </w:t>
      </w:r>
      <w:r w:rsidRPr="009504F4">
        <w:rPr>
          <w:rFonts w:ascii="Times New Roman" w:hAnsi="Times New Roman" w:cs="Times New Roman"/>
          <w:i/>
          <w:sz w:val="24"/>
          <w:szCs w:val="24"/>
        </w:rPr>
        <w:t>Big Cat Sanctuary Co-Founder Accused of Theft</w:t>
      </w:r>
      <w:r w:rsidRPr="009504F4">
        <w:rPr>
          <w:rFonts w:ascii="Times New Roman" w:hAnsi="Times New Roman" w:cs="Times New Roman"/>
          <w:sz w:val="24"/>
          <w:szCs w:val="24"/>
        </w:rPr>
        <w:t xml:space="preserve">, The Gazette, Oct. 1, 2010.   </w:t>
      </w:r>
    </w:p>
    <w:p w:rsidR="0002751A" w:rsidRPr="009504F4" w:rsidRDefault="00565CA0" w:rsidP="00DB5D9A">
      <w:pPr>
        <w:rPr>
          <w:rFonts w:ascii="Times New Roman" w:hAnsi="Times New Roman" w:cs="Times New Roman"/>
          <w:b/>
          <w:sz w:val="24"/>
          <w:szCs w:val="24"/>
        </w:rPr>
      </w:pPr>
      <w:r w:rsidRPr="009504F4">
        <w:rPr>
          <w:rFonts w:ascii="Times New Roman" w:hAnsi="Times New Roman" w:cs="Times New Roman"/>
          <w:sz w:val="24"/>
          <w:szCs w:val="24"/>
        </w:rPr>
        <w:t xml:space="preserve">Serenity Springs’s financial vulnerability is a serious concern.  Big-cat sanctuaries regularly close due to funding shortfalls, and placing the animals at other facilities can be a Herculean task.  </w:t>
      </w:r>
      <w:r w:rsidRPr="009504F4">
        <w:rPr>
          <w:rFonts w:ascii="Times New Roman" w:hAnsi="Times New Roman" w:cs="Times New Roman"/>
          <w:i/>
          <w:sz w:val="24"/>
          <w:szCs w:val="24"/>
        </w:rPr>
        <w:t>See, e.g.</w:t>
      </w:r>
      <w:r w:rsidRPr="009504F4">
        <w:rPr>
          <w:rFonts w:ascii="Times New Roman" w:hAnsi="Times New Roman" w:cs="Times New Roman"/>
          <w:sz w:val="24"/>
          <w:szCs w:val="24"/>
        </w:rPr>
        <w:t xml:space="preserve">, Jim Douglas, </w:t>
      </w:r>
      <w:r w:rsidRPr="009504F4">
        <w:rPr>
          <w:rFonts w:ascii="Times New Roman" w:hAnsi="Times New Roman" w:cs="Times New Roman"/>
          <w:i/>
          <w:sz w:val="24"/>
          <w:szCs w:val="24"/>
        </w:rPr>
        <w:t>Perilous Times for Big Cat Sanctuary in Wise County</w:t>
      </w:r>
      <w:r w:rsidRPr="009504F4">
        <w:rPr>
          <w:rFonts w:ascii="Times New Roman" w:hAnsi="Times New Roman" w:cs="Times New Roman"/>
          <w:sz w:val="24"/>
          <w:szCs w:val="24"/>
        </w:rPr>
        <w:t xml:space="preserve">, WFAA, July </w:t>
      </w:r>
      <w:r w:rsidRPr="009504F4">
        <w:rPr>
          <w:rFonts w:ascii="Times New Roman" w:hAnsi="Times New Roman" w:cs="Times New Roman"/>
          <w:sz w:val="24"/>
          <w:szCs w:val="24"/>
        </w:rPr>
        <w:lastRenderedPageBreak/>
        <w:t xml:space="preserve">20, 2010; R. Scott Rappold, </w:t>
      </w:r>
      <w:r w:rsidRPr="009504F4">
        <w:rPr>
          <w:rFonts w:ascii="Times New Roman" w:hAnsi="Times New Roman" w:cs="Times New Roman"/>
          <w:i/>
          <w:sz w:val="24"/>
          <w:szCs w:val="24"/>
        </w:rPr>
        <w:t>Big Cats Running Out of Shelter</w:t>
      </w:r>
      <w:r w:rsidRPr="009504F4">
        <w:rPr>
          <w:rFonts w:ascii="Times New Roman" w:hAnsi="Times New Roman" w:cs="Times New Roman"/>
          <w:sz w:val="24"/>
          <w:szCs w:val="24"/>
        </w:rPr>
        <w:t xml:space="preserve">, The Gazette, Aug. 21, 2006; Deborah Frazier, </w:t>
      </w:r>
      <w:r w:rsidRPr="009504F4">
        <w:rPr>
          <w:rFonts w:ascii="Times New Roman" w:hAnsi="Times New Roman" w:cs="Times New Roman"/>
          <w:i/>
          <w:sz w:val="24"/>
          <w:szCs w:val="24"/>
        </w:rPr>
        <w:t>Big Cats Find Serenity Ranch for Ex-Pets, Zoo Animals Devours Money Like Raw Meat</w:t>
      </w:r>
      <w:r w:rsidRPr="009504F4">
        <w:rPr>
          <w:rFonts w:ascii="Times New Roman" w:hAnsi="Times New Roman" w:cs="Times New Roman"/>
          <w:sz w:val="24"/>
          <w:szCs w:val="24"/>
        </w:rPr>
        <w:t xml:space="preserve">, Rocky Mountain News, May 24, 1998, at 20A; Tamara Lush, </w:t>
      </w:r>
      <w:r w:rsidRPr="009504F4">
        <w:rPr>
          <w:rFonts w:ascii="Times New Roman" w:hAnsi="Times New Roman" w:cs="Times New Roman"/>
          <w:i/>
          <w:sz w:val="24"/>
          <w:szCs w:val="24"/>
        </w:rPr>
        <w:t>Big Cats, Bad Economy</w:t>
      </w:r>
      <w:r w:rsidRPr="009504F4">
        <w:rPr>
          <w:rFonts w:ascii="Times New Roman" w:hAnsi="Times New Roman" w:cs="Times New Roman"/>
          <w:sz w:val="24"/>
          <w:szCs w:val="24"/>
        </w:rPr>
        <w:t xml:space="preserve">, Canadian Press, Jan. 21, 2011; Dan E. Way, </w:t>
      </w:r>
      <w:r w:rsidRPr="009504F4">
        <w:rPr>
          <w:rFonts w:ascii="Times New Roman" w:hAnsi="Times New Roman" w:cs="Times New Roman"/>
          <w:i/>
          <w:sz w:val="24"/>
          <w:szCs w:val="24"/>
        </w:rPr>
        <w:t>Lions and Tigers Transitioning Nicely to Life in Pittsboro</w:t>
      </w:r>
      <w:r w:rsidRPr="009504F4">
        <w:rPr>
          <w:rFonts w:ascii="Times New Roman" w:hAnsi="Times New Roman" w:cs="Times New Roman"/>
          <w:sz w:val="24"/>
          <w:szCs w:val="24"/>
        </w:rPr>
        <w:t xml:space="preserve">, The Herald-Sun, Nov. 17, 2010.  And captive breeding is often prohibitively expensive.  Noel F.R. Snyder et al., </w:t>
      </w:r>
      <w:r w:rsidRPr="009504F4">
        <w:rPr>
          <w:rFonts w:ascii="Times New Roman" w:hAnsi="Times New Roman" w:cs="Times New Roman"/>
          <w:i/>
          <w:sz w:val="24"/>
          <w:szCs w:val="24"/>
        </w:rPr>
        <w:t>Limitations of Captive Breeding in Endangered Species Recovery</w:t>
      </w:r>
      <w:r w:rsidRPr="009504F4">
        <w:rPr>
          <w:rFonts w:ascii="Times New Roman" w:hAnsi="Times New Roman" w:cs="Times New Roman"/>
          <w:sz w:val="24"/>
          <w:szCs w:val="24"/>
        </w:rPr>
        <w:t xml:space="preserve">, 10 Conservation Biology 338, 343 (Apr. 1996).  </w:t>
      </w:r>
    </w:p>
    <w:p w:rsidR="001A4EAB" w:rsidRPr="009504F4" w:rsidRDefault="009504F4" w:rsidP="007E140F">
      <w:pPr>
        <w:pStyle w:val="ListParagraph"/>
        <w:numPr>
          <w:ilvl w:val="0"/>
          <w:numId w:val="26"/>
        </w:numPr>
        <w:ind w:left="1440"/>
        <w:rPr>
          <w:b/>
          <w:u w:val="single"/>
        </w:rPr>
      </w:pPr>
      <w:r w:rsidRPr="009504F4">
        <w:rPr>
          <w:b/>
          <w:u w:val="single"/>
        </w:rPr>
        <w:t>Serenity Springs lacks the expert staff necessary to qualify for a CBW p</w:t>
      </w:r>
      <w:r w:rsidR="001A4EAB" w:rsidRPr="009504F4">
        <w:rPr>
          <w:b/>
          <w:u w:val="single"/>
        </w:rPr>
        <w:t xml:space="preserve">ermit. </w:t>
      </w:r>
      <w:r w:rsidRPr="009504F4">
        <w:rPr>
          <w:b/>
          <w:u w:val="single"/>
        </w:rPr>
        <w:br/>
      </w:r>
    </w:p>
    <w:p w:rsidR="001A4EAB" w:rsidRPr="009504F4" w:rsidRDefault="001A4EAB" w:rsidP="00F37CBC">
      <w:pPr>
        <w:rPr>
          <w:rFonts w:ascii="Times New Roman" w:hAnsi="Times New Roman" w:cs="Times New Roman"/>
          <w:sz w:val="24"/>
          <w:szCs w:val="24"/>
        </w:rPr>
      </w:pPr>
      <w:r w:rsidRPr="009504F4">
        <w:rPr>
          <w:rFonts w:ascii="Times New Roman" w:hAnsi="Times New Roman" w:cs="Times New Roman"/>
          <w:sz w:val="24"/>
          <w:szCs w:val="24"/>
        </w:rPr>
        <w:t xml:space="preserve">Serenity Springs has also exposed an alarming lack of knowledge about endangered species and their care.  In 2003, for example, a volunteer was attacked when he entered a cage to feed two tigers.  One cat took hold of the volunteer’s legs, and the other jumped him from behind, knocking him down.  </w:t>
      </w:r>
      <w:r w:rsidR="0082753E">
        <w:rPr>
          <w:rFonts w:ascii="Times New Roman" w:hAnsi="Times New Roman" w:cs="Times New Roman"/>
          <w:sz w:val="24"/>
          <w:szCs w:val="24"/>
        </w:rPr>
        <w:t>Sculac, who</w:t>
      </w:r>
      <w:r w:rsidRPr="009504F4">
        <w:rPr>
          <w:rFonts w:ascii="Times New Roman" w:hAnsi="Times New Roman" w:cs="Times New Roman"/>
          <w:sz w:val="24"/>
          <w:szCs w:val="24"/>
        </w:rPr>
        <w:t xml:space="preserve"> had entered the cage with the volunteer, was forced to beat the tigers with a shovel until the other man could escape.  The volunteer was hospitalized for days with deep cuts to his scalp, leg, and arm.  Dick Foster, </w:t>
      </w:r>
      <w:r w:rsidRPr="009504F4">
        <w:rPr>
          <w:rFonts w:ascii="Times New Roman" w:hAnsi="Times New Roman" w:cs="Times New Roman"/>
          <w:i/>
          <w:sz w:val="24"/>
          <w:szCs w:val="24"/>
        </w:rPr>
        <w:t>OSHA to Inspect Refuge Where Tigers Mauled Man</w:t>
      </w:r>
      <w:r w:rsidRPr="009504F4">
        <w:rPr>
          <w:rFonts w:ascii="Times New Roman" w:hAnsi="Times New Roman" w:cs="Times New Roman"/>
          <w:sz w:val="24"/>
          <w:szCs w:val="24"/>
        </w:rPr>
        <w:t xml:space="preserve">, Rocky Mountain News, July 2, 2003, at 11A.  This attack would never have occurred if Serenity Springs </w:t>
      </w:r>
      <w:r w:rsidR="007E140F">
        <w:rPr>
          <w:rFonts w:ascii="Times New Roman" w:hAnsi="Times New Roman" w:cs="Times New Roman"/>
          <w:sz w:val="24"/>
          <w:szCs w:val="24"/>
        </w:rPr>
        <w:t xml:space="preserve">had </w:t>
      </w:r>
      <w:r w:rsidRPr="009504F4">
        <w:rPr>
          <w:rFonts w:ascii="Times New Roman" w:hAnsi="Times New Roman" w:cs="Times New Roman"/>
          <w:sz w:val="24"/>
          <w:szCs w:val="24"/>
        </w:rPr>
        <w:t xml:space="preserve">moved the big cats into shifting cages while cleaning and feeding to prevent direct physical contact—as is standard industry practice.  Alan H. Shoemaker et al., Zoo Guidelines for Keeping Large Felids in Captivity.  Instead, “Sculac said the worker invited harm by wearing shorts,” insisting “[t]hey get set off by bare legs,” Andrea Brown, </w:t>
      </w:r>
      <w:r w:rsidRPr="009504F4">
        <w:rPr>
          <w:rFonts w:ascii="Times New Roman" w:hAnsi="Times New Roman" w:cs="Times New Roman"/>
          <w:i/>
          <w:sz w:val="24"/>
          <w:szCs w:val="24"/>
        </w:rPr>
        <w:t>Snow Removal at Big-Cat Ranch near Calhan Cost Nearly $15,000</w:t>
      </w:r>
      <w:r w:rsidRPr="009504F4">
        <w:rPr>
          <w:rFonts w:ascii="Times New Roman" w:hAnsi="Times New Roman" w:cs="Times New Roman"/>
          <w:sz w:val="24"/>
          <w:szCs w:val="24"/>
        </w:rPr>
        <w:t xml:space="preserve">, AP Alert—Colorado, Jan. 25, 2007—a claim which Dr. Mel Richardson, who has </w:t>
      </w:r>
      <w:r w:rsidR="00FA14F7">
        <w:rPr>
          <w:rFonts w:ascii="Times New Roman" w:hAnsi="Times New Roman" w:cs="Times New Roman"/>
          <w:sz w:val="24"/>
          <w:szCs w:val="24"/>
        </w:rPr>
        <w:t>thirty</w:t>
      </w:r>
      <w:r w:rsidRPr="009504F4">
        <w:rPr>
          <w:rFonts w:ascii="Times New Roman" w:hAnsi="Times New Roman" w:cs="Times New Roman"/>
          <w:sz w:val="24"/>
          <w:szCs w:val="24"/>
        </w:rPr>
        <w:t xml:space="preserve"> years of experience with captive wild animals, called an “outlandish myth[] and legend[].”  </w:t>
      </w:r>
      <w:r w:rsidR="00FA14F7">
        <w:rPr>
          <w:rFonts w:ascii="Times New Roman" w:hAnsi="Times New Roman" w:cs="Times New Roman"/>
          <w:sz w:val="24"/>
          <w:szCs w:val="24"/>
        </w:rPr>
        <w:t>Dr. Richardson Statement 1.</w:t>
      </w:r>
      <w:r w:rsidRPr="009504F4">
        <w:rPr>
          <w:rFonts w:ascii="Times New Roman" w:hAnsi="Times New Roman" w:cs="Times New Roman"/>
          <w:sz w:val="24"/>
          <w:szCs w:val="24"/>
        </w:rPr>
        <w:t xml:space="preserve">  Dr. Richardson states:  “</w:t>
      </w:r>
      <w:r w:rsidRPr="009504F4">
        <w:rPr>
          <w:rFonts w:ascii="Times New Roman" w:hAnsi="Times New Roman" w:cs="Times New Roman"/>
          <w:color w:val="222222"/>
          <w:sz w:val="24"/>
          <w:szCs w:val="24"/>
        </w:rPr>
        <w:t xml:space="preserve">[I]f the management of Serenity Springs is claiming this, then in my opinion they do not have the expertise to operate a Captive-Bred Wildlife facility.  This claim is simply not true.”  </w:t>
      </w:r>
      <w:r w:rsidRPr="009504F4">
        <w:rPr>
          <w:rFonts w:ascii="Times New Roman" w:hAnsi="Times New Roman" w:cs="Times New Roman"/>
          <w:i/>
          <w:color w:val="222222"/>
          <w:sz w:val="24"/>
          <w:szCs w:val="24"/>
        </w:rPr>
        <w:t>Id.</w:t>
      </w:r>
      <w:r w:rsidRPr="009504F4">
        <w:rPr>
          <w:rFonts w:ascii="Times New Roman" w:hAnsi="Times New Roman" w:cs="Times New Roman"/>
          <w:color w:val="222222"/>
          <w:sz w:val="24"/>
          <w:szCs w:val="24"/>
        </w:rPr>
        <w:t xml:space="preserve">  </w:t>
      </w:r>
      <w:r w:rsidRPr="009504F4">
        <w:rPr>
          <w:rFonts w:ascii="Times New Roman" w:hAnsi="Times New Roman" w:cs="Times New Roman"/>
          <w:sz w:val="24"/>
          <w:szCs w:val="24"/>
        </w:rPr>
        <w:t xml:space="preserve">Totally ignoring the unpredictability of large predators, Sculac has also made the outrageous claim that “[i]f you spend too much time in the [tigers]’ cage, they’ll let you know.  You kind of get eyes in the back of your head.”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w:t>
      </w:r>
    </w:p>
    <w:p w:rsidR="001A4EAB" w:rsidRPr="009504F4" w:rsidRDefault="001A4EAB" w:rsidP="00F37CBC">
      <w:pPr>
        <w:rPr>
          <w:rFonts w:ascii="Times New Roman" w:hAnsi="Times New Roman" w:cs="Times New Roman"/>
          <w:sz w:val="24"/>
          <w:szCs w:val="24"/>
        </w:rPr>
      </w:pPr>
      <w:r w:rsidRPr="009504F4">
        <w:rPr>
          <w:rFonts w:ascii="Times New Roman" w:hAnsi="Times New Roman" w:cs="Times New Roman"/>
          <w:sz w:val="24"/>
          <w:szCs w:val="24"/>
        </w:rPr>
        <w:t xml:space="preserve">Unfortunately, this “knowledge” failed Serenity Springs again in 2009 when a volunteer suffered wounds to his wrist, forearm, bicep, and tricep when he was mauled by a tiger at the facility.  R. Scott Rappold, </w:t>
      </w:r>
      <w:r w:rsidRPr="009504F4">
        <w:rPr>
          <w:rFonts w:ascii="Times New Roman" w:hAnsi="Times New Roman" w:cs="Times New Roman"/>
          <w:i/>
          <w:sz w:val="24"/>
          <w:szCs w:val="24"/>
        </w:rPr>
        <w:t>Big Cat Sanctuary Co-Founder Accused of Theft</w:t>
      </w:r>
      <w:r w:rsidRPr="009504F4">
        <w:rPr>
          <w:rFonts w:ascii="Times New Roman" w:hAnsi="Times New Roman" w:cs="Times New Roman"/>
          <w:sz w:val="24"/>
          <w:szCs w:val="24"/>
        </w:rPr>
        <w:t>, The Gazette, Oct. 1, 2010.  As previously discussed</w:t>
      </w:r>
      <w:r w:rsidR="006B31C1">
        <w:rPr>
          <w:rFonts w:ascii="Times New Roman" w:hAnsi="Times New Roman" w:cs="Times New Roman"/>
          <w:sz w:val="24"/>
          <w:szCs w:val="24"/>
        </w:rPr>
        <w:t xml:space="preserve"> in § III.D.5</w:t>
      </w:r>
      <w:r w:rsidRPr="009504F4">
        <w:rPr>
          <w:rFonts w:ascii="Times New Roman" w:hAnsi="Times New Roman" w:cs="Times New Roman"/>
          <w:sz w:val="24"/>
          <w:szCs w:val="24"/>
        </w:rPr>
        <w:t xml:space="preserve">, OSHA fined Serenity Springs $7,000 for a “willful” violation of the </w:t>
      </w:r>
      <w:r w:rsidR="006B31C1">
        <w:rPr>
          <w:rFonts w:ascii="Times New Roman" w:hAnsi="Times New Roman" w:cs="Times New Roman"/>
          <w:sz w:val="24"/>
          <w:szCs w:val="24"/>
        </w:rPr>
        <w:t>OSH Act,</w:t>
      </w:r>
      <w:r w:rsidRPr="009504F4">
        <w:rPr>
          <w:rFonts w:ascii="Times New Roman" w:hAnsi="Times New Roman" w:cs="Times New Roman"/>
          <w:sz w:val="24"/>
          <w:szCs w:val="24"/>
        </w:rPr>
        <w:t xml:space="preserve"> on the basis that “[t]he employer is not furnishing employment and a place of employment which are free from </w:t>
      </w:r>
      <w:r w:rsidRPr="009504F4">
        <w:rPr>
          <w:rFonts w:ascii="Times New Roman" w:hAnsi="Times New Roman" w:cs="Times New Roman"/>
          <w:i/>
          <w:sz w:val="24"/>
          <w:szCs w:val="24"/>
        </w:rPr>
        <w:t>recognized hazards</w:t>
      </w:r>
      <w:r w:rsidRPr="009504F4">
        <w:rPr>
          <w:rFonts w:ascii="Times New Roman" w:hAnsi="Times New Roman" w:cs="Times New Roman"/>
          <w:sz w:val="24"/>
          <w:szCs w:val="24"/>
        </w:rPr>
        <w:t xml:space="preserve"> that are causing or likely to cause death or serious physical harm.”  OSHA Citation, No. 0830600, at 2 (July 14, 2009) (emphasis added).  The agency explained: “Employees are not physically separated from non-domestic felines while e</w:t>
      </w:r>
      <w:r w:rsidR="007E140F">
        <w:rPr>
          <w:rFonts w:ascii="Times New Roman" w:hAnsi="Times New Roman" w:cs="Times New Roman"/>
          <w:sz w:val="24"/>
          <w:szCs w:val="24"/>
        </w:rPr>
        <w:t xml:space="preserve">mployees are cleaning cages. . </w:t>
      </w:r>
      <w:r w:rsidRPr="009504F4">
        <w:rPr>
          <w:rFonts w:ascii="Times New Roman" w:hAnsi="Times New Roman" w:cs="Times New Roman"/>
          <w:sz w:val="24"/>
          <w:szCs w:val="24"/>
        </w:rPr>
        <w:t xml:space="preserve">. .  To abate this violation, the employer must ensure that employees who clean cages are physically separated from non-domestic felines while the employees clean the cages.”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The citation identified shifting cages as “one feasible and </w:t>
      </w:r>
      <w:r w:rsidRPr="009504F4">
        <w:rPr>
          <w:rFonts w:ascii="Times New Roman" w:hAnsi="Times New Roman" w:cs="Times New Roman"/>
          <w:sz w:val="24"/>
          <w:szCs w:val="24"/>
        </w:rPr>
        <w:lastRenderedPageBreak/>
        <w:t xml:space="preserve">acceptable method to correct this hazardous practice.”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Sculac’s woefully deficient knowledge of endangered species and their care directly led to the serious injury to two volunteers.     </w:t>
      </w:r>
    </w:p>
    <w:p w:rsidR="001A4EAB" w:rsidRPr="009504F4" w:rsidRDefault="001A4EAB" w:rsidP="00F37CBC">
      <w:pPr>
        <w:rPr>
          <w:rFonts w:ascii="Times New Roman" w:hAnsi="Times New Roman" w:cs="Times New Roman"/>
          <w:sz w:val="24"/>
          <w:szCs w:val="24"/>
        </w:rPr>
      </w:pPr>
      <w:r w:rsidRPr="009504F4">
        <w:rPr>
          <w:rFonts w:ascii="Times New Roman" w:hAnsi="Times New Roman" w:cs="Times New Roman"/>
          <w:sz w:val="24"/>
          <w:szCs w:val="24"/>
        </w:rPr>
        <w:t xml:space="preserve">The other staff also lacks the requisite expertise to run a conservation breeding program.  Most concerning of all is that either a member of the staff or a volunteer without the required expertise caused a bear cub to aspirate milk into his lungs and die of pneumonia as a result.  </w:t>
      </w:r>
      <w:r w:rsidRPr="009504F4">
        <w:rPr>
          <w:rFonts w:ascii="Times New Roman" w:hAnsi="Times New Roman" w:cs="Times New Roman"/>
          <w:i/>
          <w:sz w:val="24"/>
          <w:szCs w:val="24"/>
        </w:rPr>
        <w:t xml:space="preserve">See </w:t>
      </w:r>
      <w:r w:rsidR="007E0140">
        <w:rPr>
          <w:rFonts w:ascii="Times New Roman" w:hAnsi="Times New Roman" w:cs="Times New Roman"/>
          <w:sz w:val="24"/>
          <w:szCs w:val="24"/>
        </w:rPr>
        <w:t xml:space="preserve">USDA Compl. </w:t>
      </w:r>
      <w:r w:rsidRPr="009504F4">
        <w:rPr>
          <w:rFonts w:ascii="Times New Roman" w:hAnsi="Times New Roman" w:cs="Times New Roman"/>
          <w:sz w:val="24"/>
          <w:szCs w:val="24"/>
        </w:rPr>
        <w:t xml:space="preserve">¶ 20.  According to Dr. </w:t>
      </w:r>
      <w:r w:rsidR="00FA14F7">
        <w:rPr>
          <w:rFonts w:ascii="Times New Roman" w:hAnsi="Times New Roman" w:cs="Times New Roman"/>
          <w:sz w:val="24"/>
          <w:szCs w:val="24"/>
        </w:rPr>
        <w:t xml:space="preserve">Richardson, </w:t>
      </w:r>
      <w:r w:rsidRPr="009504F4">
        <w:rPr>
          <w:rFonts w:ascii="Times New Roman" w:hAnsi="Times New Roman" w:cs="Times New Roman"/>
          <w:sz w:val="24"/>
          <w:szCs w:val="24"/>
        </w:rPr>
        <w:t xml:space="preserve">“this is always directly related to the caretakers’ experience” and “is always the fault of the handler.  Improper technique and feeding too much volume at too long of a feeding interval is the primary cause.  If this facility is allowing aspiration pneumonia to occur, they should not be breeding wild animals.”  </w:t>
      </w:r>
      <w:r w:rsidR="00FA14F7">
        <w:rPr>
          <w:rFonts w:ascii="Times New Roman" w:hAnsi="Times New Roman" w:cs="Times New Roman"/>
          <w:sz w:val="24"/>
          <w:szCs w:val="24"/>
        </w:rPr>
        <w:t>Dr. Richardson Statement 2.</w:t>
      </w:r>
      <w:r w:rsidRPr="009504F4">
        <w:rPr>
          <w:rFonts w:ascii="Times New Roman" w:hAnsi="Times New Roman" w:cs="Times New Roman"/>
          <w:sz w:val="24"/>
          <w:szCs w:val="24"/>
        </w:rPr>
        <w:t xml:space="preserve">      </w:t>
      </w:r>
    </w:p>
    <w:p w:rsidR="001A4EAB" w:rsidRPr="009504F4" w:rsidRDefault="001A4EAB" w:rsidP="00F37CBC">
      <w:pPr>
        <w:rPr>
          <w:rFonts w:ascii="Times New Roman" w:hAnsi="Times New Roman" w:cs="Times New Roman"/>
          <w:sz w:val="24"/>
          <w:szCs w:val="24"/>
        </w:rPr>
      </w:pPr>
      <w:r w:rsidRPr="009504F4">
        <w:rPr>
          <w:rFonts w:ascii="Times New Roman" w:hAnsi="Times New Roman" w:cs="Times New Roman"/>
          <w:sz w:val="24"/>
          <w:szCs w:val="24"/>
        </w:rPr>
        <w:t xml:space="preserve">Yohani Bagerrela, the head caretaker at Serenity Springs, previously served as an animal handler and caretaker at GW Exotic Animal Park.  </w:t>
      </w:r>
      <w:r w:rsidR="00264F98">
        <w:rPr>
          <w:rFonts w:ascii="Times New Roman" w:hAnsi="Times New Roman" w:cs="Times New Roman"/>
          <w:sz w:val="24"/>
          <w:szCs w:val="24"/>
        </w:rPr>
        <w:t>App. 36</w:t>
      </w:r>
      <w:r w:rsidRPr="009504F4">
        <w:rPr>
          <w:rFonts w:ascii="Times New Roman" w:hAnsi="Times New Roman" w:cs="Times New Roman"/>
          <w:sz w:val="24"/>
          <w:szCs w:val="24"/>
        </w:rPr>
        <w:t>.  As previously discussed</w:t>
      </w:r>
      <w:r w:rsidR="00264F98" w:rsidRPr="00264F98">
        <w:rPr>
          <w:rFonts w:ascii="Times New Roman" w:hAnsi="Times New Roman" w:cs="Times New Roman"/>
          <w:b/>
          <w:sz w:val="24"/>
          <w:szCs w:val="24"/>
        </w:rPr>
        <w:t xml:space="preserve"> </w:t>
      </w:r>
      <w:r w:rsidR="00264F98" w:rsidRPr="00264F98">
        <w:rPr>
          <w:rFonts w:ascii="Times New Roman" w:hAnsi="Times New Roman" w:cs="Times New Roman"/>
          <w:sz w:val="24"/>
          <w:szCs w:val="24"/>
        </w:rPr>
        <w:t xml:space="preserve">discussed in </w:t>
      </w:r>
      <w:r w:rsidR="001C27CE">
        <w:rPr>
          <w:rFonts w:ascii="Times New Roman" w:hAnsi="Times New Roman" w:cs="Times New Roman"/>
          <w:sz w:val="24"/>
          <w:szCs w:val="24"/>
        </w:rPr>
        <w:t>§ III.A.1.c.iii.1,</w:t>
      </w:r>
      <w:r w:rsidR="00264F98">
        <w:rPr>
          <w:rFonts w:ascii="Times New Roman" w:hAnsi="Times New Roman" w:cs="Times New Roman"/>
          <w:sz w:val="24"/>
          <w:szCs w:val="24"/>
        </w:rPr>
        <w:t xml:space="preserve"> GW Exotic has a history of egregious and often intentionally cruel abuse.</w:t>
      </w:r>
      <w:r w:rsidR="00730367">
        <w:rPr>
          <w:rFonts w:ascii="Times New Roman" w:hAnsi="Times New Roman" w:cs="Times New Roman"/>
          <w:sz w:val="24"/>
          <w:szCs w:val="24"/>
        </w:rPr>
        <w:t xml:space="preserve">  </w:t>
      </w:r>
      <w:r w:rsidRPr="009504F4">
        <w:rPr>
          <w:rFonts w:ascii="Times New Roman" w:hAnsi="Times New Roman" w:cs="Times New Roman"/>
          <w:sz w:val="24"/>
          <w:szCs w:val="24"/>
        </w:rPr>
        <w:t>The other animal caretaker, Devon DeVries, apparently has only worked in animal car</w:t>
      </w:r>
      <w:r w:rsidR="007E140F">
        <w:rPr>
          <w:rFonts w:ascii="Times New Roman" w:hAnsi="Times New Roman" w:cs="Times New Roman"/>
          <w:sz w:val="24"/>
          <w:szCs w:val="24"/>
        </w:rPr>
        <w:t>e at Serenity Springs, and the a</w:t>
      </w:r>
      <w:r w:rsidRPr="009504F4">
        <w:rPr>
          <w:rFonts w:ascii="Times New Roman" w:hAnsi="Times New Roman" w:cs="Times New Roman"/>
          <w:sz w:val="24"/>
          <w:szCs w:val="24"/>
        </w:rPr>
        <w:t xml:space="preserve">pplication does not include any information about any relevant education or training that DeVries might have.  </w:t>
      </w:r>
      <w:r w:rsidR="00264F98">
        <w:rPr>
          <w:rFonts w:ascii="Times New Roman" w:hAnsi="Times New Roman" w:cs="Times New Roman"/>
          <w:sz w:val="24"/>
          <w:szCs w:val="24"/>
        </w:rPr>
        <w:t>App. 36</w:t>
      </w:r>
      <w:r w:rsidRPr="009504F4">
        <w:rPr>
          <w:rFonts w:ascii="Times New Roman" w:hAnsi="Times New Roman" w:cs="Times New Roman"/>
          <w:sz w:val="24"/>
          <w:szCs w:val="24"/>
        </w:rPr>
        <w:t xml:space="preserve">.  </w:t>
      </w:r>
    </w:p>
    <w:p w:rsidR="001A4EAB" w:rsidRPr="009504F4" w:rsidRDefault="001A4EAB" w:rsidP="00F37CBC">
      <w:pPr>
        <w:rPr>
          <w:rFonts w:ascii="Times New Roman" w:hAnsi="Times New Roman" w:cs="Times New Roman"/>
          <w:sz w:val="24"/>
          <w:szCs w:val="24"/>
        </w:rPr>
      </w:pPr>
      <w:r w:rsidRPr="009504F4">
        <w:rPr>
          <w:rFonts w:ascii="Times New Roman" w:hAnsi="Times New Roman" w:cs="Times New Roman"/>
          <w:sz w:val="24"/>
          <w:szCs w:val="24"/>
        </w:rPr>
        <w:t xml:space="preserve">The head veterinarian, Dr. Melanie Marsden, has been Serenity Springs’s attending veterinarian for fifteen years—a dubious qualification given the numerous times the USDA has cited the facility for failure to provide adequate veterinary care.  Other than her work at Serenity Springs, Dr. Marsden appears to spend the majority of her professional time as a small animal vet in private practice.  </w:t>
      </w:r>
      <w:r w:rsidRPr="009504F4">
        <w:rPr>
          <w:rFonts w:ascii="Times New Roman" w:hAnsi="Times New Roman" w:cs="Times New Roman"/>
          <w:i/>
          <w:sz w:val="24"/>
          <w:szCs w:val="24"/>
        </w:rPr>
        <w:t>Id.</w:t>
      </w:r>
      <w:r w:rsidR="00264F98">
        <w:rPr>
          <w:rFonts w:ascii="Times New Roman" w:hAnsi="Times New Roman" w:cs="Times New Roman"/>
          <w:sz w:val="24"/>
          <w:szCs w:val="24"/>
        </w:rPr>
        <w:t xml:space="preserve"> at 5.  </w:t>
      </w:r>
      <w:r w:rsidRPr="009504F4">
        <w:rPr>
          <w:rFonts w:ascii="Times New Roman" w:hAnsi="Times New Roman" w:cs="Times New Roman"/>
          <w:sz w:val="24"/>
          <w:szCs w:val="24"/>
        </w:rPr>
        <w:t xml:space="preserve">The junior veterinarian, Dr. Holly Colella, is an </w:t>
      </w:r>
      <w:r w:rsidRPr="009504F4">
        <w:rPr>
          <w:rFonts w:ascii="Times New Roman" w:hAnsi="Times New Roman" w:cs="Times New Roman"/>
          <w:i/>
          <w:sz w:val="24"/>
          <w:szCs w:val="24"/>
        </w:rPr>
        <w:t xml:space="preserve">equine </w:t>
      </w:r>
      <w:r w:rsidRPr="009504F4">
        <w:rPr>
          <w:rFonts w:ascii="Times New Roman" w:hAnsi="Times New Roman" w:cs="Times New Roman"/>
          <w:sz w:val="24"/>
          <w:szCs w:val="24"/>
        </w:rPr>
        <w:t xml:space="preserve">veterinarian, with specialties in general/emergency medicine, </w:t>
      </w:r>
      <w:r w:rsidRPr="009504F4">
        <w:rPr>
          <w:rFonts w:ascii="Times New Roman" w:hAnsi="Times New Roman" w:cs="Times New Roman"/>
          <w:i/>
          <w:sz w:val="24"/>
          <w:szCs w:val="24"/>
        </w:rPr>
        <w:t>acupuncture, and equine dentistry</w:t>
      </w:r>
      <w:r w:rsidRPr="009504F4">
        <w:rPr>
          <w:rFonts w:ascii="Times New Roman" w:hAnsi="Times New Roman" w:cs="Times New Roman"/>
          <w:sz w:val="24"/>
          <w:szCs w:val="24"/>
        </w:rPr>
        <w:t xml:space="preserve">—none of which obviously qualify her to care for exotic endangered wildlife.  This is particularly concerning since, according to the application, Dr. Colella is taking on a greater role at Serenity Springs as Dr. Marsden “is increasingly busy with her own small animal practice.”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w:t>
      </w:r>
    </w:p>
    <w:p w:rsidR="001A4EAB" w:rsidRPr="009504F4" w:rsidRDefault="001A4EAB" w:rsidP="00F37CBC">
      <w:pPr>
        <w:rPr>
          <w:rFonts w:ascii="Times New Roman" w:hAnsi="Times New Roman" w:cs="Times New Roman"/>
          <w:sz w:val="24"/>
          <w:szCs w:val="24"/>
        </w:rPr>
      </w:pPr>
      <w:r w:rsidRPr="009504F4">
        <w:rPr>
          <w:rFonts w:ascii="Times New Roman" w:hAnsi="Times New Roman" w:cs="Times New Roman"/>
          <w:sz w:val="24"/>
          <w:szCs w:val="24"/>
        </w:rPr>
        <w:t>Critically, none of these staff appears to have experience with conservation breeding or with caring for endangered species in a c</w:t>
      </w:r>
      <w:r w:rsidR="00F37CBC">
        <w:rPr>
          <w:rFonts w:ascii="Times New Roman" w:hAnsi="Times New Roman" w:cs="Times New Roman"/>
          <w:sz w:val="24"/>
          <w:szCs w:val="24"/>
        </w:rPr>
        <w:t xml:space="preserve">onservation breeding program.  </w:t>
      </w:r>
    </w:p>
    <w:p w:rsidR="001A4EAB" w:rsidRPr="009504F4" w:rsidRDefault="009504F4" w:rsidP="001B1618">
      <w:pPr>
        <w:pStyle w:val="ListParagraph"/>
        <w:numPr>
          <w:ilvl w:val="0"/>
          <w:numId w:val="26"/>
        </w:numPr>
        <w:ind w:left="1440"/>
        <w:rPr>
          <w:b/>
          <w:u w:val="single"/>
        </w:rPr>
      </w:pPr>
      <w:r w:rsidRPr="009504F4">
        <w:rPr>
          <w:b/>
          <w:u w:val="single"/>
        </w:rPr>
        <w:t>Serenity Springs lacks the breeding experience required for a CBW p</w:t>
      </w:r>
      <w:r w:rsidR="001A4EAB" w:rsidRPr="009504F4">
        <w:rPr>
          <w:b/>
          <w:u w:val="single"/>
        </w:rPr>
        <w:t>ermit.</w:t>
      </w:r>
    </w:p>
    <w:p w:rsidR="001A4EAB" w:rsidRPr="009504F4" w:rsidRDefault="001A4EAB" w:rsidP="001A4EAB">
      <w:pPr>
        <w:pStyle w:val="ListParagraph"/>
        <w:ind w:left="1800"/>
        <w:rPr>
          <w:b/>
        </w:rPr>
      </w:pPr>
    </w:p>
    <w:p w:rsidR="001A4EAB" w:rsidRPr="009504F4" w:rsidRDefault="001A4EAB" w:rsidP="001A4EAB">
      <w:pPr>
        <w:spacing w:after="0"/>
        <w:rPr>
          <w:rFonts w:ascii="Times New Roman" w:hAnsi="Times New Roman" w:cs="Times New Roman"/>
          <w:sz w:val="24"/>
          <w:szCs w:val="24"/>
        </w:rPr>
      </w:pPr>
      <w:r w:rsidRPr="00A21CAF">
        <w:rPr>
          <w:rFonts w:ascii="Times New Roman" w:hAnsi="Times New Roman" w:cs="Times New Roman"/>
          <w:sz w:val="24"/>
          <w:szCs w:val="24"/>
        </w:rPr>
        <w:t>As discuss</w:t>
      </w:r>
      <w:r w:rsidR="00C20858">
        <w:rPr>
          <w:rFonts w:ascii="Times New Roman" w:hAnsi="Times New Roman" w:cs="Times New Roman"/>
          <w:sz w:val="24"/>
          <w:szCs w:val="24"/>
        </w:rPr>
        <w:t>ed in great detail in §</w:t>
      </w:r>
      <w:r w:rsidR="00A21CAF" w:rsidRPr="00A21CAF">
        <w:rPr>
          <w:rFonts w:ascii="Times New Roman" w:hAnsi="Times New Roman" w:cs="Times New Roman"/>
          <w:sz w:val="24"/>
          <w:szCs w:val="24"/>
        </w:rPr>
        <w:t xml:space="preserve"> III.A</w:t>
      </w:r>
      <w:r w:rsidRPr="00A21CAF">
        <w:rPr>
          <w:rFonts w:ascii="Times New Roman" w:hAnsi="Times New Roman" w:cs="Times New Roman"/>
          <w:sz w:val="24"/>
          <w:szCs w:val="24"/>
        </w:rPr>
        <w:t>,</w:t>
      </w:r>
      <w:r w:rsidRPr="009504F4">
        <w:rPr>
          <w:rFonts w:ascii="Times New Roman" w:hAnsi="Times New Roman" w:cs="Times New Roman"/>
          <w:sz w:val="24"/>
          <w:szCs w:val="24"/>
        </w:rPr>
        <w:t xml:space="preserve"> Serenity Springs has had relatively little experience breeding tigers, and no experience breeding any other endangered species.  The tigers born at the facility in 2010 were the first born there in six or seven years.  No one realized the mother, Priya, who had been living in the same enclosure with the cubs’ father for five years, was pregnant until two weeks before she was due.  Julie Walker, Serenity Springs’s operations director claimed:  “It’s really hard to tell if they’re pregnant.  Happy accident, we call it.”  Jakob Rodgers, </w:t>
      </w:r>
      <w:r w:rsidRPr="009504F4">
        <w:rPr>
          <w:rFonts w:ascii="Times New Roman" w:hAnsi="Times New Roman" w:cs="Times New Roman"/>
          <w:i/>
          <w:sz w:val="24"/>
          <w:szCs w:val="24"/>
        </w:rPr>
        <w:t>Tiny Tigers Steal the Show in Debut at Big Cat Sanctuary</w:t>
      </w:r>
      <w:r w:rsidRPr="009504F4">
        <w:rPr>
          <w:rFonts w:ascii="Times New Roman" w:hAnsi="Times New Roman" w:cs="Times New Roman"/>
          <w:sz w:val="24"/>
          <w:szCs w:val="24"/>
        </w:rPr>
        <w:t>, The Gazette, A</w:t>
      </w:r>
      <w:r w:rsidR="00FA14F7">
        <w:rPr>
          <w:rFonts w:ascii="Times New Roman" w:hAnsi="Times New Roman" w:cs="Times New Roman"/>
          <w:sz w:val="24"/>
          <w:szCs w:val="24"/>
        </w:rPr>
        <w:t xml:space="preserve">pr. 18, 2011.  However, Dr. </w:t>
      </w:r>
      <w:r w:rsidRPr="009504F4">
        <w:rPr>
          <w:rFonts w:ascii="Times New Roman" w:hAnsi="Times New Roman" w:cs="Times New Roman"/>
          <w:sz w:val="24"/>
          <w:szCs w:val="24"/>
        </w:rPr>
        <w:t xml:space="preserve">Richardson disputes this, stating that “[i]t should not be difficult for an exhibitor or dealer to tell </w:t>
      </w:r>
      <w:r w:rsidRPr="009504F4">
        <w:rPr>
          <w:rFonts w:ascii="Times New Roman" w:hAnsi="Times New Roman" w:cs="Times New Roman"/>
          <w:sz w:val="24"/>
          <w:szCs w:val="24"/>
        </w:rPr>
        <w:lastRenderedPageBreak/>
        <w:t xml:space="preserve">if a tiger he holds is pregnant.”  </w:t>
      </w:r>
      <w:r w:rsidR="00264F98">
        <w:rPr>
          <w:rFonts w:ascii="Times New Roman" w:hAnsi="Times New Roman" w:cs="Times New Roman"/>
          <w:sz w:val="24"/>
          <w:szCs w:val="24"/>
        </w:rPr>
        <w:t>Dr. Richardson Statement 2</w:t>
      </w:r>
      <w:r w:rsidRPr="009504F4">
        <w:rPr>
          <w:rFonts w:ascii="Times New Roman" w:hAnsi="Times New Roman" w:cs="Times New Roman"/>
          <w:sz w:val="24"/>
          <w:szCs w:val="24"/>
        </w:rPr>
        <w:t xml:space="preserve">.  “Happy accident” hardly seems the right approach to breeding for a serious conservation breeding program.     </w:t>
      </w:r>
    </w:p>
    <w:p w:rsidR="001A4EAB" w:rsidRPr="009504F4" w:rsidRDefault="001A4EAB" w:rsidP="001A4EAB">
      <w:pPr>
        <w:spacing w:after="0"/>
        <w:rPr>
          <w:rFonts w:ascii="Times New Roman" w:hAnsi="Times New Roman" w:cs="Times New Roman"/>
          <w:sz w:val="24"/>
          <w:szCs w:val="24"/>
        </w:rPr>
      </w:pPr>
    </w:p>
    <w:p w:rsidR="00F37CBC" w:rsidRPr="00F37CBC" w:rsidRDefault="00F37CBC" w:rsidP="006D44D5">
      <w:pPr>
        <w:pStyle w:val="ListParagraph"/>
        <w:numPr>
          <w:ilvl w:val="0"/>
          <w:numId w:val="26"/>
        </w:numPr>
        <w:ind w:left="1440"/>
        <w:rPr>
          <w:u w:val="single"/>
        </w:rPr>
      </w:pPr>
      <w:r>
        <w:rPr>
          <w:b/>
          <w:u w:val="single"/>
        </w:rPr>
        <w:t xml:space="preserve">Serenity Springs lacks critical expertise about endangered species.  </w:t>
      </w:r>
    </w:p>
    <w:p w:rsidR="00F37CBC" w:rsidRDefault="00F37CBC" w:rsidP="00F37CBC">
      <w:pPr>
        <w:rPr>
          <w:u w:val="single"/>
        </w:rPr>
      </w:pPr>
    </w:p>
    <w:p w:rsidR="00F37CBC" w:rsidRPr="009504F4" w:rsidRDefault="00F37CBC" w:rsidP="00F37CBC">
      <w:pPr>
        <w:rPr>
          <w:rFonts w:ascii="Times New Roman" w:hAnsi="Times New Roman" w:cs="Times New Roman"/>
          <w:sz w:val="24"/>
          <w:szCs w:val="24"/>
        </w:rPr>
      </w:pPr>
      <w:r w:rsidRPr="009504F4">
        <w:rPr>
          <w:rFonts w:ascii="Times New Roman" w:hAnsi="Times New Roman" w:cs="Times New Roman"/>
          <w:sz w:val="24"/>
          <w:szCs w:val="24"/>
        </w:rPr>
        <w:t>Serenity Spring</w:t>
      </w:r>
      <w:r w:rsidR="00F421A2">
        <w:rPr>
          <w:rFonts w:ascii="Times New Roman" w:hAnsi="Times New Roman" w:cs="Times New Roman"/>
          <w:sz w:val="24"/>
          <w:szCs w:val="24"/>
        </w:rPr>
        <w:t>s</w:t>
      </w:r>
      <w:r w:rsidRPr="009504F4">
        <w:rPr>
          <w:rFonts w:ascii="Times New Roman" w:hAnsi="Times New Roman" w:cs="Times New Roman"/>
          <w:sz w:val="24"/>
          <w:szCs w:val="24"/>
        </w:rPr>
        <w:t>’s lack of expertise is evinced in many other ways.  CBW permits are available only for “endangered wildlife” of “a species having a natural geographic distribution not including any part of the United States.”  50 C.F.R. § 17.21(g)(1).</w:t>
      </w:r>
      <w:r w:rsidRPr="009504F4">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Yet, the a</w:t>
      </w:r>
      <w:r w:rsidRPr="009504F4">
        <w:rPr>
          <w:rFonts w:ascii="Times New Roman" w:hAnsi="Times New Roman" w:cs="Times New Roman"/>
          <w:sz w:val="24"/>
          <w:szCs w:val="24"/>
        </w:rPr>
        <w:t>pplication lists twenty-six species and additional subspecies</w:t>
      </w:r>
      <w:r w:rsidR="0004317F">
        <w:rPr>
          <w:rFonts w:ascii="Times New Roman" w:hAnsi="Times New Roman" w:cs="Times New Roman"/>
          <w:sz w:val="24"/>
          <w:szCs w:val="24"/>
        </w:rPr>
        <w:t>,</w:t>
      </w:r>
      <w:r w:rsidRPr="009504F4">
        <w:rPr>
          <w:rFonts w:ascii="Times New Roman" w:hAnsi="Times New Roman" w:cs="Times New Roman"/>
          <w:sz w:val="24"/>
          <w:szCs w:val="24"/>
        </w:rPr>
        <w:t xml:space="preserve"> for which Serenity Springs is seeking a permit, many of which do not qualify, including the Canada lynx, Eastern puma, Florida panther, Ocelot, American Black bear, Grizzly bear, Gray wolf, Bobcat, Serval, African lion, and African golden cat.  </w:t>
      </w:r>
      <w:r>
        <w:rPr>
          <w:rFonts w:ascii="Times New Roman" w:hAnsi="Times New Roman" w:cs="Times New Roman"/>
          <w:sz w:val="24"/>
          <w:szCs w:val="24"/>
        </w:rPr>
        <w:t>App. 4;</w:t>
      </w:r>
      <w:r w:rsidRPr="009504F4">
        <w:rPr>
          <w:rFonts w:ascii="Times New Roman" w:hAnsi="Times New Roman" w:cs="Times New Roman"/>
          <w:sz w:val="24"/>
          <w:szCs w:val="24"/>
        </w:rPr>
        <w:t xml:space="preserve"> </w:t>
      </w:r>
      <w:r w:rsidRPr="009504F4">
        <w:rPr>
          <w:rFonts w:ascii="Times New Roman" w:hAnsi="Times New Roman" w:cs="Times New Roman"/>
          <w:i/>
          <w:sz w:val="24"/>
          <w:szCs w:val="24"/>
        </w:rPr>
        <w:t>see also</w:t>
      </w:r>
      <w:r w:rsidRPr="009504F4">
        <w:rPr>
          <w:rFonts w:ascii="Times New Roman" w:hAnsi="Times New Roman" w:cs="Times New Roman"/>
          <w:sz w:val="24"/>
          <w:szCs w:val="24"/>
        </w:rPr>
        <w:t xml:space="preserve"> </w:t>
      </w:r>
      <w:r>
        <w:rPr>
          <w:rFonts w:ascii="Times New Roman" w:hAnsi="Times New Roman" w:cs="Times New Roman"/>
          <w:i/>
          <w:sz w:val="24"/>
          <w:szCs w:val="24"/>
        </w:rPr>
        <w:t>id.</w:t>
      </w:r>
      <w:r>
        <w:rPr>
          <w:rFonts w:ascii="Times New Roman" w:hAnsi="Times New Roman" w:cs="Times New Roman"/>
          <w:sz w:val="24"/>
          <w:szCs w:val="24"/>
        </w:rPr>
        <w:t xml:space="preserve"> at 13 (E-mail</w:t>
      </w:r>
      <w:r w:rsidRPr="009504F4">
        <w:rPr>
          <w:rFonts w:ascii="Times New Roman" w:hAnsi="Times New Roman" w:cs="Times New Roman"/>
          <w:sz w:val="24"/>
          <w:szCs w:val="24"/>
        </w:rPr>
        <w:t xml:space="preserve"> from Michael Carpenter, Senior Biologist, </w:t>
      </w:r>
      <w:r>
        <w:rPr>
          <w:rFonts w:ascii="Times New Roman" w:hAnsi="Times New Roman" w:cs="Times New Roman"/>
          <w:sz w:val="24"/>
          <w:szCs w:val="24"/>
        </w:rPr>
        <w:t>DMA</w:t>
      </w:r>
      <w:r w:rsidRPr="009504F4">
        <w:rPr>
          <w:rFonts w:ascii="Times New Roman" w:hAnsi="Times New Roman" w:cs="Times New Roman"/>
          <w:sz w:val="24"/>
          <w:szCs w:val="24"/>
        </w:rPr>
        <w:t>, FWS, to Nick Sculac (May 6, 2013)</w:t>
      </w:r>
      <w:r>
        <w:rPr>
          <w:rFonts w:ascii="Times New Roman" w:hAnsi="Times New Roman" w:cs="Times New Roman"/>
          <w:sz w:val="24"/>
          <w:szCs w:val="24"/>
        </w:rPr>
        <w:t>)</w:t>
      </w:r>
      <w:r w:rsidRPr="009504F4">
        <w:rPr>
          <w:rFonts w:ascii="Times New Roman" w:hAnsi="Times New Roman" w:cs="Times New Roman"/>
          <w:sz w:val="24"/>
          <w:szCs w:val="24"/>
        </w:rPr>
        <w:t xml:space="preserve"> (“You have provided an extensive list of species to be included in the CBW however, the CBW is issued ONLY for breeding purposes and only for non-native (e</w:t>
      </w:r>
      <w:r>
        <w:rPr>
          <w:rFonts w:ascii="Times New Roman" w:hAnsi="Times New Roman" w:cs="Times New Roman"/>
          <w:sz w:val="24"/>
          <w:szCs w:val="24"/>
        </w:rPr>
        <w:t>xotic) species listed under the ESA</w:t>
      </w:r>
      <w:r w:rsidRPr="009504F4">
        <w:rPr>
          <w:rFonts w:ascii="Times New Roman" w:hAnsi="Times New Roman" w:cs="Times New Roman"/>
          <w:sz w:val="24"/>
          <w:szCs w:val="24"/>
        </w:rPr>
        <w:t xml:space="preserve">, thus a number of the species in your list are not eligible.”).  </w:t>
      </w:r>
    </w:p>
    <w:p w:rsidR="00F37CBC" w:rsidRPr="009504F4" w:rsidRDefault="00F37CBC" w:rsidP="00F37CBC">
      <w:pPr>
        <w:rPr>
          <w:rFonts w:ascii="Times New Roman" w:hAnsi="Times New Roman" w:cs="Times New Roman"/>
          <w:sz w:val="24"/>
          <w:szCs w:val="24"/>
        </w:rPr>
      </w:pPr>
      <w:r w:rsidRPr="009504F4">
        <w:rPr>
          <w:rFonts w:ascii="Times New Roman" w:hAnsi="Times New Roman" w:cs="Times New Roman"/>
          <w:sz w:val="24"/>
          <w:szCs w:val="24"/>
        </w:rPr>
        <w:t xml:space="preserve">Serenity Springs’s website and newsletters frequently refer to “White Tigers,” “Snow Tigers,” and “Black Leopards” (or “Asian Black Leopards”), which suggests that these are recognized species or subspecies.  </w:t>
      </w:r>
      <w:r w:rsidRPr="009504F4">
        <w:rPr>
          <w:rFonts w:ascii="Times New Roman" w:hAnsi="Times New Roman" w:cs="Times New Roman"/>
          <w:i/>
          <w:sz w:val="24"/>
          <w:szCs w:val="24"/>
        </w:rPr>
        <w:t>See, e.g.</w:t>
      </w:r>
      <w:r w:rsidRPr="009504F4">
        <w:rPr>
          <w:rFonts w:ascii="Times New Roman" w:hAnsi="Times New Roman" w:cs="Times New Roman"/>
          <w:sz w:val="24"/>
          <w:szCs w:val="24"/>
        </w:rPr>
        <w:t>, Serenity</w:t>
      </w:r>
      <w:r w:rsidR="00703854">
        <w:rPr>
          <w:rFonts w:ascii="Times New Roman" w:hAnsi="Times New Roman" w:cs="Times New Roman"/>
          <w:sz w:val="24"/>
          <w:szCs w:val="24"/>
        </w:rPr>
        <w:t xml:space="preserve"> Springs Newsletter, Dec. 2012 </w:t>
      </w:r>
      <w:r w:rsidRPr="009504F4">
        <w:rPr>
          <w:rFonts w:ascii="Times New Roman" w:hAnsi="Times New Roman" w:cs="Times New Roman"/>
          <w:sz w:val="24"/>
          <w:szCs w:val="24"/>
        </w:rPr>
        <w:t>(referring to Jamma as “a beautiful Black Leopard”); Serenity Spri</w:t>
      </w:r>
      <w:r w:rsidR="00703854">
        <w:rPr>
          <w:rFonts w:ascii="Times New Roman" w:hAnsi="Times New Roman" w:cs="Times New Roman"/>
          <w:sz w:val="24"/>
          <w:szCs w:val="24"/>
        </w:rPr>
        <w:t xml:space="preserve">ngs Newsletter, Dec. 2011 </w:t>
      </w:r>
      <w:r w:rsidRPr="009504F4">
        <w:rPr>
          <w:rFonts w:ascii="Times New Roman" w:hAnsi="Times New Roman" w:cs="Times New Roman"/>
          <w:sz w:val="24"/>
          <w:szCs w:val="24"/>
        </w:rPr>
        <w:t>(same and referring to Snow Magic as “our beautiful Snow Tiger”);  Serenity</w:t>
      </w:r>
      <w:r w:rsidR="00703854">
        <w:rPr>
          <w:rFonts w:ascii="Times New Roman" w:hAnsi="Times New Roman" w:cs="Times New Roman"/>
          <w:sz w:val="24"/>
          <w:szCs w:val="24"/>
        </w:rPr>
        <w:t xml:space="preserve"> Springs Newsletter, Feb. 2012 </w:t>
      </w:r>
      <w:r w:rsidRPr="009504F4">
        <w:rPr>
          <w:rFonts w:ascii="Times New Roman" w:hAnsi="Times New Roman" w:cs="Times New Roman"/>
          <w:sz w:val="24"/>
          <w:szCs w:val="24"/>
        </w:rPr>
        <w:t>(stating that Bosco and Keller are “White Tigers”); Serenit</w:t>
      </w:r>
      <w:r w:rsidR="00703854">
        <w:rPr>
          <w:rFonts w:ascii="Times New Roman" w:hAnsi="Times New Roman" w:cs="Times New Roman"/>
          <w:sz w:val="24"/>
          <w:szCs w:val="24"/>
        </w:rPr>
        <w:t>y Springs Newsletter, Nov. 2011</w:t>
      </w:r>
      <w:r w:rsidRPr="009504F4">
        <w:rPr>
          <w:rFonts w:ascii="Times New Roman" w:hAnsi="Times New Roman" w:cs="Times New Roman"/>
          <w:sz w:val="24"/>
          <w:szCs w:val="24"/>
        </w:rPr>
        <w:t xml:space="preserve"> (claiming that “Snow Magic is one of only 17 Snow tigers in the world” and referring elsewhere to Keller as a “Snow Tiger”); Serenity</w:t>
      </w:r>
      <w:r w:rsidR="00703854">
        <w:rPr>
          <w:rFonts w:ascii="Times New Roman" w:hAnsi="Times New Roman" w:cs="Times New Roman"/>
          <w:sz w:val="24"/>
          <w:szCs w:val="24"/>
        </w:rPr>
        <w:t xml:space="preserve"> Springs Newsletter, Nov. 2010 </w:t>
      </w:r>
      <w:r w:rsidRPr="009504F4">
        <w:rPr>
          <w:rFonts w:ascii="Times New Roman" w:hAnsi="Times New Roman" w:cs="Times New Roman"/>
          <w:sz w:val="24"/>
          <w:szCs w:val="24"/>
        </w:rPr>
        <w:t xml:space="preserve">(identifying Sinbad as “a beautiful Asian Black Leopard”); The Leopards of Serenity Springs, http://www.serenityspringswildlife.org/leopards.php (same).   They are not.  </w:t>
      </w:r>
      <w:r w:rsidRPr="0082753E">
        <w:rPr>
          <w:rFonts w:ascii="Times New Roman" w:hAnsi="Times New Roman" w:cs="Times New Roman"/>
          <w:i/>
          <w:sz w:val="24"/>
          <w:szCs w:val="24"/>
        </w:rPr>
        <w:t xml:space="preserve">See </w:t>
      </w:r>
      <w:r>
        <w:rPr>
          <w:rFonts w:ascii="Times New Roman" w:hAnsi="Times New Roman" w:cs="Times New Roman"/>
          <w:sz w:val="24"/>
          <w:szCs w:val="24"/>
        </w:rPr>
        <w:t>App. 13 (E-mail</w:t>
      </w:r>
      <w:r w:rsidRPr="009504F4">
        <w:rPr>
          <w:rFonts w:ascii="Times New Roman" w:hAnsi="Times New Roman" w:cs="Times New Roman"/>
          <w:sz w:val="24"/>
          <w:szCs w:val="24"/>
        </w:rPr>
        <w:t xml:space="preserve"> from Michael Carpenter to Nick Sculac (May 6, 2013)</w:t>
      </w:r>
      <w:r>
        <w:rPr>
          <w:rFonts w:ascii="Times New Roman" w:hAnsi="Times New Roman" w:cs="Times New Roman"/>
          <w:sz w:val="24"/>
          <w:szCs w:val="24"/>
        </w:rPr>
        <w:t>)</w:t>
      </w:r>
      <w:r w:rsidRPr="009504F4">
        <w:rPr>
          <w:rFonts w:ascii="Times New Roman" w:hAnsi="Times New Roman" w:cs="Times New Roman"/>
          <w:sz w:val="24"/>
          <w:szCs w:val="24"/>
        </w:rPr>
        <w:t xml:space="preserve"> (stating that “[t]here is no ‘snow tiger’ so there can’t be ‘only 17 in the world,’” as it states on the facility’s website).  </w:t>
      </w:r>
    </w:p>
    <w:p w:rsidR="00F37CBC" w:rsidRDefault="00F37CBC" w:rsidP="00F37CBC">
      <w:pPr>
        <w:rPr>
          <w:rFonts w:ascii="Times New Roman" w:hAnsi="Times New Roman" w:cs="Times New Roman"/>
          <w:sz w:val="24"/>
          <w:szCs w:val="24"/>
        </w:rPr>
      </w:pPr>
      <w:r w:rsidRPr="009504F4">
        <w:rPr>
          <w:rFonts w:ascii="Times New Roman" w:hAnsi="Times New Roman" w:cs="Times New Roman"/>
          <w:sz w:val="24"/>
          <w:szCs w:val="24"/>
        </w:rPr>
        <w:t xml:space="preserve">In fact, both black and white coats are caused by genetic mutations, which are inherited recessively.  </w:t>
      </w:r>
      <w:r w:rsidRPr="009504F4">
        <w:rPr>
          <w:rFonts w:ascii="Times New Roman" w:hAnsi="Times New Roman" w:cs="Times New Roman"/>
          <w:i/>
          <w:sz w:val="24"/>
          <w:szCs w:val="24"/>
        </w:rPr>
        <w:t>Science</w:t>
      </w:r>
      <w:r w:rsidRPr="009504F4">
        <w:rPr>
          <w:rFonts w:ascii="Times New Roman" w:hAnsi="Times New Roman" w:cs="Times New Roman"/>
          <w:sz w:val="24"/>
          <w:szCs w:val="24"/>
        </w:rPr>
        <w:t xml:space="preserve">Shot: How the White Tiger Got Its Coat, Science (sciencemag.org) May 23, 2013, http://news.sciencemag.org/; </w:t>
      </w:r>
      <w:r w:rsidRPr="009504F4">
        <w:rPr>
          <w:rFonts w:ascii="Times New Roman" w:hAnsi="Times New Roman" w:cs="Times New Roman"/>
          <w:sz w:val="24"/>
          <w:szCs w:val="24"/>
          <w:shd w:val="clear" w:color="auto" w:fill="FFFFFF"/>
        </w:rPr>
        <w:t xml:space="preserve">Alexsandra Scheider et al., </w:t>
      </w:r>
      <w:r w:rsidRPr="009504F4">
        <w:rPr>
          <w:rFonts w:ascii="Times New Roman" w:hAnsi="Times New Roman" w:cs="Times New Roman"/>
          <w:i/>
          <w:sz w:val="24"/>
          <w:szCs w:val="24"/>
        </w:rPr>
        <w:t>How the Leopard Hides Its Spots:</w:t>
      </w:r>
      <w:r w:rsidRPr="009504F4">
        <w:rPr>
          <w:rStyle w:val="apple-converted-space"/>
          <w:rFonts w:ascii="Times New Roman" w:hAnsi="Times New Roman" w:cs="Times New Roman"/>
          <w:i/>
          <w:sz w:val="24"/>
          <w:szCs w:val="24"/>
        </w:rPr>
        <w:t> </w:t>
      </w:r>
      <w:r w:rsidRPr="009504F4">
        <w:rPr>
          <w:rStyle w:val="Emphasis"/>
          <w:rFonts w:ascii="Times New Roman" w:hAnsi="Times New Roman" w:cs="Times New Roman"/>
          <w:i w:val="0"/>
          <w:sz w:val="24"/>
          <w:szCs w:val="24"/>
        </w:rPr>
        <w:t>ASIP</w:t>
      </w:r>
      <w:r w:rsidRPr="009504F4">
        <w:rPr>
          <w:rStyle w:val="apple-converted-space"/>
          <w:rFonts w:ascii="Times New Roman" w:hAnsi="Times New Roman" w:cs="Times New Roman"/>
          <w:i/>
          <w:sz w:val="24"/>
          <w:szCs w:val="24"/>
        </w:rPr>
        <w:t> </w:t>
      </w:r>
      <w:r w:rsidRPr="009504F4">
        <w:rPr>
          <w:rFonts w:ascii="Times New Roman" w:hAnsi="Times New Roman" w:cs="Times New Roman"/>
          <w:i/>
          <w:sz w:val="24"/>
          <w:szCs w:val="24"/>
        </w:rPr>
        <w:t>Mutations and Melanism in Wild Cats</w:t>
      </w:r>
      <w:r w:rsidRPr="009504F4">
        <w:rPr>
          <w:rFonts w:ascii="Times New Roman" w:hAnsi="Times New Roman" w:cs="Times New Roman"/>
          <w:sz w:val="24"/>
          <w:szCs w:val="24"/>
        </w:rPr>
        <w:t xml:space="preserve">, 7 PLoS One (Dec. 12, 2012).  Experts in tiger conservation state with certainty that all white tigers in this country are of mixed heritage, are highly inbred, and represent a genetic aberration—there is no population of white tigers in the wild, nor has there ever been.  Philip J. Nyhus et al., </w:t>
      </w:r>
      <w:r w:rsidRPr="009504F4">
        <w:rPr>
          <w:rFonts w:ascii="Times New Roman" w:hAnsi="Times New Roman" w:cs="Times New Roman"/>
          <w:i/>
          <w:sz w:val="24"/>
          <w:szCs w:val="24"/>
        </w:rPr>
        <w:t>Thirteen Thousand and Counting: How Growing Captive Tiger Populations Threatens Wild Tigers</w:t>
      </w:r>
      <w:r w:rsidRPr="009504F4">
        <w:rPr>
          <w:rFonts w:ascii="Times New Roman" w:hAnsi="Times New Roman" w:cs="Times New Roman"/>
          <w:sz w:val="24"/>
          <w:szCs w:val="24"/>
        </w:rPr>
        <w:t xml:space="preserve">, </w:t>
      </w:r>
      <w:r w:rsidRPr="009504F4">
        <w:rPr>
          <w:rFonts w:ascii="Times New Roman" w:hAnsi="Times New Roman" w:cs="Times New Roman"/>
          <w:i/>
          <w:sz w:val="24"/>
          <w:szCs w:val="24"/>
        </w:rPr>
        <w:t xml:space="preserve">in </w:t>
      </w:r>
      <w:r w:rsidRPr="009504F4">
        <w:rPr>
          <w:rFonts w:ascii="Times New Roman" w:hAnsi="Times New Roman" w:cs="Times New Roman"/>
          <w:sz w:val="24"/>
          <w:szCs w:val="24"/>
        </w:rPr>
        <w:t>Tigers of the World: The Science, Politics and Conservation of Panthera Tigris 223, 234 (Philip J. Nyhus &amp; Ronal</w:t>
      </w:r>
      <w:r w:rsidR="00524201">
        <w:rPr>
          <w:rFonts w:ascii="Times New Roman" w:hAnsi="Times New Roman" w:cs="Times New Roman"/>
          <w:sz w:val="24"/>
          <w:szCs w:val="24"/>
        </w:rPr>
        <w:t xml:space="preserve">d Tilson eds., 2nd ed. 2010).  </w:t>
      </w:r>
      <w:r w:rsidRPr="009504F4">
        <w:rPr>
          <w:rFonts w:ascii="Times New Roman" w:hAnsi="Times New Roman" w:cs="Times New Roman"/>
          <w:sz w:val="24"/>
          <w:szCs w:val="24"/>
        </w:rPr>
        <w:t xml:space="preserve">Indeed, according to Nyhus et al., “[a white tiger’s] value to conservation is zero </w:t>
      </w:r>
      <w:r w:rsidRPr="009504F4">
        <w:rPr>
          <w:rFonts w:ascii="Times New Roman" w:hAnsi="Times New Roman" w:cs="Times New Roman"/>
          <w:sz w:val="24"/>
          <w:szCs w:val="24"/>
        </w:rPr>
        <w:lastRenderedPageBreak/>
        <w:t xml:space="preserve">and they are hampering efforts to education the public about true challenges of conserving the world’s wild tigers.”  </w:t>
      </w:r>
      <w:r w:rsidRPr="009504F4">
        <w:rPr>
          <w:rFonts w:ascii="Times New Roman" w:hAnsi="Times New Roman" w:cs="Times New Roman"/>
          <w:i/>
          <w:sz w:val="24"/>
          <w:szCs w:val="24"/>
        </w:rPr>
        <w:t>Id.</w:t>
      </w:r>
      <w:r w:rsidRPr="009504F4">
        <w:rPr>
          <w:rFonts w:ascii="Times New Roman" w:hAnsi="Times New Roman" w:cs="Times New Roman"/>
          <w:sz w:val="24"/>
          <w:szCs w:val="24"/>
        </w:rPr>
        <w:t xml:space="preserve">  Moreover, it is because “the recessive gene for the white color is a deleterious mutation and is thus co-linked to numerous . . . often fatal characteristics” that the neonatal mortality rate is extremely high.  Laren Begany &amp; CL Cricuolo, </w:t>
      </w:r>
      <w:r w:rsidRPr="009504F4">
        <w:rPr>
          <w:rFonts w:ascii="Times New Roman" w:hAnsi="Times New Roman" w:cs="Times New Roman"/>
          <w:i/>
          <w:sz w:val="24"/>
          <w:szCs w:val="24"/>
        </w:rPr>
        <w:t>Accumulation of Deleterious Mutations Due to Inbreeding in Tiger Populations</w:t>
      </w:r>
      <w:r w:rsidRPr="009504F4">
        <w:rPr>
          <w:rFonts w:ascii="Times New Roman" w:hAnsi="Times New Roman" w:cs="Times New Roman"/>
          <w:sz w:val="24"/>
          <w:szCs w:val="24"/>
        </w:rPr>
        <w:t xml:space="preserve"> (Apr. 27, 2009).  Experts have noted that, among white tiger cubs who survive infancy, “most have profound birth defects, such as strabismus (cross eyes), retinal degeneration, cleft palates, scoliosis of the spine, clubbed feet, immune deficiencies, and kidney abnormalities.”  Sarda Sahney, </w:t>
      </w:r>
      <w:r w:rsidRPr="009504F4">
        <w:rPr>
          <w:rFonts w:ascii="Times New Roman" w:hAnsi="Times New Roman" w:cs="Times New Roman"/>
          <w:i/>
          <w:sz w:val="24"/>
          <w:szCs w:val="24"/>
        </w:rPr>
        <w:t>The Myth of the Endangered White Tiger</w:t>
      </w:r>
      <w:r w:rsidRPr="009504F4">
        <w:rPr>
          <w:rFonts w:ascii="Times New Roman" w:hAnsi="Times New Roman" w:cs="Times New Roman"/>
          <w:sz w:val="24"/>
          <w:szCs w:val="24"/>
        </w:rPr>
        <w:t xml:space="preserve">, Science 2.0 (Aug. 30, 2007) (emphasis added); </w:t>
      </w:r>
      <w:r w:rsidRPr="009504F4">
        <w:rPr>
          <w:rFonts w:ascii="Times New Roman" w:hAnsi="Times New Roman" w:cs="Times New Roman"/>
          <w:i/>
          <w:sz w:val="24"/>
          <w:szCs w:val="24"/>
        </w:rPr>
        <w:t xml:space="preserve">see also </w:t>
      </w:r>
      <w:r w:rsidRPr="009504F4">
        <w:rPr>
          <w:rFonts w:ascii="Times New Roman" w:hAnsi="Times New Roman" w:cs="Times New Roman"/>
          <w:sz w:val="24"/>
          <w:szCs w:val="24"/>
        </w:rPr>
        <w:t xml:space="preserve">Ravi Romaiya, </w:t>
      </w:r>
      <w:r w:rsidRPr="009504F4">
        <w:rPr>
          <w:rFonts w:ascii="Times New Roman" w:hAnsi="Times New Roman" w:cs="Times New Roman"/>
          <w:i/>
          <w:sz w:val="24"/>
          <w:szCs w:val="24"/>
        </w:rPr>
        <w:t>Inside America’s Tiger Breeding Farms</w:t>
      </w:r>
      <w:r>
        <w:rPr>
          <w:rFonts w:ascii="Times New Roman" w:hAnsi="Times New Roman" w:cs="Times New Roman"/>
          <w:sz w:val="24"/>
          <w:szCs w:val="24"/>
        </w:rPr>
        <w:t>, The Daily Beast, July 28, 2010</w:t>
      </w:r>
      <w:r w:rsidRPr="009504F4">
        <w:rPr>
          <w:rFonts w:ascii="Times New Roman" w:hAnsi="Times New Roman" w:cs="Times New Roman"/>
          <w:sz w:val="24"/>
          <w:szCs w:val="24"/>
        </w:rPr>
        <w:t xml:space="preserve">; White Tigers: Inbreeding Depression and Genetic Abnormalities, Cat Resource Archive, </w:t>
      </w:r>
      <w:r w:rsidRPr="009504F4">
        <w:rPr>
          <w:rFonts w:ascii="Times New Roman" w:hAnsi="Times New Roman" w:cs="Times New Roman"/>
          <w:i/>
          <w:sz w:val="24"/>
          <w:szCs w:val="24"/>
        </w:rPr>
        <w:t xml:space="preserve">available at </w:t>
      </w:r>
      <w:r w:rsidRPr="009504F4">
        <w:rPr>
          <w:rFonts w:ascii="Times New Roman" w:hAnsi="Times New Roman" w:cs="Times New Roman"/>
          <w:sz w:val="24"/>
          <w:szCs w:val="24"/>
        </w:rPr>
        <w:t>http://www.messybeast.com/gen</w:t>
      </w:r>
      <w:r>
        <w:rPr>
          <w:rFonts w:ascii="Times New Roman" w:hAnsi="Times New Roman" w:cs="Times New Roman"/>
          <w:sz w:val="24"/>
          <w:szCs w:val="24"/>
        </w:rPr>
        <w:t xml:space="preserve">etics/tigers-inbreeding.htm.   </w:t>
      </w:r>
    </w:p>
    <w:p w:rsidR="00F37CBC" w:rsidRPr="00F37CBC" w:rsidRDefault="00F37CBC" w:rsidP="00F37CBC">
      <w:pPr>
        <w:rPr>
          <w:rFonts w:ascii="Times New Roman" w:hAnsi="Times New Roman" w:cs="Times New Roman"/>
          <w:sz w:val="24"/>
          <w:szCs w:val="24"/>
        </w:rPr>
      </w:pPr>
      <w:r w:rsidRPr="009504F4">
        <w:rPr>
          <w:rFonts w:ascii="Times New Roman" w:hAnsi="Times New Roman" w:cs="Times New Roman"/>
          <w:sz w:val="24"/>
          <w:szCs w:val="24"/>
        </w:rPr>
        <w:t xml:space="preserve">Serenity Springs also informs visitors to its website that there are “six species” of tiger and repeatedly references the various “species” of tigers.  </w:t>
      </w:r>
      <w:r w:rsidRPr="009504F4">
        <w:rPr>
          <w:rFonts w:ascii="Times New Roman" w:hAnsi="Times New Roman" w:cs="Times New Roman"/>
          <w:i/>
          <w:sz w:val="24"/>
          <w:szCs w:val="24"/>
        </w:rPr>
        <w:t>See</w:t>
      </w:r>
      <w:r w:rsidRPr="009504F4">
        <w:rPr>
          <w:rFonts w:ascii="Times New Roman" w:hAnsi="Times New Roman" w:cs="Times New Roman"/>
          <w:sz w:val="24"/>
          <w:szCs w:val="24"/>
        </w:rPr>
        <w:t xml:space="preserve"> Serenity</w:t>
      </w:r>
      <w:r w:rsidR="00703854">
        <w:rPr>
          <w:rFonts w:ascii="Times New Roman" w:hAnsi="Times New Roman" w:cs="Times New Roman"/>
          <w:sz w:val="24"/>
          <w:szCs w:val="24"/>
        </w:rPr>
        <w:t xml:space="preserve"> Springs Newsletter, Apr. 2011.  </w:t>
      </w:r>
      <w:r w:rsidRPr="009504F4">
        <w:rPr>
          <w:rFonts w:ascii="Times New Roman" w:hAnsi="Times New Roman" w:cs="Times New Roman"/>
          <w:sz w:val="24"/>
          <w:szCs w:val="24"/>
        </w:rPr>
        <w:t xml:space="preserve">In fact, these are six subspecies of a single species, </w:t>
      </w:r>
      <w:r w:rsidRPr="009504F4">
        <w:rPr>
          <w:rFonts w:ascii="Times New Roman" w:hAnsi="Times New Roman" w:cs="Times New Roman"/>
          <w:i/>
          <w:sz w:val="24"/>
          <w:szCs w:val="24"/>
        </w:rPr>
        <w:t>Panthera tigris</w:t>
      </w:r>
      <w:r w:rsidRPr="009504F4">
        <w:rPr>
          <w:rFonts w:ascii="Times New Roman" w:hAnsi="Times New Roman" w:cs="Times New Roman"/>
          <w:sz w:val="24"/>
          <w:szCs w:val="24"/>
        </w:rPr>
        <w:t xml:space="preserve">.  The International Union for Conservation of Nature (“IUCN”) Red List of Threatened Species, </w:t>
      </w:r>
      <w:r w:rsidRPr="009504F4">
        <w:rPr>
          <w:rFonts w:ascii="Times New Roman" w:hAnsi="Times New Roman" w:cs="Times New Roman"/>
          <w:i/>
          <w:sz w:val="24"/>
          <w:szCs w:val="24"/>
        </w:rPr>
        <w:t>Panthera tigris</w:t>
      </w:r>
      <w:r w:rsidRPr="009504F4">
        <w:rPr>
          <w:rFonts w:ascii="Times New Roman" w:hAnsi="Times New Roman" w:cs="Times New Roman"/>
          <w:sz w:val="24"/>
          <w:szCs w:val="24"/>
        </w:rPr>
        <w:t>, http://www.iuc</w:t>
      </w:r>
      <w:r>
        <w:rPr>
          <w:rFonts w:ascii="Times New Roman" w:hAnsi="Times New Roman" w:cs="Times New Roman"/>
          <w:sz w:val="24"/>
          <w:szCs w:val="24"/>
        </w:rPr>
        <w:t xml:space="preserve">nredlist.org/details/15955/0.  </w:t>
      </w:r>
    </w:p>
    <w:p w:rsidR="001A4EAB" w:rsidRPr="009504F4" w:rsidRDefault="009504F4" w:rsidP="002B5C17">
      <w:pPr>
        <w:pStyle w:val="ListParagraph"/>
        <w:numPr>
          <w:ilvl w:val="0"/>
          <w:numId w:val="26"/>
        </w:numPr>
        <w:ind w:left="1440"/>
        <w:rPr>
          <w:u w:val="single"/>
        </w:rPr>
      </w:pPr>
      <w:r w:rsidRPr="009504F4">
        <w:rPr>
          <w:b/>
          <w:u w:val="single"/>
        </w:rPr>
        <w:t xml:space="preserve">Serenity Springs lacks adequate facilities to </w:t>
      </w:r>
      <w:r>
        <w:rPr>
          <w:b/>
          <w:u w:val="single"/>
        </w:rPr>
        <w:t>q</w:t>
      </w:r>
      <w:r w:rsidR="001A4EAB" w:rsidRPr="009504F4">
        <w:rPr>
          <w:b/>
          <w:u w:val="single"/>
        </w:rPr>
        <w:t>ualify for a</w:t>
      </w:r>
      <w:r w:rsidRPr="009504F4">
        <w:rPr>
          <w:b/>
          <w:u w:val="single"/>
        </w:rPr>
        <w:t xml:space="preserve"> CBW p</w:t>
      </w:r>
      <w:r w:rsidR="001A4EAB" w:rsidRPr="009504F4">
        <w:rPr>
          <w:b/>
          <w:u w:val="single"/>
        </w:rPr>
        <w:t>ermit.</w:t>
      </w:r>
    </w:p>
    <w:p w:rsidR="00A21B94" w:rsidRPr="009504F4" w:rsidRDefault="00A21B94" w:rsidP="00A21B94">
      <w:pPr>
        <w:pStyle w:val="ListParagraph"/>
        <w:ind w:left="1800"/>
      </w:pPr>
    </w:p>
    <w:p w:rsidR="00E46ECD" w:rsidRPr="009504F4" w:rsidRDefault="001A4EAB" w:rsidP="001A4EAB">
      <w:pPr>
        <w:rPr>
          <w:rFonts w:ascii="Times New Roman" w:hAnsi="Times New Roman" w:cs="Times New Roman"/>
          <w:sz w:val="24"/>
          <w:szCs w:val="24"/>
        </w:rPr>
      </w:pPr>
      <w:r w:rsidRPr="009504F4">
        <w:rPr>
          <w:rFonts w:ascii="Times New Roman" w:hAnsi="Times New Roman" w:cs="Times New Roman"/>
          <w:sz w:val="24"/>
          <w:szCs w:val="24"/>
        </w:rPr>
        <w:t>To say that</w:t>
      </w:r>
      <w:r w:rsidR="00435569">
        <w:rPr>
          <w:rFonts w:ascii="Times New Roman" w:hAnsi="Times New Roman" w:cs="Times New Roman"/>
          <w:sz w:val="24"/>
          <w:szCs w:val="24"/>
        </w:rPr>
        <w:t xml:space="preserve"> Serenity Springs’s facilities are</w:t>
      </w:r>
      <w:r w:rsidRPr="009504F4">
        <w:rPr>
          <w:rFonts w:ascii="Times New Roman" w:hAnsi="Times New Roman" w:cs="Times New Roman"/>
          <w:sz w:val="24"/>
          <w:szCs w:val="24"/>
        </w:rPr>
        <w:t xml:space="preserve"> inadequate to meet the requirements of 50 CFR § 17.22(a)(2)(vi) would be a vast understatement.  The FWS has already acknowledged as much in a direct </w:t>
      </w:r>
      <w:r w:rsidR="00521FFC">
        <w:rPr>
          <w:rFonts w:ascii="Times New Roman" w:hAnsi="Times New Roman" w:cs="Times New Roman"/>
          <w:sz w:val="24"/>
          <w:szCs w:val="24"/>
        </w:rPr>
        <w:t>e-mail</w:t>
      </w:r>
      <w:r w:rsidRPr="009504F4">
        <w:rPr>
          <w:rFonts w:ascii="Times New Roman" w:hAnsi="Times New Roman" w:cs="Times New Roman"/>
          <w:sz w:val="24"/>
          <w:szCs w:val="24"/>
        </w:rPr>
        <w:t xml:space="preserve"> communication to Sculac from Mike Carpenter, wherein the agency’s senior biologist states: “You have asked for species in addition to those you currently hold but, I am unable to see any space for any additional animals as it appears that all exhibits have animals I residence.  We could not authorize any additional species until facilities were available.  In fact, I do not see any facility for either jaguar or snow leopard in the current situation.”  </w:t>
      </w:r>
      <w:r w:rsidR="00264F98">
        <w:rPr>
          <w:rFonts w:ascii="Times New Roman" w:hAnsi="Times New Roman" w:cs="Times New Roman"/>
          <w:sz w:val="24"/>
          <w:szCs w:val="24"/>
        </w:rPr>
        <w:t>App. 13 (</w:t>
      </w:r>
      <w:r w:rsidRPr="009504F4">
        <w:rPr>
          <w:rFonts w:ascii="Times New Roman" w:hAnsi="Times New Roman" w:cs="Times New Roman"/>
          <w:sz w:val="24"/>
          <w:szCs w:val="24"/>
        </w:rPr>
        <w:t>E-mail from Mike Carpenter to Nick Sculac (May 6, 2013)</w:t>
      </w:r>
      <w:r w:rsidR="00264F98">
        <w:rPr>
          <w:rFonts w:ascii="Times New Roman" w:hAnsi="Times New Roman" w:cs="Times New Roman"/>
          <w:sz w:val="24"/>
          <w:szCs w:val="24"/>
        </w:rPr>
        <w:t>)</w:t>
      </w:r>
      <w:r w:rsidRPr="009504F4">
        <w:rPr>
          <w:rFonts w:ascii="Times New Roman" w:hAnsi="Times New Roman" w:cs="Times New Roman"/>
          <w:sz w:val="24"/>
          <w:szCs w:val="24"/>
        </w:rPr>
        <w:t xml:space="preserve">.  More concerning, </w:t>
      </w:r>
      <w:r w:rsidR="005533EA">
        <w:rPr>
          <w:rFonts w:ascii="Times New Roman" w:hAnsi="Times New Roman" w:cs="Times New Roman"/>
          <w:sz w:val="24"/>
          <w:szCs w:val="24"/>
        </w:rPr>
        <w:t>the USDA Complaint alleges that Serenity Springs</w:t>
      </w:r>
      <w:r w:rsidRPr="009504F4">
        <w:rPr>
          <w:rFonts w:ascii="Times New Roman" w:hAnsi="Times New Roman" w:cs="Times New Roman"/>
          <w:sz w:val="24"/>
          <w:szCs w:val="24"/>
        </w:rPr>
        <w:t xml:space="preserve"> “willfully violated the [</w:t>
      </w:r>
      <w:r w:rsidR="00E46ECD" w:rsidRPr="009504F4">
        <w:rPr>
          <w:rFonts w:ascii="Times New Roman" w:hAnsi="Times New Roman" w:cs="Times New Roman"/>
          <w:sz w:val="24"/>
          <w:szCs w:val="24"/>
        </w:rPr>
        <w:t>AWA]</w:t>
      </w:r>
      <w:r w:rsidRPr="009504F4">
        <w:rPr>
          <w:rFonts w:ascii="Times New Roman" w:hAnsi="Times New Roman" w:cs="Times New Roman"/>
          <w:sz w:val="24"/>
          <w:szCs w:val="24"/>
        </w:rPr>
        <w:t xml:space="preserve"> Regulations” by, </w:t>
      </w:r>
      <w:r w:rsidRPr="009504F4">
        <w:rPr>
          <w:rFonts w:ascii="Times New Roman" w:hAnsi="Times New Roman" w:cs="Times New Roman"/>
          <w:i/>
          <w:sz w:val="24"/>
          <w:szCs w:val="24"/>
        </w:rPr>
        <w:t>inter alia</w:t>
      </w:r>
      <w:r w:rsidRPr="009504F4">
        <w:rPr>
          <w:rFonts w:ascii="Times New Roman" w:hAnsi="Times New Roman" w:cs="Times New Roman"/>
          <w:sz w:val="24"/>
          <w:szCs w:val="24"/>
        </w:rPr>
        <w:t>, failing to meet the minimum housing standards for tigers and other large felids on multiple occasions.</w:t>
      </w:r>
      <w:r w:rsidR="00E46ECD" w:rsidRPr="009504F4">
        <w:rPr>
          <w:rFonts w:ascii="Times New Roman" w:hAnsi="Times New Roman" w:cs="Times New Roman"/>
          <w:sz w:val="24"/>
          <w:szCs w:val="24"/>
        </w:rPr>
        <w:t xml:space="preserve">  </w:t>
      </w:r>
      <w:r w:rsidR="00C302AA">
        <w:rPr>
          <w:rFonts w:ascii="Times New Roman" w:hAnsi="Times New Roman" w:cs="Times New Roman"/>
          <w:sz w:val="24"/>
          <w:szCs w:val="24"/>
        </w:rPr>
        <w:t>USDA Comp</w:t>
      </w:r>
      <w:r w:rsidR="00580D49">
        <w:rPr>
          <w:rFonts w:ascii="Times New Roman" w:hAnsi="Times New Roman" w:cs="Times New Roman"/>
          <w:sz w:val="24"/>
          <w:szCs w:val="24"/>
        </w:rPr>
        <w:t>l</w:t>
      </w:r>
      <w:r w:rsidR="00C302AA">
        <w:rPr>
          <w:rFonts w:ascii="Times New Roman" w:hAnsi="Times New Roman" w:cs="Times New Roman"/>
          <w:sz w:val="24"/>
          <w:szCs w:val="24"/>
        </w:rPr>
        <w:t>. 2.</w:t>
      </w:r>
      <w:r w:rsidRPr="009504F4">
        <w:rPr>
          <w:rFonts w:ascii="Times New Roman" w:hAnsi="Times New Roman" w:cs="Times New Roman"/>
          <w:sz w:val="24"/>
          <w:szCs w:val="24"/>
        </w:rPr>
        <w:t xml:space="preserve"> </w:t>
      </w:r>
      <w:r w:rsidR="007E0140">
        <w:rPr>
          <w:rFonts w:ascii="Times New Roman" w:hAnsi="Times New Roman" w:cs="Times New Roman"/>
          <w:sz w:val="24"/>
          <w:szCs w:val="24"/>
        </w:rPr>
        <w:t xml:space="preserve"> </w:t>
      </w:r>
      <w:r w:rsidRPr="009504F4">
        <w:rPr>
          <w:rFonts w:ascii="Times New Roman" w:hAnsi="Times New Roman" w:cs="Times New Roman"/>
          <w:sz w:val="24"/>
          <w:szCs w:val="24"/>
        </w:rPr>
        <w:t xml:space="preserve">According to the USDA, </w:t>
      </w:r>
      <w:r w:rsidR="005F455C">
        <w:rPr>
          <w:rFonts w:ascii="Times New Roman" w:hAnsi="Times New Roman" w:cs="Times New Roman"/>
          <w:sz w:val="24"/>
          <w:szCs w:val="24"/>
        </w:rPr>
        <w:t>Serenity Springs has</w:t>
      </w:r>
      <w:r w:rsidRPr="009504F4">
        <w:rPr>
          <w:rFonts w:ascii="Times New Roman" w:hAnsi="Times New Roman" w:cs="Times New Roman"/>
          <w:sz w:val="24"/>
          <w:szCs w:val="24"/>
        </w:rPr>
        <w:t xml:space="preserve"> repeatedly subjected “</w:t>
      </w:r>
      <w:r w:rsidRPr="009504F4">
        <w:rPr>
          <w:rFonts w:ascii="Times New Roman" w:hAnsi="Times New Roman" w:cs="Times New Roman"/>
          <w:i/>
          <w:sz w:val="24"/>
          <w:szCs w:val="24"/>
        </w:rPr>
        <w:t>over fifty animals</w:t>
      </w:r>
      <w:r w:rsidRPr="009504F4">
        <w:rPr>
          <w:rFonts w:ascii="Times New Roman" w:hAnsi="Times New Roman" w:cs="Times New Roman"/>
          <w:sz w:val="24"/>
          <w:szCs w:val="24"/>
        </w:rPr>
        <w:t>”</w:t>
      </w:r>
      <w:r w:rsidR="00E46ECD" w:rsidRPr="009504F4">
        <w:rPr>
          <w:rFonts w:ascii="Times New Roman" w:hAnsi="Times New Roman" w:cs="Times New Roman"/>
          <w:sz w:val="24"/>
          <w:szCs w:val="24"/>
        </w:rPr>
        <w:t xml:space="preserve"> </w:t>
      </w:r>
      <w:r w:rsidR="002A3639">
        <w:rPr>
          <w:rFonts w:ascii="Times New Roman" w:hAnsi="Times New Roman" w:cs="Times New Roman"/>
          <w:sz w:val="24"/>
          <w:szCs w:val="24"/>
        </w:rPr>
        <w:t xml:space="preserve">to </w:t>
      </w:r>
      <w:r w:rsidRPr="009504F4">
        <w:rPr>
          <w:rFonts w:ascii="Times New Roman" w:hAnsi="Times New Roman" w:cs="Times New Roman"/>
          <w:sz w:val="24"/>
          <w:szCs w:val="24"/>
        </w:rPr>
        <w:t>conditions within enclosures that are hazardous and fall woefully short of me</w:t>
      </w:r>
      <w:r w:rsidR="002A3639">
        <w:rPr>
          <w:rFonts w:ascii="Times New Roman" w:hAnsi="Times New Roman" w:cs="Times New Roman"/>
          <w:sz w:val="24"/>
          <w:szCs w:val="24"/>
        </w:rPr>
        <w:t xml:space="preserve">eting minimum standards of care, including exposed electrical wires, structurally unsound fencing, protruding nails, and shredded, splintered wood.  </w:t>
      </w:r>
      <w:r w:rsidR="00E46ECD" w:rsidRPr="009504F4">
        <w:rPr>
          <w:rFonts w:ascii="Times New Roman" w:hAnsi="Times New Roman" w:cs="Times New Roman"/>
          <w:i/>
          <w:sz w:val="24"/>
          <w:szCs w:val="24"/>
        </w:rPr>
        <w:t>Id.</w:t>
      </w:r>
      <w:r w:rsidR="00C302AA">
        <w:rPr>
          <w:rFonts w:ascii="Times New Roman" w:hAnsi="Times New Roman" w:cs="Times New Roman"/>
          <w:sz w:val="24"/>
          <w:szCs w:val="24"/>
        </w:rPr>
        <w:t xml:space="preserve"> ¶ 26.  </w:t>
      </w:r>
    </w:p>
    <w:p w:rsidR="001A4EAB" w:rsidRPr="00C302AA" w:rsidRDefault="001A4EAB" w:rsidP="001A4EAB">
      <w:pPr>
        <w:rPr>
          <w:rFonts w:ascii="Times New Roman" w:hAnsi="Times New Roman" w:cs="Times New Roman"/>
          <w:sz w:val="24"/>
          <w:szCs w:val="24"/>
        </w:rPr>
      </w:pPr>
      <w:r w:rsidRPr="009504F4">
        <w:rPr>
          <w:rFonts w:ascii="Times New Roman" w:hAnsi="Times New Roman" w:cs="Times New Roman"/>
          <w:sz w:val="24"/>
          <w:szCs w:val="24"/>
        </w:rPr>
        <w:t xml:space="preserve">Noting that “the gravity of the violations . . . is great,” the USDA’s charging document against </w:t>
      </w:r>
      <w:r w:rsidR="005F455C">
        <w:rPr>
          <w:rFonts w:ascii="Times New Roman" w:hAnsi="Times New Roman" w:cs="Times New Roman"/>
          <w:sz w:val="24"/>
          <w:szCs w:val="24"/>
        </w:rPr>
        <w:t>Serenity Springs</w:t>
      </w:r>
      <w:r w:rsidRPr="009504F4">
        <w:rPr>
          <w:rFonts w:ascii="Times New Roman" w:hAnsi="Times New Roman" w:cs="Times New Roman"/>
          <w:sz w:val="24"/>
          <w:szCs w:val="24"/>
        </w:rPr>
        <w:t xml:space="preserve"> also attributes the deat</w:t>
      </w:r>
      <w:r w:rsidR="005F455C">
        <w:rPr>
          <w:rFonts w:ascii="Times New Roman" w:hAnsi="Times New Roman" w:cs="Times New Roman"/>
          <w:sz w:val="24"/>
          <w:szCs w:val="24"/>
        </w:rPr>
        <w:t>hs of numerous animals housed there—including large felids—to the licensee’s</w:t>
      </w:r>
      <w:r w:rsidRPr="009504F4">
        <w:rPr>
          <w:rFonts w:ascii="Times New Roman" w:hAnsi="Times New Roman" w:cs="Times New Roman"/>
          <w:sz w:val="24"/>
          <w:szCs w:val="24"/>
        </w:rPr>
        <w:t xml:space="preserve"> failure to adhere to the attending veterinarian’s housing recommendations.</w:t>
      </w:r>
      <w:r w:rsidR="00E46ECD" w:rsidRPr="009504F4">
        <w:rPr>
          <w:rFonts w:ascii="Times New Roman" w:hAnsi="Times New Roman" w:cs="Times New Roman"/>
          <w:sz w:val="24"/>
          <w:szCs w:val="24"/>
        </w:rPr>
        <w:t xml:space="preserve">  </w:t>
      </w:r>
      <w:r w:rsidR="00C302AA">
        <w:rPr>
          <w:rFonts w:ascii="Times New Roman" w:hAnsi="Times New Roman" w:cs="Times New Roman"/>
          <w:i/>
          <w:sz w:val="24"/>
          <w:szCs w:val="24"/>
        </w:rPr>
        <w:t>Id.</w:t>
      </w:r>
      <w:r w:rsidR="00C302AA">
        <w:rPr>
          <w:rFonts w:ascii="Times New Roman" w:hAnsi="Times New Roman" w:cs="Times New Roman"/>
          <w:sz w:val="24"/>
          <w:szCs w:val="24"/>
        </w:rPr>
        <w:t xml:space="preserve"> at 2.  </w:t>
      </w:r>
    </w:p>
    <w:p w:rsidR="001A4EAB" w:rsidRPr="009504F4" w:rsidRDefault="001A4EAB" w:rsidP="001A4EAB">
      <w:pPr>
        <w:rPr>
          <w:rFonts w:ascii="Times New Roman" w:hAnsi="Times New Roman" w:cs="Times New Roman"/>
          <w:sz w:val="24"/>
          <w:szCs w:val="24"/>
        </w:rPr>
      </w:pPr>
      <w:r w:rsidRPr="009504F4">
        <w:rPr>
          <w:rFonts w:ascii="Times New Roman" w:hAnsi="Times New Roman" w:cs="Times New Roman"/>
          <w:sz w:val="24"/>
          <w:szCs w:val="24"/>
        </w:rPr>
        <w:lastRenderedPageBreak/>
        <w:t xml:space="preserve">In addition to </w:t>
      </w:r>
      <w:r w:rsidR="005F455C">
        <w:rPr>
          <w:rFonts w:ascii="Times New Roman" w:hAnsi="Times New Roman" w:cs="Times New Roman"/>
          <w:sz w:val="24"/>
          <w:szCs w:val="24"/>
        </w:rPr>
        <w:t>Serenity Springs’s</w:t>
      </w:r>
      <w:r w:rsidRPr="009504F4">
        <w:rPr>
          <w:rFonts w:ascii="Times New Roman" w:hAnsi="Times New Roman" w:cs="Times New Roman"/>
          <w:sz w:val="24"/>
          <w:szCs w:val="24"/>
        </w:rPr>
        <w:t xml:space="preserve"> well-documented failures  to meet minimum housing standards prescribed by the </w:t>
      </w:r>
      <w:r w:rsidR="00E46ECD" w:rsidRPr="009504F4">
        <w:rPr>
          <w:rFonts w:ascii="Times New Roman" w:hAnsi="Times New Roman" w:cs="Times New Roman"/>
          <w:sz w:val="24"/>
          <w:szCs w:val="24"/>
        </w:rPr>
        <w:t>AWA</w:t>
      </w:r>
      <w:r w:rsidR="00264F98">
        <w:rPr>
          <w:rFonts w:ascii="Times New Roman" w:hAnsi="Times New Roman" w:cs="Times New Roman"/>
          <w:sz w:val="24"/>
          <w:szCs w:val="24"/>
        </w:rPr>
        <w:t>, the a</w:t>
      </w:r>
      <w:r w:rsidRPr="009504F4">
        <w:rPr>
          <w:rFonts w:ascii="Times New Roman" w:hAnsi="Times New Roman" w:cs="Times New Roman"/>
          <w:sz w:val="24"/>
          <w:szCs w:val="24"/>
        </w:rPr>
        <w:t xml:space="preserve">pplication falls woefully short of meeting the facilities’ requirements </w:t>
      </w:r>
      <w:r w:rsidRPr="0049090B">
        <w:rPr>
          <w:rFonts w:ascii="Times New Roman" w:hAnsi="Times New Roman" w:cs="Times New Roman"/>
          <w:sz w:val="24"/>
          <w:szCs w:val="24"/>
        </w:rPr>
        <w:t>imposed</w:t>
      </w:r>
      <w:r w:rsidR="00CD09EA">
        <w:rPr>
          <w:rFonts w:ascii="Times New Roman" w:hAnsi="Times New Roman" w:cs="Times New Roman"/>
          <w:sz w:val="24"/>
          <w:szCs w:val="24"/>
        </w:rPr>
        <w:t xml:space="preserve"> by 50 C.F.R. § 17.22(a)(2)(vi), </w:t>
      </w:r>
      <w:r w:rsidRPr="0049090B">
        <w:rPr>
          <w:rFonts w:ascii="Times New Roman" w:hAnsi="Times New Roman" w:cs="Times New Roman"/>
          <w:sz w:val="24"/>
          <w:szCs w:val="24"/>
        </w:rPr>
        <w:t>insofar</w:t>
      </w:r>
      <w:r w:rsidRPr="009504F4">
        <w:rPr>
          <w:rFonts w:ascii="Times New Roman" w:hAnsi="Times New Roman" w:cs="Times New Roman"/>
          <w:sz w:val="24"/>
          <w:szCs w:val="24"/>
        </w:rPr>
        <w:t xml:space="preserve"> as it fails to give adequate descriptions of specific enclosures for each and every species for whom the applicant is seeking </w:t>
      </w:r>
      <w:r w:rsidR="00CD09EA">
        <w:rPr>
          <w:rFonts w:ascii="Times New Roman" w:hAnsi="Times New Roman" w:cs="Times New Roman"/>
          <w:sz w:val="24"/>
          <w:szCs w:val="24"/>
        </w:rPr>
        <w:t xml:space="preserve">a </w:t>
      </w:r>
      <w:r w:rsidRPr="009504F4">
        <w:rPr>
          <w:rFonts w:ascii="Times New Roman" w:hAnsi="Times New Roman" w:cs="Times New Roman"/>
          <w:sz w:val="24"/>
          <w:szCs w:val="24"/>
        </w:rPr>
        <w:t xml:space="preserve">CBW </w:t>
      </w:r>
      <w:r w:rsidR="00CD09EA">
        <w:rPr>
          <w:rFonts w:ascii="Times New Roman" w:hAnsi="Times New Roman" w:cs="Times New Roman"/>
          <w:sz w:val="24"/>
          <w:szCs w:val="24"/>
        </w:rPr>
        <w:t>permit</w:t>
      </w:r>
      <w:r w:rsidRPr="009504F4">
        <w:rPr>
          <w:rFonts w:ascii="Times New Roman" w:hAnsi="Times New Roman" w:cs="Times New Roman"/>
          <w:sz w:val="24"/>
          <w:szCs w:val="24"/>
        </w:rPr>
        <w:t xml:space="preserve"> and illustrates that the existing enclosures</w:t>
      </w:r>
      <w:r w:rsidR="00CD09EA">
        <w:rPr>
          <w:rFonts w:ascii="Times New Roman" w:hAnsi="Times New Roman" w:cs="Times New Roman"/>
          <w:sz w:val="24"/>
          <w:szCs w:val="24"/>
        </w:rPr>
        <w:t>,</w:t>
      </w:r>
      <w:r w:rsidRPr="009504F4">
        <w:rPr>
          <w:rFonts w:ascii="Times New Roman" w:hAnsi="Times New Roman" w:cs="Times New Roman"/>
          <w:sz w:val="24"/>
          <w:szCs w:val="24"/>
        </w:rPr>
        <w:t xml:space="preserve"> for which descriptions are provided</w:t>
      </w:r>
      <w:r w:rsidR="00CD09EA">
        <w:rPr>
          <w:rFonts w:ascii="Times New Roman" w:hAnsi="Times New Roman" w:cs="Times New Roman"/>
          <w:sz w:val="24"/>
          <w:szCs w:val="24"/>
        </w:rPr>
        <w:t>,</w:t>
      </w:r>
      <w:r w:rsidRPr="009504F4">
        <w:rPr>
          <w:rFonts w:ascii="Times New Roman" w:hAnsi="Times New Roman" w:cs="Times New Roman"/>
          <w:sz w:val="24"/>
          <w:szCs w:val="24"/>
        </w:rPr>
        <w:t xml:space="preserve"> do not meet the species-specific needs of the animals. </w:t>
      </w:r>
    </w:p>
    <w:p w:rsidR="001A4EAB" w:rsidRPr="009504F4" w:rsidRDefault="003279F3" w:rsidP="001A4EAB">
      <w:pPr>
        <w:rPr>
          <w:rFonts w:ascii="Times New Roman" w:hAnsi="Times New Roman" w:cs="Times New Roman"/>
          <w:sz w:val="24"/>
          <w:szCs w:val="24"/>
        </w:rPr>
      </w:pPr>
      <w:r>
        <w:rPr>
          <w:rFonts w:ascii="Times New Roman" w:hAnsi="Times New Roman" w:cs="Times New Roman"/>
          <w:sz w:val="24"/>
          <w:szCs w:val="24"/>
        </w:rPr>
        <w:t>The a</w:t>
      </w:r>
      <w:r w:rsidR="001A4EAB" w:rsidRPr="009504F4">
        <w:rPr>
          <w:rFonts w:ascii="Times New Roman" w:hAnsi="Times New Roman" w:cs="Times New Roman"/>
          <w:sz w:val="24"/>
          <w:szCs w:val="24"/>
        </w:rPr>
        <w:t xml:space="preserve">pplication states that the tiger enclosures—which house multiple tigers—are as small as 800 square feet. </w:t>
      </w:r>
      <w:r>
        <w:rPr>
          <w:rFonts w:ascii="Times New Roman" w:hAnsi="Times New Roman" w:cs="Times New Roman"/>
          <w:sz w:val="24"/>
          <w:szCs w:val="24"/>
        </w:rPr>
        <w:t xml:space="preserve"> </w:t>
      </w:r>
      <w:r w:rsidR="001A4EAB" w:rsidRPr="009504F4">
        <w:rPr>
          <w:rFonts w:ascii="Times New Roman" w:hAnsi="Times New Roman" w:cs="Times New Roman"/>
          <w:sz w:val="24"/>
          <w:szCs w:val="24"/>
        </w:rPr>
        <w:t xml:space="preserve">For comparison, the </w:t>
      </w:r>
      <w:r>
        <w:rPr>
          <w:rFonts w:ascii="Times New Roman" w:hAnsi="Times New Roman" w:cs="Times New Roman"/>
          <w:sz w:val="24"/>
          <w:szCs w:val="24"/>
        </w:rPr>
        <w:t>AZA’s</w:t>
      </w:r>
      <w:r w:rsidR="001A4EAB" w:rsidRPr="009504F4">
        <w:rPr>
          <w:rFonts w:ascii="Times New Roman" w:hAnsi="Times New Roman" w:cs="Times New Roman"/>
          <w:sz w:val="24"/>
          <w:szCs w:val="24"/>
        </w:rPr>
        <w:t xml:space="preserve"> recommendation for minimum enclosure size is 1200 square feet for </w:t>
      </w:r>
      <w:r w:rsidR="001A4EAB" w:rsidRPr="009504F4">
        <w:rPr>
          <w:rFonts w:ascii="Times New Roman" w:hAnsi="Times New Roman" w:cs="Times New Roman"/>
          <w:i/>
          <w:sz w:val="24"/>
          <w:szCs w:val="24"/>
        </w:rPr>
        <w:t xml:space="preserve">one </w:t>
      </w:r>
      <w:r w:rsidR="00CD09EA">
        <w:rPr>
          <w:rFonts w:ascii="Times New Roman" w:hAnsi="Times New Roman" w:cs="Times New Roman"/>
          <w:sz w:val="24"/>
          <w:szCs w:val="24"/>
        </w:rPr>
        <w:t>tiger with a fifty-percent</w:t>
      </w:r>
      <w:r w:rsidR="001A4EAB" w:rsidRPr="009504F4">
        <w:rPr>
          <w:rFonts w:ascii="Times New Roman" w:hAnsi="Times New Roman" w:cs="Times New Roman"/>
          <w:sz w:val="24"/>
          <w:szCs w:val="24"/>
        </w:rPr>
        <w:t xml:space="preserve"> increase in square footage for each additional tiger.</w:t>
      </w:r>
      <w:r w:rsidR="00E46ECD" w:rsidRPr="009504F4">
        <w:rPr>
          <w:rFonts w:ascii="Times New Roman" w:hAnsi="Times New Roman" w:cs="Times New Roman"/>
          <w:sz w:val="24"/>
          <w:szCs w:val="24"/>
        </w:rPr>
        <w:t xml:space="preserve">  AZA Tiger Species Survival Plan® (2013 -in progress). Tiger Care Manual. </w:t>
      </w:r>
      <w:r>
        <w:rPr>
          <w:rFonts w:ascii="Times New Roman" w:hAnsi="Times New Roman" w:cs="Times New Roman"/>
          <w:sz w:val="24"/>
          <w:szCs w:val="24"/>
        </w:rPr>
        <w:t>AZA</w:t>
      </w:r>
      <w:r w:rsidR="00E46ECD" w:rsidRPr="009504F4">
        <w:rPr>
          <w:rFonts w:ascii="Times New Roman" w:hAnsi="Times New Roman" w:cs="Times New Roman"/>
          <w:sz w:val="24"/>
          <w:szCs w:val="24"/>
        </w:rPr>
        <w:t>, Silver Spring, MD. p.100.</w:t>
      </w:r>
      <w:r w:rsidR="001A4EAB" w:rsidRPr="009504F4">
        <w:rPr>
          <w:rFonts w:ascii="Times New Roman" w:hAnsi="Times New Roman" w:cs="Times New Roman"/>
          <w:sz w:val="24"/>
          <w:szCs w:val="24"/>
        </w:rPr>
        <w:t xml:space="preserve"> </w:t>
      </w:r>
      <w:r w:rsidR="00E46ECD" w:rsidRPr="009504F4">
        <w:rPr>
          <w:rFonts w:ascii="Times New Roman" w:hAnsi="Times New Roman" w:cs="Times New Roman"/>
          <w:sz w:val="24"/>
          <w:szCs w:val="24"/>
        </w:rPr>
        <w:t xml:space="preserve"> </w:t>
      </w:r>
      <w:r w:rsidR="001A4EAB" w:rsidRPr="009504F4">
        <w:rPr>
          <w:rFonts w:ascii="Times New Roman" w:hAnsi="Times New Roman" w:cs="Times New Roman"/>
          <w:sz w:val="24"/>
          <w:szCs w:val="24"/>
        </w:rPr>
        <w:t>A recent inspection performed by an expert in big cat husbandry practices revealed additional serious concerns about tiger enclosures</w:t>
      </w:r>
      <w:r w:rsidR="00CD09EA">
        <w:rPr>
          <w:rFonts w:ascii="Times New Roman" w:hAnsi="Times New Roman" w:cs="Times New Roman"/>
          <w:sz w:val="24"/>
          <w:szCs w:val="24"/>
        </w:rPr>
        <w:t xml:space="preserve"> at Serenity Springs, including </w:t>
      </w:r>
      <w:r w:rsidR="001A4EAB" w:rsidRPr="009504F4">
        <w:rPr>
          <w:rFonts w:ascii="Times New Roman" w:hAnsi="Times New Roman" w:cs="Times New Roman"/>
          <w:sz w:val="24"/>
          <w:szCs w:val="24"/>
        </w:rPr>
        <w:t>inadequate shelter from the elements, lack of bedding materials, lack of shade from the sun, and poor facility design that precluded tigers from being shifted securely for purposes of feeding or sanitizing the enclosures.</w:t>
      </w:r>
      <w:r w:rsidR="00E46ECD" w:rsidRPr="009504F4">
        <w:rPr>
          <w:rFonts w:ascii="Times New Roman" w:hAnsi="Times New Roman" w:cs="Times New Roman"/>
          <w:sz w:val="24"/>
          <w:szCs w:val="24"/>
        </w:rPr>
        <w:t xml:space="preserve">  </w:t>
      </w:r>
      <w:r w:rsidR="00E46ECD" w:rsidRPr="009504F4">
        <w:rPr>
          <w:rFonts w:ascii="Times New Roman" w:hAnsi="Times New Roman" w:cs="Times New Roman"/>
          <w:i/>
          <w:sz w:val="24"/>
          <w:szCs w:val="24"/>
        </w:rPr>
        <w:t xml:space="preserve">See </w:t>
      </w:r>
      <w:r>
        <w:rPr>
          <w:rFonts w:ascii="Times New Roman" w:hAnsi="Times New Roman" w:cs="Times New Roman"/>
          <w:sz w:val="24"/>
          <w:szCs w:val="24"/>
        </w:rPr>
        <w:t>Inspection Report of Pat Craig (</w:t>
      </w:r>
      <w:r w:rsidR="00E46ECD" w:rsidRPr="009504F4">
        <w:rPr>
          <w:rFonts w:ascii="Times New Roman" w:hAnsi="Times New Roman" w:cs="Times New Roman"/>
          <w:sz w:val="24"/>
          <w:szCs w:val="24"/>
        </w:rPr>
        <w:t>Mar. 5, 2012</w:t>
      </w:r>
      <w:r>
        <w:rPr>
          <w:rFonts w:ascii="Times New Roman" w:hAnsi="Times New Roman" w:cs="Times New Roman"/>
          <w:sz w:val="24"/>
          <w:szCs w:val="24"/>
        </w:rPr>
        <w:t>)</w:t>
      </w:r>
      <w:r w:rsidR="00E46ECD" w:rsidRPr="009504F4">
        <w:rPr>
          <w:rFonts w:ascii="Times New Roman" w:hAnsi="Times New Roman" w:cs="Times New Roman"/>
          <w:sz w:val="24"/>
          <w:szCs w:val="24"/>
        </w:rPr>
        <w:t>.</w:t>
      </w:r>
    </w:p>
    <w:p w:rsidR="00BE54F5" w:rsidRPr="009504F4" w:rsidRDefault="00A21B94" w:rsidP="00BE54F5">
      <w:pPr>
        <w:rPr>
          <w:rFonts w:ascii="Times New Roman" w:hAnsi="Times New Roman" w:cs="Times New Roman"/>
          <w:sz w:val="24"/>
          <w:szCs w:val="24"/>
        </w:rPr>
      </w:pPr>
      <w:r w:rsidRPr="009504F4">
        <w:rPr>
          <w:rFonts w:ascii="Times New Roman" w:hAnsi="Times New Roman" w:cs="Times New Roman"/>
          <w:sz w:val="24"/>
          <w:szCs w:val="24"/>
        </w:rPr>
        <w:t xml:space="preserve">For these reasons, Serenity Springs lacks “the expertise, facilities [and] other resources” required “to enhance the propagation or survival of the affected wildlife,” 50 C.F.R. § 17.21(g)(3), and the FWS should deny the facility’s permit application.  </w:t>
      </w:r>
    </w:p>
    <w:p w:rsidR="00BE54F5" w:rsidRPr="009504F4" w:rsidRDefault="009504F4" w:rsidP="00010EE8">
      <w:pPr>
        <w:pStyle w:val="ListParagraph"/>
        <w:numPr>
          <w:ilvl w:val="0"/>
          <w:numId w:val="1"/>
        </w:numPr>
        <w:rPr>
          <w:b/>
        </w:rPr>
      </w:pPr>
      <w:r w:rsidRPr="009504F4">
        <w:rPr>
          <w:b/>
          <w:u w:val="single"/>
        </w:rPr>
        <w:t>Serenity Springs Has Failed to P</w:t>
      </w:r>
      <w:r w:rsidR="00BE54F5" w:rsidRPr="009504F4">
        <w:rPr>
          <w:b/>
          <w:u w:val="single"/>
        </w:rPr>
        <w:t xml:space="preserve">rovide </w:t>
      </w:r>
      <w:r w:rsidRPr="009504F4">
        <w:rPr>
          <w:b/>
          <w:u w:val="single"/>
        </w:rPr>
        <w:t>Material Required I</w:t>
      </w:r>
      <w:r w:rsidR="00BE54F5" w:rsidRPr="009504F4">
        <w:rPr>
          <w:b/>
          <w:u w:val="single"/>
        </w:rPr>
        <w:t>nformation</w:t>
      </w:r>
      <w:r w:rsidR="00BE54F5" w:rsidRPr="009504F4">
        <w:rPr>
          <w:b/>
        </w:rPr>
        <w:t xml:space="preserve">.  </w:t>
      </w:r>
      <w:r w:rsidR="00E30CBD" w:rsidRPr="009504F4">
        <w:rPr>
          <w:b/>
        </w:rPr>
        <w:br/>
      </w:r>
    </w:p>
    <w:p w:rsidR="00BE54F5" w:rsidRPr="009504F4" w:rsidRDefault="00BE54F5" w:rsidP="0049090B">
      <w:pPr>
        <w:autoSpaceDE w:val="0"/>
        <w:autoSpaceDN w:val="0"/>
        <w:adjustRightInd w:val="0"/>
        <w:rPr>
          <w:rFonts w:ascii="Times New Roman" w:hAnsi="Times New Roman" w:cs="Times New Roman"/>
          <w:sz w:val="24"/>
          <w:szCs w:val="24"/>
        </w:rPr>
      </w:pPr>
      <w:r w:rsidRPr="009504F4">
        <w:rPr>
          <w:rFonts w:ascii="Times New Roman" w:hAnsi="Times New Roman" w:cs="Times New Roman"/>
          <w:sz w:val="24"/>
          <w:szCs w:val="24"/>
        </w:rPr>
        <w:t xml:space="preserve">The FWS must deny Serenity Springs’s application because “[t]he applicant has failed to disclose material information required.”  50 C.F.R. §13.21(b)(2) (“Upon receipt of a properly executed application for a permit, the Director shall issue the appropriate permit unless . . . [t]he applicant has failed to disclose material information required . . . in connection with his application.”); </w:t>
      </w:r>
      <w:r w:rsidRPr="009504F4">
        <w:rPr>
          <w:rFonts w:ascii="Times New Roman" w:hAnsi="Times New Roman" w:cs="Times New Roman"/>
          <w:i/>
          <w:sz w:val="24"/>
          <w:szCs w:val="24"/>
        </w:rPr>
        <w:t xml:space="preserve">see also </w:t>
      </w:r>
      <w:r w:rsidRPr="009504F4">
        <w:rPr>
          <w:rFonts w:ascii="Times New Roman" w:hAnsi="Times New Roman" w:cs="Times New Roman"/>
          <w:sz w:val="24"/>
          <w:szCs w:val="24"/>
        </w:rPr>
        <w:t xml:space="preserve">50 C.F.R. § 17.22 (stating that the FWS may only issue a § 10 permit “[u]pon receipt of a complete application”).  </w:t>
      </w:r>
    </w:p>
    <w:p w:rsidR="00BE54F5" w:rsidRPr="009504F4" w:rsidRDefault="00BE54F5" w:rsidP="0049090B">
      <w:pPr>
        <w:autoSpaceDE w:val="0"/>
        <w:autoSpaceDN w:val="0"/>
        <w:adjustRightInd w:val="0"/>
        <w:rPr>
          <w:rFonts w:ascii="Times New Roman" w:hAnsi="Times New Roman" w:cs="Times New Roman"/>
          <w:sz w:val="24"/>
          <w:szCs w:val="24"/>
        </w:rPr>
      </w:pPr>
      <w:r w:rsidRPr="009504F4">
        <w:rPr>
          <w:rFonts w:ascii="Times New Roman" w:hAnsi="Times New Roman" w:cs="Times New Roman"/>
          <w:sz w:val="24"/>
          <w:szCs w:val="24"/>
        </w:rPr>
        <w:t>On July 26, 2013, Delcianna Winders, Director of Captive Animal Law Enforcement at the PETA Foundation, wrote to the FWS detailing material informa</w:t>
      </w:r>
      <w:r w:rsidR="00871AEC">
        <w:rPr>
          <w:rFonts w:ascii="Times New Roman" w:hAnsi="Times New Roman" w:cs="Times New Roman"/>
          <w:sz w:val="24"/>
          <w:szCs w:val="24"/>
        </w:rPr>
        <w:t>tion that was missing from the a</w:t>
      </w:r>
      <w:r w:rsidRPr="009504F4">
        <w:rPr>
          <w:rFonts w:ascii="Times New Roman" w:hAnsi="Times New Roman" w:cs="Times New Roman"/>
          <w:sz w:val="24"/>
          <w:szCs w:val="24"/>
        </w:rPr>
        <w:t>pplication and requesting that the agency provide the information or confirm that the facility has not submitted it to the agency.  Letter from Delcianna Winders to Brenda Tapia, Program Analyst/Data Administrator, Branch of Permits, DMA, FWS (July 26, 2013).  The missing required material info</w:t>
      </w:r>
      <w:r w:rsidR="0049090B">
        <w:rPr>
          <w:rFonts w:ascii="Times New Roman" w:hAnsi="Times New Roman" w:cs="Times New Roman"/>
          <w:sz w:val="24"/>
          <w:szCs w:val="24"/>
        </w:rPr>
        <w:t>rmation includes:</w:t>
      </w:r>
    </w:p>
    <w:p w:rsidR="00BE54F5" w:rsidRPr="009504F4" w:rsidRDefault="00BE54F5" w:rsidP="00871AEC">
      <w:pPr>
        <w:pStyle w:val="NormalWeb"/>
        <w:numPr>
          <w:ilvl w:val="0"/>
          <w:numId w:val="31"/>
        </w:numPr>
        <w:spacing w:before="2" w:after="2" w:line="276" w:lineRule="auto"/>
        <w:rPr>
          <w:rFonts w:ascii="Times New Roman" w:hAnsi="Times New Roman"/>
          <w:b/>
          <w:sz w:val="24"/>
          <w:szCs w:val="24"/>
        </w:rPr>
      </w:pPr>
      <w:r w:rsidRPr="009504F4">
        <w:rPr>
          <w:rFonts w:ascii="Times New Roman" w:hAnsi="Times New Roman"/>
          <w:b/>
          <w:sz w:val="24"/>
          <w:szCs w:val="24"/>
          <w:u w:val="single"/>
        </w:rPr>
        <w:t>“[A]ssurance that no hybrids will be bred.”</w:t>
      </w:r>
      <w:r w:rsidRPr="009504F4">
        <w:rPr>
          <w:rFonts w:ascii="Times New Roman" w:hAnsi="Times New Roman"/>
          <w:b/>
          <w:sz w:val="24"/>
          <w:szCs w:val="24"/>
        </w:rPr>
        <w:t xml:space="preserve"> </w:t>
      </w:r>
      <w:r w:rsidR="00521FFC">
        <w:rPr>
          <w:rFonts w:ascii="Times New Roman" w:hAnsi="Times New Roman"/>
          <w:b/>
          <w:sz w:val="24"/>
          <w:szCs w:val="24"/>
        </w:rPr>
        <w:t xml:space="preserve"> </w:t>
      </w:r>
      <w:r w:rsidR="008F6D14">
        <w:rPr>
          <w:rFonts w:ascii="Times New Roman" w:hAnsi="Times New Roman"/>
          <w:b/>
          <w:sz w:val="24"/>
          <w:szCs w:val="24"/>
        </w:rPr>
        <w:t xml:space="preserve"> </w:t>
      </w:r>
      <w:r w:rsidRPr="009504F4">
        <w:rPr>
          <w:rFonts w:ascii="Times New Roman" w:hAnsi="Times New Roman"/>
          <w:sz w:val="24"/>
          <w:szCs w:val="24"/>
        </w:rPr>
        <w:t>In the materials provide</w:t>
      </w:r>
      <w:r w:rsidR="008F6D14">
        <w:rPr>
          <w:rFonts w:ascii="Times New Roman" w:hAnsi="Times New Roman"/>
          <w:sz w:val="24"/>
          <w:szCs w:val="24"/>
        </w:rPr>
        <w:t>d to PETA the FWS advised Serenity Springs</w:t>
      </w:r>
      <w:r w:rsidRPr="009504F4">
        <w:rPr>
          <w:rFonts w:ascii="Times New Roman" w:hAnsi="Times New Roman"/>
          <w:sz w:val="24"/>
          <w:szCs w:val="24"/>
        </w:rPr>
        <w:t xml:space="preserve"> that the ESA and its regulations prohibit the hybridization of listed species and that hybrids should not be</w:t>
      </w:r>
      <w:r w:rsidR="008F6D14">
        <w:rPr>
          <w:rFonts w:ascii="Times New Roman" w:hAnsi="Times New Roman"/>
          <w:sz w:val="24"/>
          <w:szCs w:val="24"/>
        </w:rPr>
        <w:t xml:space="preserve"> bred, and requested that Serenity Springs</w:t>
      </w:r>
      <w:r w:rsidRPr="009504F4">
        <w:rPr>
          <w:rFonts w:ascii="Times New Roman" w:hAnsi="Times New Roman"/>
          <w:sz w:val="24"/>
          <w:szCs w:val="24"/>
        </w:rPr>
        <w:t xml:space="preserve"> provide an assurance that no hybrids will be bred.  </w:t>
      </w:r>
      <w:r w:rsidR="00521FFC">
        <w:rPr>
          <w:rFonts w:ascii="Times New Roman" w:hAnsi="Times New Roman"/>
          <w:sz w:val="24"/>
          <w:szCs w:val="24"/>
        </w:rPr>
        <w:t>App. 13-14</w:t>
      </w:r>
      <w:r w:rsidRPr="009504F4">
        <w:rPr>
          <w:rFonts w:ascii="Times New Roman" w:hAnsi="Times New Roman"/>
          <w:sz w:val="24"/>
          <w:szCs w:val="24"/>
        </w:rPr>
        <w:t xml:space="preserve">.  </w:t>
      </w:r>
      <w:r w:rsidRPr="009504F4">
        <w:rPr>
          <w:rFonts w:ascii="Times New Roman" w:hAnsi="Times New Roman"/>
          <w:b/>
          <w:sz w:val="24"/>
          <w:szCs w:val="24"/>
        </w:rPr>
        <w:t>No such assurance from Sculac is included in the materials that have been provided to PETA.</w:t>
      </w:r>
      <w:r w:rsidRPr="009504F4">
        <w:rPr>
          <w:rFonts w:ascii="Times New Roman" w:hAnsi="Times New Roman"/>
          <w:sz w:val="24"/>
          <w:szCs w:val="24"/>
        </w:rPr>
        <w:t xml:space="preserve">  This is especially concerning given that, as the FWS has </w:t>
      </w:r>
      <w:r w:rsidR="008F6D14">
        <w:rPr>
          <w:rFonts w:ascii="Times New Roman" w:hAnsi="Times New Roman"/>
          <w:sz w:val="24"/>
          <w:szCs w:val="24"/>
        </w:rPr>
        <w:t xml:space="preserve">noted, Serenity Springs’s website </w:t>
      </w:r>
      <w:r w:rsidR="008F6D14">
        <w:rPr>
          <w:rFonts w:ascii="Times New Roman" w:hAnsi="Times New Roman"/>
          <w:sz w:val="24"/>
          <w:szCs w:val="24"/>
        </w:rPr>
        <w:lastRenderedPageBreak/>
        <w:t>feature</w:t>
      </w:r>
      <w:r w:rsidRPr="009504F4">
        <w:rPr>
          <w:rFonts w:ascii="Times New Roman" w:hAnsi="Times New Roman"/>
          <w:sz w:val="24"/>
          <w:szCs w:val="24"/>
        </w:rPr>
        <w:t>s a number of hybrid animals, including ligers, tigons, and generic tigers—and given that, acco</w:t>
      </w:r>
      <w:r w:rsidR="008F6D14">
        <w:rPr>
          <w:rFonts w:ascii="Times New Roman" w:hAnsi="Times New Roman"/>
          <w:sz w:val="24"/>
          <w:szCs w:val="24"/>
        </w:rPr>
        <w:t>rding to the application, Serenity Springs</w:t>
      </w:r>
      <w:r w:rsidRPr="009504F4">
        <w:rPr>
          <w:rFonts w:ascii="Times New Roman" w:hAnsi="Times New Roman"/>
          <w:sz w:val="24"/>
          <w:szCs w:val="24"/>
        </w:rPr>
        <w:t xml:space="preserve"> has a history of repeatedly breeding tigers who, in all likelihood, are mixed subspecies hybrids/generic, including as recently as 2011.</w:t>
      </w:r>
    </w:p>
    <w:p w:rsidR="00BE54F5" w:rsidRPr="009504F4" w:rsidRDefault="00BE54F5" w:rsidP="00871AEC">
      <w:pPr>
        <w:pStyle w:val="NormalWeb"/>
        <w:spacing w:before="2" w:after="2" w:line="276" w:lineRule="auto"/>
        <w:ind w:left="720"/>
        <w:rPr>
          <w:rFonts w:ascii="Times New Roman" w:hAnsi="Times New Roman"/>
          <w:b/>
          <w:sz w:val="24"/>
          <w:szCs w:val="24"/>
        </w:rPr>
      </w:pPr>
    </w:p>
    <w:p w:rsidR="00BE54F5" w:rsidRPr="009504F4" w:rsidRDefault="00BE54F5" w:rsidP="00871AEC">
      <w:pPr>
        <w:pStyle w:val="NormalWeb"/>
        <w:numPr>
          <w:ilvl w:val="0"/>
          <w:numId w:val="31"/>
        </w:numPr>
        <w:spacing w:before="2" w:after="2" w:line="276" w:lineRule="auto"/>
        <w:rPr>
          <w:rFonts w:ascii="Times New Roman" w:hAnsi="Times New Roman"/>
          <w:b/>
          <w:sz w:val="24"/>
          <w:szCs w:val="24"/>
        </w:rPr>
      </w:pPr>
      <w:r w:rsidRPr="009504F4">
        <w:rPr>
          <w:rFonts w:ascii="Times New Roman" w:hAnsi="Times New Roman"/>
          <w:b/>
          <w:sz w:val="24"/>
          <w:szCs w:val="24"/>
          <w:u w:val="single"/>
        </w:rPr>
        <w:t>The specific subspecies of tigers involved</w:t>
      </w:r>
      <w:r w:rsidRPr="009504F4">
        <w:rPr>
          <w:rFonts w:ascii="Times New Roman" w:hAnsi="Times New Roman"/>
          <w:sz w:val="24"/>
          <w:szCs w:val="24"/>
          <w:u w:val="single"/>
        </w:rPr>
        <w:t>.</w:t>
      </w:r>
      <w:r w:rsidRPr="009504F4">
        <w:rPr>
          <w:rFonts w:ascii="Times New Roman" w:hAnsi="Times New Roman"/>
          <w:b/>
          <w:sz w:val="24"/>
          <w:szCs w:val="24"/>
        </w:rPr>
        <w:t xml:space="preserve">  </w:t>
      </w:r>
      <w:r w:rsidRPr="009504F4">
        <w:rPr>
          <w:rFonts w:ascii="Times New Roman" w:hAnsi="Times New Roman"/>
          <w:sz w:val="24"/>
          <w:szCs w:val="24"/>
        </w:rPr>
        <w:t xml:space="preserve">The application form requires the applicant to provide “[t]he scientific name (genus, species and, if applicable, </w:t>
      </w:r>
      <w:r w:rsidRPr="009504F4">
        <w:rPr>
          <w:rFonts w:ascii="Times New Roman" w:hAnsi="Times New Roman"/>
          <w:i/>
          <w:sz w:val="24"/>
          <w:szCs w:val="24"/>
        </w:rPr>
        <w:t>subspecies</w:t>
      </w:r>
      <w:r w:rsidRPr="009504F4">
        <w:rPr>
          <w:rFonts w:ascii="Times New Roman" w:hAnsi="Times New Roman"/>
          <w:sz w:val="24"/>
          <w:szCs w:val="24"/>
        </w:rPr>
        <w:t xml:space="preserve">) and common name of each species [it is] seeking to have covered by the registration.”  </w:t>
      </w:r>
      <w:r w:rsidR="00871AEC">
        <w:rPr>
          <w:rFonts w:ascii="Times New Roman" w:hAnsi="Times New Roman"/>
          <w:sz w:val="24"/>
          <w:szCs w:val="24"/>
        </w:rPr>
        <w:t>App.</w:t>
      </w:r>
      <w:r w:rsidRPr="009504F4">
        <w:rPr>
          <w:rFonts w:ascii="Times New Roman" w:hAnsi="Times New Roman"/>
          <w:sz w:val="24"/>
          <w:szCs w:val="24"/>
        </w:rPr>
        <w:t xml:space="preserve"> 2 (emphasis added).  The correspondence from the FWS to Sculac reiterated that “[i]n order to list tigers we would need to know the specific subspecies involved,” given that “generic tigers (animals of unknown geographical origin) are not suitable for species conservation and cannot be authorized under the CBW[.]”  </w:t>
      </w:r>
      <w:r w:rsidR="00B612A4">
        <w:rPr>
          <w:rFonts w:ascii="Times New Roman" w:hAnsi="Times New Roman"/>
          <w:i/>
          <w:sz w:val="24"/>
          <w:szCs w:val="24"/>
        </w:rPr>
        <w:t>Id.</w:t>
      </w:r>
      <w:r w:rsidR="00B612A4">
        <w:rPr>
          <w:rFonts w:ascii="Times New Roman" w:hAnsi="Times New Roman"/>
          <w:sz w:val="24"/>
          <w:szCs w:val="24"/>
        </w:rPr>
        <w:t xml:space="preserve"> at</w:t>
      </w:r>
      <w:r w:rsidR="00521FFC">
        <w:rPr>
          <w:rFonts w:ascii="Times New Roman" w:hAnsi="Times New Roman"/>
          <w:sz w:val="24"/>
          <w:szCs w:val="24"/>
        </w:rPr>
        <w:t xml:space="preserve"> 14 (E-mail</w:t>
      </w:r>
      <w:r w:rsidRPr="009504F4">
        <w:rPr>
          <w:rFonts w:ascii="Times New Roman" w:hAnsi="Times New Roman"/>
          <w:sz w:val="24"/>
          <w:szCs w:val="24"/>
        </w:rPr>
        <w:t xml:space="preserve"> from Mike Carpente</w:t>
      </w:r>
      <w:r w:rsidR="00521FFC">
        <w:rPr>
          <w:rFonts w:ascii="Times New Roman" w:hAnsi="Times New Roman"/>
          <w:sz w:val="24"/>
          <w:szCs w:val="24"/>
        </w:rPr>
        <w:t xml:space="preserve">r to Nick Sculac (May 6, 2013)).  </w:t>
      </w:r>
      <w:r w:rsidRPr="009504F4">
        <w:rPr>
          <w:rFonts w:ascii="Times New Roman" w:hAnsi="Times New Roman"/>
          <w:sz w:val="24"/>
          <w:szCs w:val="24"/>
        </w:rPr>
        <w:t xml:space="preserve">   </w:t>
      </w:r>
    </w:p>
    <w:p w:rsidR="00BE54F5" w:rsidRPr="009504F4" w:rsidRDefault="00BE54F5" w:rsidP="00871AEC">
      <w:pPr>
        <w:pStyle w:val="ListParagraph"/>
        <w:spacing w:line="276" w:lineRule="auto"/>
        <w:rPr>
          <w:b/>
          <w:u w:val="single"/>
        </w:rPr>
      </w:pPr>
    </w:p>
    <w:p w:rsidR="00BE54F5" w:rsidRPr="009504F4" w:rsidRDefault="00BE54F5" w:rsidP="00871AEC">
      <w:pPr>
        <w:pStyle w:val="NormalWeb"/>
        <w:numPr>
          <w:ilvl w:val="0"/>
          <w:numId w:val="31"/>
        </w:numPr>
        <w:spacing w:before="2" w:after="2" w:line="276" w:lineRule="auto"/>
        <w:rPr>
          <w:rFonts w:ascii="Times New Roman" w:hAnsi="Times New Roman"/>
          <w:sz w:val="24"/>
          <w:szCs w:val="24"/>
        </w:rPr>
      </w:pPr>
      <w:r w:rsidRPr="009504F4">
        <w:rPr>
          <w:rFonts w:ascii="Times New Roman" w:hAnsi="Times New Roman"/>
          <w:b/>
          <w:sz w:val="24"/>
          <w:szCs w:val="24"/>
          <w:u w:val="single"/>
        </w:rPr>
        <w:t>State authorization</w:t>
      </w:r>
      <w:r w:rsidRPr="009504F4">
        <w:rPr>
          <w:rFonts w:ascii="Times New Roman" w:hAnsi="Times New Roman"/>
          <w:sz w:val="24"/>
          <w:szCs w:val="24"/>
        </w:rPr>
        <w:t xml:space="preserve"> for the family Lemuridae (the application appears to seek a permit for the entire family Lemuridae, but PETA has only received a copy of a state permit for </w:t>
      </w:r>
      <w:r w:rsidRPr="009504F4">
        <w:rPr>
          <w:rFonts w:ascii="Times New Roman" w:hAnsi="Times New Roman"/>
          <w:i/>
          <w:sz w:val="24"/>
          <w:szCs w:val="24"/>
        </w:rPr>
        <w:t>lemur catta</w:t>
      </w:r>
      <w:r w:rsidRPr="009504F4">
        <w:rPr>
          <w:rFonts w:ascii="Times New Roman" w:hAnsi="Times New Roman"/>
          <w:sz w:val="24"/>
          <w:szCs w:val="24"/>
        </w:rPr>
        <w:t xml:space="preserve">); clouded leopards; brown hyenas; and cheetahs.  </w:t>
      </w:r>
    </w:p>
    <w:p w:rsidR="00BE54F5" w:rsidRPr="009504F4" w:rsidRDefault="00BE54F5" w:rsidP="00871AEC">
      <w:pPr>
        <w:pStyle w:val="ListParagraph"/>
        <w:spacing w:line="276" w:lineRule="auto"/>
        <w:rPr>
          <w:b/>
          <w:u w:val="single"/>
        </w:rPr>
      </w:pPr>
    </w:p>
    <w:p w:rsidR="00BE54F5" w:rsidRPr="009504F4" w:rsidRDefault="00BE54F5" w:rsidP="00871AEC">
      <w:pPr>
        <w:pStyle w:val="NormalWeb"/>
        <w:numPr>
          <w:ilvl w:val="0"/>
          <w:numId w:val="31"/>
        </w:numPr>
        <w:spacing w:before="2" w:after="2" w:line="276" w:lineRule="auto"/>
        <w:rPr>
          <w:rFonts w:ascii="Times New Roman" w:hAnsi="Times New Roman"/>
          <w:sz w:val="24"/>
          <w:szCs w:val="24"/>
        </w:rPr>
      </w:pPr>
      <w:r w:rsidRPr="009504F4">
        <w:rPr>
          <w:rFonts w:ascii="Times New Roman" w:hAnsi="Times New Roman"/>
          <w:b/>
          <w:sz w:val="24"/>
          <w:szCs w:val="24"/>
          <w:u w:val="single"/>
        </w:rPr>
        <w:t>Sources for species.</w:t>
      </w:r>
      <w:r w:rsidRPr="009504F4">
        <w:rPr>
          <w:rFonts w:ascii="Times New Roman" w:hAnsi="Times New Roman"/>
          <w:sz w:val="24"/>
          <w:szCs w:val="24"/>
        </w:rPr>
        <w:t xml:space="preserve">  In its initial submission, Serenity Springs indicated its intent to</w:t>
      </w:r>
      <w:r w:rsidR="000D3B72">
        <w:rPr>
          <w:rFonts w:ascii="Times New Roman" w:hAnsi="Times New Roman"/>
          <w:sz w:val="24"/>
          <w:szCs w:val="24"/>
        </w:rPr>
        <w:t xml:space="preserve"> acquire animals from GW Exotic</w:t>
      </w:r>
      <w:r w:rsidRPr="009504F4">
        <w:rPr>
          <w:rFonts w:ascii="Times New Roman" w:hAnsi="Times New Roman"/>
          <w:sz w:val="24"/>
          <w:szCs w:val="24"/>
        </w:rPr>
        <w:t>, which does not hold a CBW permit, and Triple</w:t>
      </w:r>
      <w:r w:rsidR="008F6D14">
        <w:rPr>
          <w:rFonts w:ascii="Times New Roman" w:hAnsi="Times New Roman"/>
          <w:sz w:val="24"/>
          <w:szCs w:val="24"/>
        </w:rPr>
        <w:t xml:space="preserve"> D Game Farm, which holds a CBW </w:t>
      </w:r>
      <w:r w:rsidRPr="009504F4">
        <w:rPr>
          <w:rFonts w:ascii="Times New Roman" w:hAnsi="Times New Roman"/>
          <w:sz w:val="24"/>
          <w:szCs w:val="24"/>
        </w:rPr>
        <w:t xml:space="preserve">permit for amur and snow leopards only.  </w:t>
      </w:r>
      <w:r w:rsidR="00B612A4">
        <w:rPr>
          <w:rFonts w:ascii="Times New Roman" w:hAnsi="Times New Roman"/>
          <w:i/>
          <w:sz w:val="24"/>
          <w:szCs w:val="24"/>
        </w:rPr>
        <w:t xml:space="preserve">Id. </w:t>
      </w:r>
      <w:r w:rsidR="00B612A4">
        <w:rPr>
          <w:rFonts w:ascii="Times New Roman" w:hAnsi="Times New Roman"/>
          <w:sz w:val="24"/>
          <w:szCs w:val="24"/>
        </w:rPr>
        <w:t>at</w:t>
      </w:r>
      <w:r w:rsidR="00871AEC">
        <w:rPr>
          <w:rFonts w:ascii="Times New Roman" w:hAnsi="Times New Roman"/>
          <w:sz w:val="24"/>
          <w:szCs w:val="24"/>
        </w:rPr>
        <w:t xml:space="preserve"> 5</w:t>
      </w:r>
      <w:r w:rsidR="008F6D14">
        <w:rPr>
          <w:rFonts w:ascii="Times New Roman" w:hAnsi="Times New Roman"/>
          <w:sz w:val="24"/>
          <w:szCs w:val="24"/>
        </w:rPr>
        <w:t>.  The FWS advised Serenity Springs</w:t>
      </w:r>
      <w:r w:rsidRPr="009504F4">
        <w:rPr>
          <w:rFonts w:ascii="Times New Roman" w:hAnsi="Times New Roman"/>
          <w:sz w:val="24"/>
          <w:szCs w:val="24"/>
        </w:rPr>
        <w:t xml:space="preserve">, “You need to provide sources for other species.”  </w:t>
      </w:r>
      <w:r w:rsidR="00D476BC">
        <w:rPr>
          <w:rFonts w:ascii="Times New Roman" w:hAnsi="Times New Roman"/>
          <w:i/>
          <w:sz w:val="24"/>
          <w:szCs w:val="24"/>
        </w:rPr>
        <w:t>Id.</w:t>
      </w:r>
      <w:r w:rsidR="00D476BC">
        <w:rPr>
          <w:rFonts w:ascii="Times New Roman" w:hAnsi="Times New Roman"/>
          <w:sz w:val="24"/>
          <w:szCs w:val="24"/>
        </w:rPr>
        <w:t xml:space="preserve"> at</w:t>
      </w:r>
      <w:r w:rsidR="00521FFC">
        <w:rPr>
          <w:rFonts w:ascii="Times New Roman" w:hAnsi="Times New Roman"/>
          <w:sz w:val="24"/>
          <w:szCs w:val="24"/>
        </w:rPr>
        <w:t xml:space="preserve"> 13 (E-mail</w:t>
      </w:r>
      <w:r w:rsidRPr="009504F4">
        <w:rPr>
          <w:rFonts w:ascii="Times New Roman" w:hAnsi="Times New Roman"/>
          <w:sz w:val="24"/>
          <w:szCs w:val="24"/>
        </w:rPr>
        <w:t xml:space="preserve"> from Mike Carpenter to Nick Sculac (May 6, 2013)</w:t>
      </w:r>
      <w:r w:rsidR="00521FFC">
        <w:rPr>
          <w:rFonts w:ascii="Times New Roman" w:hAnsi="Times New Roman"/>
          <w:sz w:val="24"/>
          <w:szCs w:val="24"/>
        </w:rPr>
        <w:t>)</w:t>
      </w:r>
      <w:r w:rsidRPr="009504F4">
        <w:rPr>
          <w:rFonts w:ascii="Times New Roman" w:hAnsi="Times New Roman"/>
          <w:sz w:val="24"/>
          <w:szCs w:val="24"/>
        </w:rPr>
        <w:t>.  This is particularly important considering that t</w:t>
      </w:r>
      <w:r w:rsidR="008F6D14">
        <w:rPr>
          <w:rFonts w:ascii="Times New Roman" w:hAnsi="Times New Roman"/>
          <w:sz w:val="24"/>
          <w:szCs w:val="24"/>
        </w:rPr>
        <w:t>he inventory submitted by Serenity Springs indicates that it</w:t>
      </w:r>
      <w:r w:rsidRPr="009504F4">
        <w:rPr>
          <w:rFonts w:ascii="Times New Roman" w:hAnsi="Times New Roman"/>
          <w:sz w:val="24"/>
          <w:szCs w:val="24"/>
        </w:rPr>
        <w:t xml:space="preserve"> does not currently hold a number o</w:t>
      </w:r>
      <w:r w:rsidR="008F6D14">
        <w:rPr>
          <w:rFonts w:ascii="Times New Roman" w:hAnsi="Times New Roman"/>
          <w:sz w:val="24"/>
          <w:szCs w:val="24"/>
        </w:rPr>
        <w:t>f the species for which it</w:t>
      </w:r>
      <w:r w:rsidRPr="009504F4">
        <w:rPr>
          <w:rFonts w:ascii="Times New Roman" w:hAnsi="Times New Roman"/>
          <w:sz w:val="24"/>
          <w:szCs w:val="24"/>
        </w:rPr>
        <w:t xml:space="preserve"> seeks a CBW permit, including lemurs, brown hyenas, and cheetahs.  Nor is it clear from the inventory, which identifies simply “leopards,” whether S</w:t>
      </w:r>
      <w:r w:rsidR="008F6D14">
        <w:rPr>
          <w:rFonts w:ascii="Times New Roman" w:hAnsi="Times New Roman"/>
          <w:sz w:val="24"/>
          <w:szCs w:val="24"/>
        </w:rPr>
        <w:t>erenity Springs</w:t>
      </w:r>
      <w:r w:rsidRPr="009504F4">
        <w:rPr>
          <w:rFonts w:ascii="Times New Roman" w:hAnsi="Times New Roman"/>
          <w:sz w:val="24"/>
          <w:szCs w:val="24"/>
        </w:rPr>
        <w:t xml:space="preserve"> already possesses all three of </w:t>
      </w:r>
      <w:r w:rsidR="008F6D14">
        <w:rPr>
          <w:rFonts w:ascii="Times New Roman" w:hAnsi="Times New Roman"/>
          <w:sz w:val="24"/>
          <w:szCs w:val="24"/>
        </w:rPr>
        <w:t>the leopard species for which it</w:t>
      </w:r>
      <w:r w:rsidRPr="009504F4">
        <w:rPr>
          <w:rFonts w:ascii="Times New Roman" w:hAnsi="Times New Roman"/>
          <w:sz w:val="24"/>
          <w:szCs w:val="24"/>
        </w:rPr>
        <w:t xml:space="preserve"> seeks a permit.  </w:t>
      </w:r>
      <w:r w:rsidR="00B612A4">
        <w:rPr>
          <w:rFonts w:ascii="Times New Roman" w:hAnsi="Times New Roman"/>
          <w:i/>
          <w:sz w:val="24"/>
          <w:szCs w:val="24"/>
        </w:rPr>
        <w:t>Id.</w:t>
      </w:r>
      <w:r w:rsidR="00B612A4">
        <w:rPr>
          <w:rFonts w:ascii="Times New Roman" w:hAnsi="Times New Roman"/>
          <w:sz w:val="24"/>
          <w:szCs w:val="24"/>
        </w:rPr>
        <w:t xml:space="preserve"> at</w:t>
      </w:r>
      <w:r w:rsidR="00871AEC">
        <w:rPr>
          <w:rFonts w:ascii="Times New Roman" w:hAnsi="Times New Roman"/>
          <w:sz w:val="24"/>
          <w:szCs w:val="24"/>
        </w:rPr>
        <w:t xml:space="preserve"> 23-27</w:t>
      </w:r>
      <w:r w:rsidRPr="009504F4">
        <w:rPr>
          <w:rFonts w:ascii="Times New Roman" w:hAnsi="Times New Roman"/>
          <w:sz w:val="24"/>
          <w:szCs w:val="24"/>
        </w:rPr>
        <w:t xml:space="preserve">.  </w:t>
      </w:r>
      <w:r w:rsidR="008F6D14">
        <w:rPr>
          <w:rFonts w:ascii="Times New Roman" w:hAnsi="Times New Roman"/>
          <w:sz w:val="24"/>
          <w:szCs w:val="24"/>
        </w:rPr>
        <w:t xml:space="preserve">Although PETA was provided </w:t>
      </w:r>
      <w:r w:rsidRPr="009504F4">
        <w:rPr>
          <w:rFonts w:ascii="Times New Roman" w:hAnsi="Times New Roman"/>
          <w:sz w:val="24"/>
          <w:szCs w:val="24"/>
        </w:rPr>
        <w:t xml:space="preserve">a supplemental list of entities from which </w:t>
      </w:r>
      <w:r w:rsidR="008F6D14">
        <w:rPr>
          <w:rFonts w:ascii="Times New Roman" w:hAnsi="Times New Roman"/>
          <w:sz w:val="24"/>
          <w:szCs w:val="24"/>
        </w:rPr>
        <w:t>Serenity Springs</w:t>
      </w:r>
      <w:r w:rsidRPr="009504F4">
        <w:rPr>
          <w:rFonts w:ascii="Times New Roman" w:hAnsi="Times New Roman"/>
          <w:sz w:val="24"/>
          <w:szCs w:val="24"/>
        </w:rPr>
        <w:t xml:space="preserve"> intends to acquire animals, </w:t>
      </w:r>
      <w:r w:rsidR="00B612A4">
        <w:rPr>
          <w:rFonts w:ascii="Times New Roman" w:hAnsi="Times New Roman"/>
          <w:i/>
          <w:sz w:val="24"/>
          <w:szCs w:val="24"/>
        </w:rPr>
        <w:t>id.</w:t>
      </w:r>
      <w:r w:rsidR="00B612A4">
        <w:rPr>
          <w:rFonts w:ascii="Times New Roman" w:hAnsi="Times New Roman"/>
          <w:sz w:val="24"/>
          <w:szCs w:val="24"/>
        </w:rPr>
        <w:t xml:space="preserve"> at</w:t>
      </w:r>
      <w:r w:rsidR="00871AEC">
        <w:rPr>
          <w:rFonts w:ascii="Times New Roman" w:hAnsi="Times New Roman"/>
          <w:sz w:val="24"/>
          <w:szCs w:val="24"/>
        </w:rPr>
        <w:t xml:space="preserve"> 11</w:t>
      </w:r>
      <w:r w:rsidR="002E756C">
        <w:rPr>
          <w:rFonts w:ascii="Times New Roman" w:hAnsi="Times New Roman"/>
          <w:sz w:val="24"/>
          <w:szCs w:val="24"/>
        </w:rPr>
        <w:t>,</w:t>
      </w:r>
      <w:r w:rsidRPr="009504F4">
        <w:rPr>
          <w:rFonts w:ascii="Times New Roman" w:hAnsi="Times New Roman"/>
          <w:sz w:val="24"/>
          <w:szCs w:val="24"/>
        </w:rPr>
        <w:t xml:space="preserve"> it is not clear from this list whether these entities possess CBW licenses and, if so, for which species—information that is expressly required by the permit application.  </w:t>
      </w:r>
      <w:r w:rsidRPr="009504F4">
        <w:rPr>
          <w:rFonts w:ascii="Times New Roman" w:hAnsi="Times New Roman"/>
          <w:i/>
          <w:sz w:val="24"/>
          <w:szCs w:val="24"/>
        </w:rPr>
        <w:t xml:space="preserve">See </w:t>
      </w:r>
      <w:r w:rsidR="00B612A4">
        <w:rPr>
          <w:rFonts w:ascii="Times New Roman" w:hAnsi="Times New Roman"/>
          <w:i/>
          <w:sz w:val="24"/>
          <w:szCs w:val="24"/>
        </w:rPr>
        <w:t>id.</w:t>
      </w:r>
      <w:r w:rsidR="00B612A4">
        <w:rPr>
          <w:rFonts w:ascii="Times New Roman" w:hAnsi="Times New Roman"/>
          <w:sz w:val="24"/>
          <w:szCs w:val="24"/>
        </w:rPr>
        <w:t xml:space="preserve"> at</w:t>
      </w:r>
      <w:r w:rsidR="008F6D14">
        <w:rPr>
          <w:rFonts w:ascii="Times New Roman" w:hAnsi="Times New Roman"/>
          <w:sz w:val="24"/>
          <w:szCs w:val="24"/>
        </w:rPr>
        <w:t xml:space="preserve"> 2 (“Provide . . . </w:t>
      </w:r>
      <w:r w:rsidRPr="009504F4">
        <w:rPr>
          <w:rFonts w:ascii="Times New Roman" w:hAnsi="Times New Roman"/>
          <w:sz w:val="24"/>
          <w:szCs w:val="24"/>
        </w:rPr>
        <w:t xml:space="preserve">[t]he name, address, and CBW registration number of the person(s) or institution(s) from whom you plan to acquire the wildlife.”).     </w:t>
      </w:r>
    </w:p>
    <w:p w:rsidR="00BE54F5" w:rsidRPr="009504F4" w:rsidRDefault="00BE54F5" w:rsidP="00871AEC">
      <w:pPr>
        <w:pStyle w:val="NormalWeb"/>
        <w:spacing w:before="2" w:after="2" w:line="276" w:lineRule="auto"/>
        <w:ind w:left="720"/>
        <w:rPr>
          <w:rFonts w:ascii="Times New Roman" w:hAnsi="Times New Roman"/>
          <w:sz w:val="24"/>
          <w:szCs w:val="24"/>
        </w:rPr>
      </w:pPr>
      <w:r w:rsidRPr="009504F4">
        <w:rPr>
          <w:rFonts w:ascii="Times New Roman" w:hAnsi="Times New Roman"/>
          <w:sz w:val="24"/>
          <w:szCs w:val="24"/>
        </w:rPr>
        <w:t xml:space="preserve"> </w:t>
      </w:r>
    </w:p>
    <w:p w:rsidR="00BE54F5" w:rsidRPr="009504F4" w:rsidRDefault="00BE54F5" w:rsidP="00871AEC">
      <w:pPr>
        <w:pStyle w:val="NormalWeb"/>
        <w:numPr>
          <w:ilvl w:val="0"/>
          <w:numId w:val="31"/>
        </w:numPr>
        <w:spacing w:before="2" w:after="2" w:line="276" w:lineRule="auto"/>
        <w:rPr>
          <w:rFonts w:ascii="Times New Roman" w:hAnsi="Times New Roman"/>
          <w:sz w:val="24"/>
          <w:szCs w:val="24"/>
        </w:rPr>
      </w:pPr>
      <w:r w:rsidRPr="009504F4">
        <w:rPr>
          <w:rFonts w:ascii="Times New Roman" w:hAnsi="Times New Roman"/>
          <w:b/>
          <w:sz w:val="24"/>
          <w:szCs w:val="24"/>
          <w:u w:val="single"/>
        </w:rPr>
        <w:t>Space for additional animals.</w:t>
      </w:r>
      <w:r w:rsidRPr="009504F4">
        <w:rPr>
          <w:rFonts w:ascii="Times New Roman" w:hAnsi="Times New Roman"/>
          <w:sz w:val="24"/>
          <w:szCs w:val="24"/>
        </w:rPr>
        <w:t xml:space="preserve">  In the FWS’s May 6, 2013 correspondence with S</w:t>
      </w:r>
      <w:r w:rsidR="007A65B2">
        <w:rPr>
          <w:rFonts w:ascii="Times New Roman" w:hAnsi="Times New Roman"/>
          <w:sz w:val="24"/>
          <w:szCs w:val="24"/>
        </w:rPr>
        <w:t xml:space="preserve">erenity Springs, the agency advised it:  </w:t>
      </w:r>
      <w:r w:rsidRPr="009504F4">
        <w:rPr>
          <w:rFonts w:ascii="Times New Roman" w:hAnsi="Times New Roman"/>
          <w:sz w:val="24"/>
          <w:szCs w:val="24"/>
        </w:rPr>
        <w:t>“You have asked for species in addition to those you currently hold but, I am unable to see any space for any additional animals as it appears that all exhibits have anim</w:t>
      </w:r>
      <w:r w:rsidR="00871AEC">
        <w:rPr>
          <w:rFonts w:ascii="Times New Roman" w:hAnsi="Times New Roman"/>
          <w:sz w:val="24"/>
          <w:szCs w:val="24"/>
        </w:rPr>
        <w:t xml:space="preserve">als in residence. We could not </w:t>
      </w:r>
      <w:r w:rsidRPr="009504F4">
        <w:rPr>
          <w:rFonts w:ascii="Times New Roman" w:hAnsi="Times New Roman"/>
          <w:sz w:val="24"/>
          <w:szCs w:val="24"/>
        </w:rPr>
        <w:t xml:space="preserve">authorize any additional species until facilities were available.”  </w:t>
      </w:r>
      <w:r w:rsidR="00B612A4">
        <w:rPr>
          <w:rFonts w:ascii="Times New Roman" w:hAnsi="Times New Roman"/>
          <w:i/>
          <w:sz w:val="24"/>
          <w:szCs w:val="24"/>
        </w:rPr>
        <w:t>Id.</w:t>
      </w:r>
      <w:r w:rsidR="00B612A4">
        <w:rPr>
          <w:rFonts w:ascii="Times New Roman" w:hAnsi="Times New Roman"/>
          <w:sz w:val="24"/>
          <w:szCs w:val="24"/>
        </w:rPr>
        <w:t xml:space="preserve"> at</w:t>
      </w:r>
      <w:r w:rsidR="00871AEC">
        <w:rPr>
          <w:rFonts w:ascii="Times New Roman" w:hAnsi="Times New Roman"/>
          <w:sz w:val="24"/>
          <w:szCs w:val="24"/>
        </w:rPr>
        <w:t xml:space="preserve"> 13 (</w:t>
      </w:r>
      <w:r w:rsidR="00521FFC">
        <w:rPr>
          <w:rFonts w:ascii="Times New Roman" w:hAnsi="Times New Roman"/>
          <w:sz w:val="24"/>
          <w:szCs w:val="24"/>
        </w:rPr>
        <w:t>E-mail</w:t>
      </w:r>
      <w:r w:rsidRPr="009504F4">
        <w:rPr>
          <w:rFonts w:ascii="Times New Roman" w:hAnsi="Times New Roman"/>
          <w:sz w:val="24"/>
          <w:szCs w:val="24"/>
        </w:rPr>
        <w:t xml:space="preserve"> from Mike Carpenter to Nick Sculac (May 6, 2013)</w:t>
      </w:r>
      <w:r w:rsidR="00871AEC">
        <w:rPr>
          <w:rFonts w:ascii="Times New Roman" w:hAnsi="Times New Roman"/>
          <w:sz w:val="24"/>
          <w:szCs w:val="24"/>
        </w:rPr>
        <w:t>)</w:t>
      </w:r>
      <w:r w:rsidR="007A65B2">
        <w:rPr>
          <w:rFonts w:ascii="Times New Roman" w:hAnsi="Times New Roman"/>
          <w:sz w:val="24"/>
          <w:szCs w:val="24"/>
        </w:rPr>
        <w:t xml:space="preserve">.  </w:t>
      </w:r>
      <w:r w:rsidRPr="009504F4">
        <w:rPr>
          <w:rFonts w:ascii="Times New Roman" w:hAnsi="Times New Roman"/>
          <w:sz w:val="24"/>
          <w:szCs w:val="24"/>
        </w:rPr>
        <w:t xml:space="preserve">The materials provided to PETA do not include any information </w:t>
      </w:r>
      <w:r w:rsidRPr="009504F4">
        <w:rPr>
          <w:rFonts w:ascii="Times New Roman" w:hAnsi="Times New Roman"/>
          <w:sz w:val="24"/>
          <w:szCs w:val="24"/>
        </w:rPr>
        <w:lastRenderedPageBreak/>
        <w:t>regarding space for additional animals, despite the fact that, as noted above, Serenity Springs seeks a permit for numerous species not currently held—with the possible exception of snow leopards.</w:t>
      </w:r>
    </w:p>
    <w:p w:rsidR="00BE54F5" w:rsidRPr="009504F4" w:rsidRDefault="00BE54F5" w:rsidP="00871AEC">
      <w:pPr>
        <w:pStyle w:val="ListParagraph"/>
        <w:spacing w:line="276" w:lineRule="auto"/>
        <w:rPr>
          <w:b/>
          <w:u w:val="single"/>
        </w:rPr>
      </w:pPr>
    </w:p>
    <w:p w:rsidR="00BE54F5" w:rsidRPr="009504F4" w:rsidRDefault="00BE54F5" w:rsidP="00871AEC">
      <w:pPr>
        <w:pStyle w:val="NormalWeb"/>
        <w:numPr>
          <w:ilvl w:val="0"/>
          <w:numId w:val="31"/>
        </w:numPr>
        <w:spacing w:before="2" w:after="2" w:line="276" w:lineRule="auto"/>
        <w:rPr>
          <w:rFonts w:ascii="Times New Roman" w:hAnsi="Times New Roman"/>
          <w:sz w:val="24"/>
          <w:szCs w:val="24"/>
        </w:rPr>
      </w:pPr>
      <w:r w:rsidRPr="009504F4">
        <w:rPr>
          <w:rFonts w:ascii="Times New Roman" w:hAnsi="Times New Roman"/>
          <w:b/>
          <w:sz w:val="24"/>
          <w:szCs w:val="24"/>
          <w:u w:val="single"/>
        </w:rPr>
        <w:t>A key to which species are in which enclosures.</w:t>
      </w:r>
      <w:r w:rsidRPr="009504F4">
        <w:rPr>
          <w:rFonts w:ascii="Times New Roman" w:hAnsi="Times New Roman"/>
          <w:sz w:val="24"/>
          <w:szCs w:val="24"/>
        </w:rPr>
        <w:t xml:space="preserve">  Th</w:t>
      </w:r>
      <w:r w:rsidR="00B234E4">
        <w:rPr>
          <w:rFonts w:ascii="Times New Roman" w:hAnsi="Times New Roman"/>
          <w:sz w:val="24"/>
          <w:szCs w:val="24"/>
        </w:rPr>
        <w:t>e permit application requires “[a]</w:t>
      </w:r>
      <w:r w:rsidRPr="009504F4">
        <w:rPr>
          <w:rFonts w:ascii="Times New Roman" w:hAnsi="Times New Roman"/>
          <w:sz w:val="24"/>
          <w:szCs w:val="24"/>
        </w:rPr>
        <w:t xml:space="preserve"> detailed description, including size, construction materials, and protection from the elements, and photographs or detailed diagrams . . . clearly depicting your </w:t>
      </w:r>
      <w:r w:rsidRPr="009504F4">
        <w:rPr>
          <w:rFonts w:ascii="Times New Roman" w:hAnsi="Times New Roman"/>
          <w:i/>
          <w:sz w:val="24"/>
          <w:szCs w:val="24"/>
        </w:rPr>
        <w:t>existing</w:t>
      </w:r>
      <w:r w:rsidRPr="009504F4">
        <w:rPr>
          <w:rFonts w:ascii="Times New Roman" w:hAnsi="Times New Roman"/>
          <w:sz w:val="24"/>
          <w:szCs w:val="24"/>
        </w:rPr>
        <w:t xml:space="preserve"> facilities where the wildlife will be maintained.”  </w:t>
      </w:r>
      <w:r w:rsidRPr="009504F4">
        <w:rPr>
          <w:rFonts w:ascii="Times New Roman" w:hAnsi="Times New Roman"/>
          <w:i/>
          <w:sz w:val="24"/>
          <w:szCs w:val="24"/>
        </w:rPr>
        <w:t>Id.</w:t>
      </w:r>
      <w:r w:rsidR="00B234E4">
        <w:rPr>
          <w:rFonts w:ascii="Times New Roman" w:hAnsi="Times New Roman"/>
          <w:sz w:val="24"/>
          <w:szCs w:val="24"/>
        </w:rPr>
        <w:t xml:space="preserve"> (emphasis in original).  </w:t>
      </w:r>
      <w:r w:rsidRPr="009504F4">
        <w:rPr>
          <w:rFonts w:ascii="Times New Roman" w:hAnsi="Times New Roman"/>
          <w:sz w:val="24"/>
          <w:szCs w:val="24"/>
        </w:rPr>
        <w:t xml:space="preserve">As the FWS pointed out to Sculac in its correspondence, in addition to the apparent lack of space for additional animals, the diagram of the facility submitted by Serenity Springs does not indicate the species housed in fifty-two of the exhibits, making it impossible to determine “what is where.”  </w:t>
      </w:r>
      <w:r w:rsidRPr="009504F4">
        <w:rPr>
          <w:rFonts w:ascii="Times New Roman" w:hAnsi="Times New Roman"/>
          <w:i/>
          <w:sz w:val="24"/>
          <w:szCs w:val="24"/>
        </w:rPr>
        <w:t>Id.</w:t>
      </w:r>
      <w:r w:rsidRPr="009504F4">
        <w:rPr>
          <w:rFonts w:ascii="Times New Roman" w:hAnsi="Times New Roman"/>
          <w:sz w:val="24"/>
          <w:szCs w:val="24"/>
        </w:rPr>
        <w:t xml:space="preserve"> </w:t>
      </w:r>
      <w:r w:rsidR="00B612A4">
        <w:rPr>
          <w:rFonts w:ascii="Times New Roman" w:hAnsi="Times New Roman"/>
          <w:sz w:val="24"/>
          <w:szCs w:val="24"/>
        </w:rPr>
        <w:t xml:space="preserve"> </w:t>
      </w:r>
      <w:r w:rsidRPr="009504F4">
        <w:rPr>
          <w:rFonts w:ascii="Times New Roman" w:hAnsi="Times New Roman"/>
          <w:sz w:val="24"/>
          <w:szCs w:val="24"/>
        </w:rPr>
        <w:t xml:space="preserve">No key or other source indicating the species in each enclosure has been provided to PETA. </w:t>
      </w:r>
    </w:p>
    <w:p w:rsidR="00BE54F5" w:rsidRPr="009504F4" w:rsidRDefault="00BE54F5" w:rsidP="00871AEC">
      <w:pPr>
        <w:pStyle w:val="ListParagraph"/>
        <w:spacing w:line="276" w:lineRule="auto"/>
      </w:pPr>
    </w:p>
    <w:p w:rsidR="00BE54F5" w:rsidRPr="009504F4" w:rsidRDefault="00BE54F5" w:rsidP="00871AEC">
      <w:pPr>
        <w:pStyle w:val="NormalWeb"/>
        <w:numPr>
          <w:ilvl w:val="0"/>
          <w:numId w:val="31"/>
        </w:numPr>
        <w:spacing w:before="2" w:after="2" w:line="276" w:lineRule="auto"/>
        <w:rPr>
          <w:rFonts w:ascii="Times New Roman" w:hAnsi="Times New Roman"/>
          <w:sz w:val="24"/>
          <w:szCs w:val="24"/>
        </w:rPr>
      </w:pPr>
      <w:r w:rsidRPr="009504F4">
        <w:rPr>
          <w:rFonts w:ascii="Times New Roman" w:hAnsi="Times New Roman"/>
          <w:b/>
          <w:sz w:val="24"/>
          <w:szCs w:val="24"/>
          <w:u w:val="single"/>
        </w:rPr>
        <w:t>Genetic management.</w:t>
      </w:r>
      <w:r w:rsidRPr="009504F4">
        <w:rPr>
          <w:rFonts w:ascii="Times New Roman" w:hAnsi="Times New Roman"/>
          <w:b/>
          <w:sz w:val="24"/>
          <w:szCs w:val="24"/>
        </w:rPr>
        <w:t xml:space="preserve">  </w:t>
      </w:r>
      <w:r w:rsidRPr="009504F4">
        <w:rPr>
          <w:rFonts w:ascii="Times New Roman" w:hAnsi="Times New Roman"/>
          <w:sz w:val="24"/>
          <w:szCs w:val="24"/>
        </w:rPr>
        <w:t xml:space="preserve">The application form requires permit applicants to provide “[d]ocumentation showing how your captive population is being managed to maintain its genetic vitality.”  </w:t>
      </w:r>
      <w:r w:rsidR="00755B23">
        <w:rPr>
          <w:rFonts w:ascii="Times New Roman" w:hAnsi="Times New Roman"/>
          <w:i/>
          <w:sz w:val="24"/>
          <w:szCs w:val="24"/>
        </w:rPr>
        <w:t>Id</w:t>
      </w:r>
      <w:r w:rsidR="00755B23">
        <w:rPr>
          <w:rFonts w:ascii="Times New Roman" w:hAnsi="Times New Roman"/>
          <w:sz w:val="24"/>
          <w:szCs w:val="24"/>
        </w:rPr>
        <w:t>. at</w:t>
      </w:r>
      <w:r w:rsidRPr="009504F4">
        <w:rPr>
          <w:rFonts w:ascii="Times New Roman" w:hAnsi="Times New Roman"/>
          <w:sz w:val="24"/>
          <w:szCs w:val="24"/>
        </w:rPr>
        <w:t xml:space="preserve"> 2.  “The word ‘documentation’ means the use of documentary evidence or a furnishing with documents to substantiate a claim.”  </w:t>
      </w:r>
      <w:r w:rsidRPr="009504F4">
        <w:rPr>
          <w:rFonts w:ascii="Times New Roman" w:hAnsi="Times New Roman"/>
          <w:i/>
          <w:sz w:val="24"/>
          <w:szCs w:val="24"/>
        </w:rPr>
        <w:t>Suarez Corp. v. U.S. Postal Serv.</w:t>
      </w:r>
      <w:r w:rsidRPr="009504F4">
        <w:rPr>
          <w:rFonts w:ascii="Times New Roman" w:hAnsi="Times New Roman"/>
          <w:sz w:val="24"/>
          <w:szCs w:val="24"/>
        </w:rPr>
        <w:t xml:space="preserve">, No. 87-358A, 1987 WL 955751, at *13 (N.D. Ohio May 29, 1987) (quoting Random </w:t>
      </w:r>
      <w:r w:rsidR="00F61700">
        <w:rPr>
          <w:rFonts w:ascii="Times New Roman" w:hAnsi="Times New Roman"/>
          <w:sz w:val="24"/>
          <w:szCs w:val="24"/>
        </w:rPr>
        <w:t>House Dictionary (1975)).  The a</w:t>
      </w:r>
      <w:r w:rsidRPr="009504F4">
        <w:rPr>
          <w:rFonts w:ascii="Times New Roman" w:hAnsi="Times New Roman"/>
          <w:sz w:val="24"/>
          <w:szCs w:val="24"/>
        </w:rPr>
        <w:t xml:space="preserve">pplication provides absolutely no information—much less documentation—of how Serenity Springs is </w:t>
      </w:r>
      <w:r w:rsidRPr="009504F4">
        <w:rPr>
          <w:rFonts w:ascii="Times New Roman" w:hAnsi="Times New Roman"/>
          <w:i/>
          <w:sz w:val="24"/>
          <w:szCs w:val="24"/>
        </w:rPr>
        <w:t>presently</w:t>
      </w:r>
      <w:r w:rsidRPr="009504F4">
        <w:rPr>
          <w:rFonts w:ascii="Times New Roman" w:hAnsi="Times New Roman"/>
          <w:sz w:val="24"/>
          <w:szCs w:val="24"/>
        </w:rPr>
        <w:t xml:space="preserve"> managing its captive population to maintain genetic vitality.  The facility does not discuss which tigers it is breeding; how it selects breeding pairs; whether it has a master breeding plan; whether it works with any organizations to make breeding and non-breeding recommendations; how it makes acquisition and disposition decisions; how it acquires tigers for breeding; whether it tracks demographic and genetic information for the tigers in its collection; or whether it contributes to a studbook.  </w:t>
      </w:r>
      <w:r w:rsidRPr="009504F4">
        <w:rPr>
          <w:rFonts w:ascii="Times New Roman" w:hAnsi="Times New Roman"/>
          <w:i/>
          <w:sz w:val="24"/>
          <w:szCs w:val="24"/>
        </w:rPr>
        <w:t>Compare</w:t>
      </w:r>
      <w:r w:rsidRPr="009504F4">
        <w:rPr>
          <w:rFonts w:ascii="Times New Roman" w:hAnsi="Times New Roman"/>
          <w:sz w:val="24"/>
          <w:szCs w:val="24"/>
        </w:rPr>
        <w:t xml:space="preserve"> AZA, Species Survival Plan Program Handbook 34, 54 (Mar. 2011); </w:t>
      </w:r>
      <w:r w:rsidRPr="009504F4">
        <w:rPr>
          <w:rFonts w:ascii="Times New Roman" w:eastAsia="Times New Roman" w:hAnsi="Times New Roman"/>
          <w:sz w:val="24"/>
          <w:szCs w:val="24"/>
        </w:rPr>
        <w:t xml:space="preserve">Species Survival Plan Programs; </w:t>
      </w:r>
      <w:r w:rsidRPr="009504F4">
        <w:rPr>
          <w:rFonts w:ascii="Times New Roman" w:hAnsi="Times New Roman"/>
          <w:sz w:val="24"/>
          <w:szCs w:val="24"/>
        </w:rPr>
        <w:t>AZA, Regional Collection Plan Handbook 5 (Mar. 2011).</w:t>
      </w:r>
      <w:r w:rsidRPr="009504F4">
        <w:rPr>
          <w:rFonts w:ascii="Times New Roman" w:eastAsia="Times New Roman" w:hAnsi="Times New Roman"/>
          <w:sz w:val="24"/>
          <w:szCs w:val="24"/>
        </w:rPr>
        <w:t xml:space="preserve">  T</w:t>
      </w:r>
      <w:r w:rsidR="00F61700">
        <w:rPr>
          <w:rFonts w:ascii="Times New Roman" w:eastAsia="Times New Roman" w:hAnsi="Times New Roman"/>
          <w:sz w:val="24"/>
          <w:szCs w:val="24"/>
        </w:rPr>
        <w:t>he a</w:t>
      </w:r>
      <w:r w:rsidRPr="009504F4">
        <w:rPr>
          <w:rFonts w:ascii="Times New Roman" w:eastAsia="Times New Roman" w:hAnsi="Times New Roman"/>
          <w:sz w:val="24"/>
          <w:szCs w:val="24"/>
        </w:rPr>
        <w:t xml:space="preserve">pplication </w:t>
      </w:r>
      <w:r w:rsidRPr="009504F4">
        <w:rPr>
          <w:rFonts w:ascii="Times New Roman" w:hAnsi="Times New Roman"/>
          <w:sz w:val="24"/>
          <w:szCs w:val="24"/>
        </w:rPr>
        <w:t>states merely that the facility “</w:t>
      </w:r>
      <w:r w:rsidRPr="009504F4">
        <w:rPr>
          <w:rFonts w:ascii="Times New Roman" w:hAnsi="Times New Roman"/>
          <w:i/>
          <w:sz w:val="24"/>
          <w:szCs w:val="24"/>
        </w:rPr>
        <w:t>plan[s]</w:t>
      </w:r>
      <w:r w:rsidRPr="009504F4">
        <w:rPr>
          <w:rFonts w:ascii="Times New Roman" w:hAnsi="Times New Roman"/>
          <w:sz w:val="24"/>
          <w:szCs w:val="24"/>
        </w:rPr>
        <w:t xml:space="preserve"> to increase numbers of individuals within each recognized endangered species and subspecies” and “[p]reserve genetic diversity at both species and subspecies levels”; that it would like to “begin a relationship with the AZA and their Species Survival Plan”; and that it “would like to establish a DNA database for endangered species, starting with the Tiger.”  </w:t>
      </w:r>
      <w:r w:rsidR="00F61700">
        <w:rPr>
          <w:rFonts w:ascii="Times New Roman" w:hAnsi="Times New Roman"/>
          <w:sz w:val="24"/>
          <w:szCs w:val="24"/>
        </w:rPr>
        <w:t>App. 29-30</w:t>
      </w:r>
      <w:r w:rsidRPr="009504F4">
        <w:rPr>
          <w:rFonts w:ascii="Times New Roman" w:hAnsi="Times New Roman"/>
          <w:sz w:val="24"/>
          <w:szCs w:val="24"/>
        </w:rPr>
        <w:t xml:space="preserve"> (emphasis added).  The facility fails to explain how it “plans” to accomplish these ambitious—and expensive—goals. </w:t>
      </w:r>
    </w:p>
    <w:p w:rsidR="00BE54F5" w:rsidRPr="009504F4" w:rsidRDefault="00BE54F5" w:rsidP="00871AEC">
      <w:pPr>
        <w:pStyle w:val="NormalWeb"/>
        <w:spacing w:before="2" w:after="2" w:line="276" w:lineRule="auto"/>
        <w:ind w:left="720"/>
        <w:rPr>
          <w:rFonts w:ascii="Times New Roman" w:hAnsi="Times New Roman"/>
          <w:sz w:val="24"/>
          <w:szCs w:val="24"/>
        </w:rPr>
      </w:pPr>
    </w:p>
    <w:p w:rsidR="00BE54F5" w:rsidRPr="009504F4" w:rsidRDefault="00BE54F5" w:rsidP="00871AEC">
      <w:pPr>
        <w:pStyle w:val="NormalWeb"/>
        <w:numPr>
          <w:ilvl w:val="0"/>
          <w:numId w:val="31"/>
        </w:numPr>
        <w:spacing w:before="2" w:after="2" w:line="276" w:lineRule="auto"/>
        <w:rPr>
          <w:rFonts w:ascii="Times New Roman" w:hAnsi="Times New Roman"/>
          <w:sz w:val="24"/>
          <w:szCs w:val="24"/>
        </w:rPr>
      </w:pPr>
      <w:r w:rsidRPr="009504F4">
        <w:rPr>
          <w:rFonts w:ascii="Times New Roman" w:hAnsi="Times New Roman"/>
          <w:b/>
          <w:sz w:val="24"/>
          <w:szCs w:val="24"/>
          <w:u w:val="single"/>
        </w:rPr>
        <w:t>Information regarding captive breeding.</w:t>
      </w:r>
      <w:r w:rsidRPr="009504F4">
        <w:rPr>
          <w:rFonts w:ascii="Times New Roman" w:hAnsi="Times New Roman"/>
          <w:sz w:val="24"/>
          <w:szCs w:val="24"/>
        </w:rPr>
        <w:t xml:space="preserve">  The </w:t>
      </w:r>
      <w:r w:rsidR="00FF5074">
        <w:rPr>
          <w:rFonts w:ascii="Times New Roman" w:hAnsi="Times New Roman"/>
          <w:sz w:val="24"/>
          <w:szCs w:val="24"/>
        </w:rPr>
        <w:t>application form</w:t>
      </w:r>
      <w:r w:rsidRPr="009504F4">
        <w:rPr>
          <w:rFonts w:ascii="Times New Roman" w:hAnsi="Times New Roman"/>
          <w:sz w:val="24"/>
          <w:szCs w:val="24"/>
        </w:rPr>
        <w:t xml:space="preserve"> requests “a specific description of how your proposed activities are going to facilitate the captive breeding of the species . . . </w:t>
      </w:r>
      <w:r w:rsidRPr="009504F4">
        <w:rPr>
          <w:rFonts w:ascii="Times New Roman" w:hAnsi="Times New Roman"/>
          <w:b/>
          <w:sz w:val="24"/>
          <w:szCs w:val="24"/>
        </w:rPr>
        <w:t>including your long term goals and intended disposition of any progeny.</w:t>
      </w:r>
      <w:r w:rsidRPr="009504F4">
        <w:rPr>
          <w:rFonts w:ascii="Times New Roman" w:hAnsi="Times New Roman"/>
          <w:sz w:val="24"/>
          <w:szCs w:val="24"/>
        </w:rPr>
        <w:t xml:space="preserve">”  </w:t>
      </w:r>
      <w:r w:rsidR="00755B23">
        <w:rPr>
          <w:rFonts w:ascii="Times New Roman" w:hAnsi="Times New Roman"/>
          <w:i/>
          <w:sz w:val="24"/>
          <w:szCs w:val="24"/>
        </w:rPr>
        <w:t>Id.</w:t>
      </w:r>
      <w:r w:rsidR="00755B23">
        <w:rPr>
          <w:rFonts w:ascii="Times New Roman" w:hAnsi="Times New Roman"/>
          <w:sz w:val="24"/>
          <w:szCs w:val="24"/>
        </w:rPr>
        <w:t xml:space="preserve"> at</w:t>
      </w:r>
      <w:r w:rsidRPr="009504F4">
        <w:rPr>
          <w:rFonts w:ascii="Times New Roman" w:hAnsi="Times New Roman"/>
          <w:sz w:val="24"/>
          <w:szCs w:val="24"/>
        </w:rPr>
        <w:t xml:space="preserve"> 2 (emphasis in original).  Despite the fact that Serenity Springs seeks a </w:t>
      </w:r>
      <w:r w:rsidRPr="009504F4">
        <w:rPr>
          <w:rFonts w:ascii="Times New Roman" w:hAnsi="Times New Roman"/>
          <w:sz w:val="24"/>
          <w:szCs w:val="24"/>
        </w:rPr>
        <w:lastRenderedPageBreak/>
        <w:t xml:space="preserve">permit </w:t>
      </w:r>
      <w:r w:rsidRPr="009504F4">
        <w:rPr>
          <w:rFonts w:ascii="Times New Roman" w:hAnsi="Times New Roman"/>
          <w:i/>
          <w:sz w:val="24"/>
          <w:szCs w:val="24"/>
        </w:rPr>
        <w:t>for captive breeding</w:t>
      </w:r>
      <w:r w:rsidRPr="009504F4">
        <w:rPr>
          <w:rFonts w:ascii="Times New Roman" w:hAnsi="Times New Roman"/>
          <w:sz w:val="24"/>
          <w:szCs w:val="24"/>
        </w:rPr>
        <w:t>, the application materials contain virtually no information about captive breeding.  In response to this request on the application</w:t>
      </w:r>
      <w:r w:rsidR="00FF5074">
        <w:rPr>
          <w:rFonts w:ascii="Times New Roman" w:hAnsi="Times New Roman"/>
          <w:sz w:val="24"/>
          <w:szCs w:val="24"/>
        </w:rPr>
        <w:t>, Serenity Springs</w:t>
      </w:r>
      <w:r w:rsidRPr="009504F4">
        <w:rPr>
          <w:rFonts w:ascii="Times New Roman" w:hAnsi="Times New Roman"/>
          <w:sz w:val="24"/>
          <w:szCs w:val="24"/>
        </w:rPr>
        <w:t xml:space="preserve"> directs the agency to “Attachment D.”  </w:t>
      </w:r>
      <w:r w:rsidRPr="009504F4">
        <w:rPr>
          <w:rFonts w:ascii="Times New Roman" w:hAnsi="Times New Roman"/>
          <w:i/>
          <w:sz w:val="24"/>
          <w:szCs w:val="24"/>
        </w:rPr>
        <w:t>Id.</w:t>
      </w:r>
      <w:r w:rsidRPr="009504F4">
        <w:rPr>
          <w:rFonts w:ascii="Times New Roman" w:hAnsi="Times New Roman"/>
          <w:sz w:val="24"/>
          <w:szCs w:val="24"/>
        </w:rPr>
        <w:t xml:space="preserve">  Attachment D, however, does not discuss </w:t>
      </w:r>
      <w:r w:rsidRPr="009504F4">
        <w:rPr>
          <w:rFonts w:ascii="Times New Roman" w:hAnsi="Times New Roman"/>
          <w:i/>
          <w:sz w:val="24"/>
          <w:szCs w:val="24"/>
        </w:rPr>
        <w:t>what</w:t>
      </w:r>
      <w:r w:rsidRPr="009504F4">
        <w:rPr>
          <w:rFonts w:ascii="Times New Roman" w:hAnsi="Times New Roman"/>
          <w:sz w:val="24"/>
          <w:szCs w:val="24"/>
        </w:rPr>
        <w:t xml:space="preserve"> S</w:t>
      </w:r>
      <w:r w:rsidR="00FF5074">
        <w:rPr>
          <w:rFonts w:ascii="Times New Roman" w:hAnsi="Times New Roman"/>
          <w:sz w:val="24"/>
          <w:szCs w:val="24"/>
        </w:rPr>
        <w:t>erenity Springs’s</w:t>
      </w:r>
      <w:r w:rsidRPr="009504F4">
        <w:rPr>
          <w:rFonts w:ascii="Times New Roman" w:hAnsi="Times New Roman"/>
          <w:sz w:val="24"/>
          <w:szCs w:val="24"/>
        </w:rPr>
        <w:t xml:space="preserve"> proposed activities are, or </w:t>
      </w:r>
      <w:r w:rsidRPr="009504F4">
        <w:rPr>
          <w:rFonts w:ascii="Times New Roman" w:hAnsi="Times New Roman"/>
          <w:i/>
          <w:sz w:val="24"/>
          <w:szCs w:val="24"/>
        </w:rPr>
        <w:t>how</w:t>
      </w:r>
      <w:r w:rsidRPr="009504F4">
        <w:rPr>
          <w:rFonts w:ascii="Times New Roman" w:hAnsi="Times New Roman"/>
          <w:sz w:val="24"/>
          <w:szCs w:val="24"/>
        </w:rPr>
        <w:t xml:space="preserve"> they will facilitate captive breeding.  The only reference to captive breeding in Attachment D—which focuses largely on non-breeding activities—is a vague and cursory reference to “our</w:t>
      </w:r>
      <w:r w:rsidR="00F61700">
        <w:rPr>
          <w:rFonts w:ascii="Times New Roman" w:hAnsi="Times New Roman"/>
          <w:sz w:val="24"/>
          <w:szCs w:val="24"/>
        </w:rPr>
        <w:t xml:space="preserve"> specific breeding program.”  </w:t>
      </w:r>
      <w:r w:rsidR="004F0427">
        <w:rPr>
          <w:rFonts w:ascii="Times New Roman" w:hAnsi="Times New Roman"/>
          <w:i/>
          <w:sz w:val="24"/>
          <w:szCs w:val="24"/>
        </w:rPr>
        <w:t>Id.</w:t>
      </w:r>
      <w:r w:rsidR="004F0427">
        <w:rPr>
          <w:rFonts w:ascii="Times New Roman" w:hAnsi="Times New Roman"/>
          <w:sz w:val="24"/>
          <w:szCs w:val="24"/>
        </w:rPr>
        <w:t xml:space="preserve"> at</w:t>
      </w:r>
      <w:r w:rsidR="00F61700">
        <w:rPr>
          <w:rFonts w:ascii="Times New Roman" w:hAnsi="Times New Roman"/>
          <w:sz w:val="24"/>
          <w:szCs w:val="24"/>
        </w:rPr>
        <w:t xml:space="preserve"> 29</w:t>
      </w:r>
      <w:r w:rsidRPr="009504F4">
        <w:rPr>
          <w:rFonts w:ascii="Times New Roman" w:hAnsi="Times New Roman"/>
          <w:sz w:val="24"/>
          <w:szCs w:val="24"/>
        </w:rPr>
        <w:t xml:space="preserve">.   In order for PETA to meaningfully comment on—and in order for the FWS to meaningfully evaluate—a </w:t>
      </w:r>
      <w:r w:rsidR="00FF5074">
        <w:rPr>
          <w:rFonts w:ascii="Times New Roman" w:hAnsi="Times New Roman"/>
          <w:sz w:val="24"/>
          <w:szCs w:val="24"/>
        </w:rPr>
        <w:t>CBW-</w:t>
      </w:r>
      <w:r w:rsidRPr="009504F4">
        <w:rPr>
          <w:rFonts w:ascii="Times New Roman" w:hAnsi="Times New Roman"/>
          <w:sz w:val="24"/>
          <w:szCs w:val="24"/>
        </w:rPr>
        <w:t xml:space="preserve">permit application, the requisite </w:t>
      </w:r>
      <w:r w:rsidRPr="009504F4">
        <w:rPr>
          <w:rFonts w:ascii="Times New Roman" w:hAnsi="Times New Roman"/>
          <w:i/>
          <w:sz w:val="24"/>
          <w:szCs w:val="24"/>
        </w:rPr>
        <w:t>specific</w:t>
      </w:r>
      <w:r w:rsidRPr="009504F4">
        <w:rPr>
          <w:rFonts w:ascii="Times New Roman" w:hAnsi="Times New Roman"/>
          <w:sz w:val="24"/>
          <w:szCs w:val="24"/>
        </w:rPr>
        <w:t xml:space="preserve"> information regarding proposed captive breeding activities is imperative. </w:t>
      </w:r>
    </w:p>
    <w:p w:rsidR="00BE54F5" w:rsidRPr="009504F4" w:rsidRDefault="00BE54F5" w:rsidP="00871AEC">
      <w:pPr>
        <w:pStyle w:val="NormalWeb"/>
        <w:spacing w:before="2" w:after="2" w:line="276" w:lineRule="auto"/>
        <w:ind w:left="720"/>
        <w:rPr>
          <w:rFonts w:ascii="Times New Roman" w:hAnsi="Times New Roman"/>
          <w:sz w:val="24"/>
          <w:szCs w:val="24"/>
        </w:rPr>
      </w:pPr>
    </w:p>
    <w:p w:rsidR="00BE54F5" w:rsidRPr="009504F4" w:rsidRDefault="00BE54F5" w:rsidP="00871AEC">
      <w:pPr>
        <w:pStyle w:val="NormalWeb"/>
        <w:numPr>
          <w:ilvl w:val="0"/>
          <w:numId w:val="31"/>
        </w:numPr>
        <w:spacing w:before="2" w:after="2" w:line="276" w:lineRule="auto"/>
        <w:rPr>
          <w:rFonts w:ascii="Times New Roman" w:hAnsi="Times New Roman"/>
          <w:sz w:val="24"/>
          <w:szCs w:val="24"/>
        </w:rPr>
      </w:pPr>
      <w:r w:rsidRPr="009504F4">
        <w:rPr>
          <w:rFonts w:ascii="Times New Roman" w:hAnsi="Times New Roman"/>
          <w:b/>
          <w:sz w:val="24"/>
          <w:szCs w:val="24"/>
          <w:u w:val="single"/>
        </w:rPr>
        <w:t>Detailed description of the existing facilities where the hyenas, cheetahs, and lemurs will be maintained.</w:t>
      </w:r>
      <w:r w:rsidRPr="009504F4">
        <w:rPr>
          <w:rFonts w:ascii="Times New Roman" w:hAnsi="Times New Roman"/>
          <w:b/>
          <w:sz w:val="24"/>
          <w:szCs w:val="24"/>
        </w:rPr>
        <w:t xml:space="preserve">  </w:t>
      </w:r>
      <w:r w:rsidRPr="009504F4">
        <w:rPr>
          <w:rFonts w:ascii="Times New Roman" w:hAnsi="Times New Roman"/>
          <w:sz w:val="24"/>
          <w:szCs w:val="24"/>
        </w:rPr>
        <w:t>As noted above, the application specifically requests this infor</w:t>
      </w:r>
      <w:r w:rsidR="000101A8">
        <w:rPr>
          <w:rFonts w:ascii="Times New Roman" w:hAnsi="Times New Roman"/>
          <w:sz w:val="24"/>
          <w:szCs w:val="24"/>
        </w:rPr>
        <w:t xml:space="preserve">mation, as do the regulations.  </w:t>
      </w:r>
      <w:r w:rsidRPr="009504F4">
        <w:rPr>
          <w:rFonts w:ascii="Times New Roman" w:hAnsi="Times New Roman"/>
          <w:i/>
          <w:sz w:val="24"/>
          <w:szCs w:val="24"/>
        </w:rPr>
        <w:t xml:space="preserve">See </w:t>
      </w:r>
      <w:r w:rsidRPr="009504F4">
        <w:rPr>
          <w:rFonts w:ascii="Times New Roman" w:hAnsi="Times New Roman"/>
          <w:sz w:val="24"/>
          <w:szCs w:val="24"/>
        </w:rPr>
        <w:t xml:space="preserve"> 50 C.F.R. § 17.22(a)(1)(v) (requiring that “[a] complete description and address of the institution or other facility where the wildlife sought to be covered by the permit will be used, displayed, or maintained” “must be attained” as part of the application for a § 10 permit); </w:t>
      </w:r>
      <w:r w:rsidR="004F0427">
        <w:rPr>
          <w:rFonts w:ascii="Times New Roman" w:hAnsi="Times New Roman"/>
          <w:i/>
          <w:sz w:val="24"/>
          <w:szCs w:val="24"/>
        </w:rPr>
        <w:t>Id.</w:t>
      </w:r>
      <w:r w:rsidRPr="009504F4">
        <w:rPr>
          <w:rFonts w:ascii="Times New Roman" w:hAnsi="Times New Roman"/>
          <w:sz w:val="24"/>
          <w:szCs w:val="24"/>
        </w:rPr>
        <w:t xml:space="preserve"> § 17.22(a)(1)(vi) (requiring that “a complete description, including photographs or diagrams, of the facilities to house and/or care for the wildlife” “must be attained” as part of the § 10 permit application).  PETA has not been provided a diagram that indicates where specific spe</w:t>
      </w:r>
      <w:r w:rsidR="00F61700">
        <w:rPr>
          <w:rFonts w:ascii="Times New Roman" w:hAnsi="Times New Roman"/>
          <w:sz w:val="24"/>
          <w:szCs w:val="24"/>
        </w:rPr>
        <w:t>cies are housed and, while the a</w:t>
      </w:r>
      <w:r w:rsidRPr="009504F4">
        <w:rPr>
          <w:rFonts w:ascii="Times New Roman" w:hAnsi="Times New Roman"/>
          <w:sz w:val="24"/>
          <w:szCs w:val="24"/>
        </w:rPr>
        <w:t xml:space="preserve">pplication includes enclosure descriptions for a number of species, it does </w:t>
      </w:r>
      <w:r w:rsidRPr="009504F4">
        <w:rPr>
          <w:rFonts w:ascii="Times New Roman" w:hAnsi="Times New Roman"/>
          <w:i/>
          <w:sz w:val="24"/>
          <w:szCs w:val="24"/>
        </w:rPr>
        <w:t xml:space="preserve">not </w:t>
      </w:r>
      <w:r w:rsidRPr="009504F4">
        <w:rPr>
          <w:rFonts w:ascii="Times New Roman" w:hAnsi="Times New Roman"/>
          <w:sz w:val="24"/>
          <w:szCs w:val="24"/>
        </w:rPr>
        <w:t xml:space="preserve">include descriptions for hyena, lemur, or cheetah habitats, all species for which Serenity Springs seeks a permit to breed.   </w:t>
      </w:r>
    </w:p>
    <w:p w:rsidR="00BE54F5" w:rsidRPr="009504F4" w:rsidRDefault="00BE54F5" w:rsidP="00871AEC">
      <w:pPr>
        <w:pStyle w:val="ListParagraph"/>
        <w:spacing w:line="276" w:lineRule="auto"/>
        <w:rPr>
          <w:b/>
          <w:u w:val="single"/>
        </w:rPr>
      </w:pPr>
    </w:p>
    <w:p w:rsidR="00BE54F5" w:rsidRPr="009504F4" w:rsidRDefault="00BE54F5" w:rsidP="00871AEC">
      <w:pPr>
        <w:pStyle w:val="NormalWeb"/>
        <w:numPr>
          <w:ilvl w:val="0"/>
          <w:numId w:val="31"/>
        </w:numPr>
        <w:spacing w:before="2" w:after="2" w:line="276" w:lineRule="auto"/>
        <w:rPr>
          <w:rFonts w:ascii="Times New Roman" w:hAnsi="Times New Roman"/>
          <w:sz w:val="24"/>
          <w:szCs w:val="24"/>
        </w:rPr>
      </w:pPr>
      <w:r w:rsidRPr="009504F4">
        <w:rPr>
          <w:rFonts w:ascii="Times New Roman" w:hAnsi="Times New Roman"/>
          <w:b/>
          <w:sz w:val="24"/>
          <w:szCs w:val="24"/>
          <w:u w:val="single"/>
        </w:rPr>
        <w:t>Mortality information.</w:t>
      </w:r>
      <w:r w:rsidR="000101A8">
        <w:rPr>
          <w:rFonts w:ascii="Times New Roman" w:hAnsi="Times New Roman"/>
          <w:b/>
          <w:sz w:val="24"/>
          <w:szCs w:val="24"/>
        </w:rPr>
        <w:t xml:space="preserve">  </w:t>
      </w:r>
      <w:r w:rsidR="000101A8" w:rsidRPr="000101A8">
        <w:rPr>
          <w:rFonts w:ascii="Times New Roman" w:hAnsi="Times New Roman"/>
          <w:sz w:val="24"/>
          <w:szCs w:val="24"/>
        </w:rPr>
        <w:t xml:space="preserve">The </w:t>
      </w:r>
      <w:r w:rsidRPr="009504F4">
        <w:rPr>
          <w:rFonts w:ascii="Times New Roman" w:hAnsi="Times New Roman"/>
          <w:sz w:val="24"/>
          <w:szCs w:val="24"/>
        </w:rPr>
        <w:t xml:space="preserve">application materials attribute many mortalities to “old age,” without elaboration.  </w:t>
      </w:r>
      <w:r w:rsidR="00F61700">
        <w:rPr>
          <w:rFonts w:ascii="Times New Roman" w:hAnsi="Times New Roman"/>
          <w:sz w:val="24"/>
          <w:szCs w:val="24"/>
        </w:rPr>
        <w:t>App. 33-34</w:t>
      </w:r>
      <w:r w:rsidRPr="009504F4">
        <w:rPr>
          <w:rFonts w:ascii="Times New Roman" w:hAnsi="Times New Roman"/>
          <w:sz w:val="24"/>
          <w:szCs w:val="24"/>
        </w:rPr>
        <w:t>.  The application</w:t>
      </w:r>
      <w:r w:rsidR="000101A8">
        <w:rPr>
          <w:rFonts w:ascii="Times New Roman" w:hAnsi="Times New Roman"/>
          <w:sz w:val="24"/>
          <w:szCs w:val="24"/>
        </w:rPr>
        <w:t xml:space="preserve"> form</w:t>
      </w:r>
      <w:r w:rsidRPr="009504F4">
        <w:rPr>
          <w:rFonts w:ascii="Times New Roman" w:hAnsi="Times New Roman"/>
          <w:sz w:val="24"/>
          <w:szCs w:val="24"/>
        </w:rPr>
        <w:t xml:space="preserve"> requests that the applicant “explain the cause of the mortalities,” and the vague descriptor “old age” is </w:t>
      </w:r>
      <w:r w:rsidR="004F0427">
        <w:rPr>
          <w:rFonts w:ascii="Times New Roman" w:hAnsi="Times New Roman"/>
          <w:sz w:val="24"/>
          <w:szCs w:val="24"/>
        </w:rPr>
        <w:t xml:space="preserve">not a concrete cause of death.  </w:t>
      </w:r>
      <w:r w:rsidR="00F61700">
        <w:rPr>
          <w:rFonts w:ascii="Times New Roman" w:hAnsi="Times New Roman"/>
          <w:i/>
          <w:sz w:val="24"/>
          <w:szCs w:val="24"/>
        </w:rPr>
        <w:t>Id.</w:t>
      </w:r>
      <w:r w:rsidRPr="009504F4">
        <w:rPr>
          <w:rFonts w:ascii="Times New Roman" w:hAnsi="Times New Roman"/>
          <w:sz w:val="24"/>
          <w:szCs w:val="24"/>
        </w:rPr>
        <w:t xml:space="preserve"> </w:t>
      </w:r>
      <w:r w:rsidR="00F61700">
        <w:rPr>
          <w:rFonts w:ascii="Times New Roman" w:hAnsi="Times New Roman"/>
          <w:sz w:val="24"/>
          <w:szCs w:val="24"/>
        </w:rPr>
        <w:t xml:space="preserve">at </w:t>
      </w:r>
      <w:r w:rsidRPr="009504F4">
        <w:rPr>
          <w:rFonts w:ascii="Times New Roman" w:hAnsi="Times New Roman"/>
          <w:sz w:val="24"/>
          <w:szCs w:val="24"/>
        </w:rPr>
        <w:t xml:space="preserve">3.  Nor is “possible genetic issues.”  </w:t>
      </w:r>
      <w:r w:rsidR="00F61700">
        <w:rPr>
          <w:rFonts w:ascii="Times New Roman" w:hAnsi="Times New Roman"/>
          <w:i/>
          <w:sz w:val="24"/>
          <w:szCs w:val="24"/>
        </w:rPr>
        <w:t>Id.</w:t>
      </w:r>
      <w:r w:rsidR="00F61700">
        <w:rPr>
          <w:rFonts w:ascii="Times New Roman" w:hAnsi="Times New Roman"/>
          <w:sz w:val="24"/>
          <w:szCs w:val="24"/>
        </w:rPr>
        <w:t xml:space="preserve"> at 34</w:t>
      </w:r>
      <w:r w:rsidRPr="009504F4">
        <w:rPr>
          <w:rFonts w:ascii="Times New Roman" w:hAnsi="Times New Roman"/>
          <w:sz w:val="24"/>
          <w:szCs w:val="24"/>
        </w:rPr>
        <w:t>.  The application</w:t>
      </w:r>
      <w:r w:rsidR="000101A8">
        <w:rPr>
          <w:rFonts w:ascii="Times New Roman" w:hAnsi="Times New Roman"/>
          <w:sz w:val="24"/>
          <w:szCs w:val="24"/>
        </w:rPr>
        <w:t xml:space="preserve"> form</w:t>
      </w:r>
      <w:r w:rsidRPr="009504F4">
        <w:rPr>
          <w:rFonts w:ascii="Times New Roman" w:hAnsi="Times New Roman"/>
          <w:sz w:val="24"/>
          <w:szCs w:val="24"/>
        </w:rPr>
        <w:t xml:space="preserve"> also requests that the applicant identify “measures taken to prevent future mortalities,” </w:t>
      </w:r>
      <w:r w:rsidR="00F61700">
        <w:rPr>
          <w:rFonts w:ascii="Times New Roman" w:hAnsi="Times New Roman"/>
          <w:i/>
          <w:sz w:val="24"/>
          <w:szCs w:val="24"/>
        </w:rPr>
        <w:t>id.</w:t>
      </w:r>
      <w:r w:rsidR="00F61700">
        <w:rPr>
          <w:rFonts w:ascii="Times New Roman" w:hAnsi="Times New Roman"/>
          <w:sz w:val="24"/>
          <w:szCs w:val="24"/>
        </w:rPr>
        <w:t xml:space="preserve"> at</w:t>
      </w:r>
      <w:r w:rsidRPr="009504F4">
        <w:rPr>
          <w:rFonts w:ascii="Times New Roman" w:hAnsi="Times New Roman"/>
          <w:sz w:val="24"/>
          <w:szCs w:val="24"/>
        </w:rPr>
        <w:t xml:space="preserve"> 3, but in numerous instances Sculac identifies no such measures, including in the cases of “possible genetic issues” and in</w:t>
      </w:r>
      <w:r w:rsidR="000101A8">
        <w:rPr>
          <w:rFonts w:ascii="Times New Roman" w:hAnsi="Times New Roman"/>
          <w:sz w:val="24"/>
          <w:szCs w:val="24"/>
        </w:rPr>
        <w:t xml:space="preserve"> the</w:t>
      </w:r>
      <w:r w:rsidRPr="009504F4">
        <w:rPr>
          <w:rFonts w:ascii="Times New Roman" w:hAnsi="Times New Roman"/>
          <w:sz w:val="24"/>
          <w:szCs w:val="24"/>
        </w:rPr>
        <w:t xml:space="preserve"> cases of two tigers who were killed by cage mates, apparently due to incompatible housing arrangements, </w:t>
      </w:r>
      <w:r w:rsidR="00F61700">
        <w:rPr>
          <w:rFonts w:ascii="Times New Roman" w:hAnsi="Times New Roman"/>
          <w:i/>
          <w:sz w:val="24"/>
          <w:szCs w:val="24"/>
        </w:rPr>
        <w:t>id.</w:t>
      </w:r>
      <w:r w:rsidR="00F61700">
        <w:rPr>
          <w:rFonts w:ascii="Times New Roman" w:hAnsi="Times New Roman"/>
          <w:sz w:val="24"/>
          <w:szCs w:val="24"/>
        </w:rPr>
        <w:t xml:space="preserve"> at 33-34</w:t>
      </w:r>
      <w:r w:rsidRPr="009504F4">
        <w:rPr>
          <w:rFonts w:ascii="Times New Roman" w:hAnsi="Times New Roman"/>
          <w:sz w:val="24"/>
          <w:szCs w:val="24"/>
        </w:rPr>
        <w:t>.</w:t>
      </w:r>
    </w:p>
    <w:p w:rsidR="00BE54F5" w:rsidRPr="009504F4" w:rsidRDefault="00BE54F5" w:rsidP="00BE54F5">
      <w:pPr>
        <w:pStyle w:val="NormalWeb"/>
        <w:spacing w:before="2" w:after="2"/>
        <w:rPr>
          <w:rFonts w:ascii="Times New Roman" w:hAnsi="Times New Roman"/>
          <w:sz w:val="24"/>
          <w:szCs w:val="24"/>
        </w:rPr>
      </w:pPr>
      <w:r w:rsidRPr="009504F4">
        <w:rPr>
          <w:rFonts w:ascii="Times New Roman" w:hAnsi="Times New Roman"/>
          <w:sz w:val="24"/>
          <w:szCs w:val="24"/>
        </w:rPr>
        <w:t xml:space="preserve">  </w:t>
      </w:r>
    </w:p>
    <w:p w:rsidR="00BE54F5" w:rsidRPr="009504F4" w:rsidRDefault="00BE54F5" w:rsidP="00BE54F5">
      <w:pPr>
        <w:pStyle w:val="NormalWeb"/>
        <w:spacing w:before="2" w:after="2"/>
        <w:rPr>
          <w:rFonts w:ascii="Times New Roman" w:hAnsi="Times New Roman"/>
          <w:sz w:val="24"/>
          <w:szCs w:val="24"/>
        </w:rPr>
      </w:pPr>
      <w:r w:rsidRPr="009504F4">
        <w:rPr>
          <w:rFonts w:ascii="Times New Roman" w:hAnsi="Times New Roman"/>
          <w:sz w:val="24"/>
          <w:szCs w:val="24"/>
        </w:rPr>
        <w:t xml:space="preserve">Serenity Springs’s failure to provide the above material information disqualifies it from obtaining the requested CBW permit.  </w:t>
      </w:r>
    </w:p>
    <w:p w:rsidR="00BE54F5" w:rsidRPr="009504F4" w:rsidRDefault="00BE54F5" w:rsidP="00BE54F5">
      <w:pPr>
        <w:pStyle w:val="NormalWeb"/>
        <w:spacing w:before="2" w:after="2"/>
        <w:rPr>
          <w:rFonts w:ascii="Times New Roman" w:hAnsi="Times New Roman"/>
          <w:sz w:val="24"/>
          <w:szCs w:val="24"/>
        </w:rPr>
      </w:pPr>
    </w:p>
    <w:p w:rsidR="0038723C" w:rsidRPr="009504F4" w:rsidRDefault="0038723C" w:rsidP="00010EE8">
      <w:pPr>
        <w:pStyle w:val="ListParagraph"/>
        <w:numPr>
          <w:ilvl w:val="0"/>
          <w:numId w:val="1"/>
        </w:numPr>
        <w:rPr>
          <w:b/>
          <w:u w:val="single"/>
        </w:rPr>
      </w:pPr>
      <w:r w:rsidRPr="009504F4">
        <w:rPr>
          <w:b/>
          <w:u w:val="single"/>
        </w:rPr>
        <w:t>S</w:t>
      </w:r>
      <w:r w:rsidR="00BC477D" w:rsidRPr="009504F4">
        <w:rPr>
          <w:b/>
          <w:u w:val="single"/>
        </w:rPr>
        <w:t xml:space="preserve">erenity </w:t>
      </w:r>
      <w:r w:rsidRPr="009504F4">
        <w:rPr>
          <w:b/>
          <w:u w:val="single"/>
        </w:rPr>
        <w:t>S</w:t>
      </w:r>
      <w:r w:rsidR="00BC477D" w:rsidRPr="009504F4">
        <w:rPr>
          <w:b/>
          <w:u w:val="single"/>
        </w:rPr>
        <w:t>prings</w:t>
      </w:r>
      <w:r w:rsidR="009504F4" w:rsidRPr="009504F4">
        <w:rPr>
          <w:b/>
          <w:u w:val="single"/>
        </w:rPr>
        <w:t>’</w:t>
      </w:r>
      <w:r w:rsidR="00F421A2">
        <w:rPr>
          <w:b/>
          <w:u w:val="single"/>
        </w:rPr>
        <w:t>s</w:t>
      </w:r>
      <w:r w:rsidR="009504F4" w:rsidRPr="009504F4">
        <w:rPr>
          <w:b/>
          <w:u w:val="single"/>
        </w:rPr>
        <w:t xml:space="preserve"> Proposed Activities W</w:t>
      </w:r>
      <w:r w:rsidR="00B678BD" w:rsidRPr="009504F4">
        <w:rPr>
          <w:b/>
          <w:u w:val="single"/>
        </w:rPr>
        <w:t>ill</w:t>
      </w:r>
      <w:r w:rsidR="009504F4" w:rsidRPr="009504F4">
        <w:rPr>
          <w:b/>
          <w:u w:val="single"/>
        </w:rPr>
        <w:t xml:space="preserve"> Not Benefit the Species in the W</w:t>
      </w:r>
      <w:r w:rsidRPr="009504F4">
        <w:rPr>
          <w:b/>
          <w:u w:val="single"/>
        </w:rPr>
        <w:t>ild.</w:t>
      </w:r>
      <w:r w:rsidR="005A0AD9" w:rsidRPr="009504F4">
        <w:rPr>
          <w:b/>
          <w:u w:val="single"/>
        </w:rPr>
        <w:br/>
      </w:r>
    </w:p>
    <w:p w:rsidR="00EA4636" w:rsidRPr="00714D03" w:rsidRDefault="00EA4636" w:rsidP="00EA4636">
      <w:pPr>
        <w:rPr>
          <w:rFonts w:ascii="Times New Roman" w:hAnsi="Times New Roman" w:cs="Times New Roman"/>
          <w:color w:val="000000"/>
          <w:sz w:val="24"/>
          <w:szCs w:val="24"/>
        </w:rPr>
      </w:pPr>
      <w:r w:rsidRPr="00714D03">
        <w:rPr>
          <w:rFonts w:ascii="Times New Roman" w:hAnsi="Times New Roman" w:cs="Times New Roman"/>
          <w:sz w:val="24"/>
          <w:szCs w:val="24"/>
        </w:rPr>
        <w:t xml:space="preserve">The ESA authorizes the FWS to issue permits for otherwise prohibited activities </w:t>
      </w:r>
      <w:r w:rsidRPr="00714D03">
        <w:rPr>
          <w:rFonts w:ascii="Times New Roman" w:hAnsi="Times New Roman" w:cs="Times New Roman"/>
          <w:i/>
          <w:sz w:val="24"/>
          <w:szCs w:val="24"/>
        </w:rPr>
        <w:t>only</w:t>
      </w:r>
      <w:r w:rsidR="000101A8">
        <w:rPr>
          <w:rFonts w:ascii="Times New Roman" w:hAnsi="Times New Roman" w:cs="Times New Roman"/>
          <w:sz w:val="24"/>
          <w:szCs w:val="24"/>
        </w:rPr>
        <w:t xml:space="preserve"> </w:t>
      </w:r>
      <w:r w:rsidRPr="00714D03">
        <w:rPr>
          <w:rFonts w:ascii="Times New Roman" w:hAnsi="Times New Roman" w:cs="Times New Roman"/>
          <w:color w:val="000000"/>
          <w:sz w:val="24"/>
          <w:szCs w:val="24"/>
        </w:rPr>
        <w:t>“for scientific purposes or to enhance the propagation or sur</w:t>
      </w:r>
      <w:r w:rsidR="004F0427">
        <w:rPr>
          <w:rFonts w:ascii="Times New Roman" w:hAnsi="Times New Roman" w:cs="Times New Roman"/>
          <w:color w:val="000000"/>
          <w:sz w:val="24"/>
          <w:szCs w:val="24"/>
        </w:rPr>
        <w:t xml:space="preserve">vival of the affected species.”  16 U.S.C. </w:t>
      </w:r>
      <w:r w:rsidRPr="00714D03">
        <w:rPr>
          <w:rFonts w:ascii="Times New Roman" w:hAnsi="Times New Roman" w:cs="Times New Roman"/>
          <w:sz w:val="24"/>
          <w:szCs w:val="24"/>
        </w:rPr>
        <w:t xml:space="preserve">§ 1539(a)(1)(a). </w:t>
      </w:r>
      <w:r w:rsidR="000101A8">
        <w:rPr>
          <w:rFonts w:ascii="Times New Roman" w:hAnsi="Times New Roman" w:cs="Times New Roman"/>
          <w:sz w:val="24"/>
          <w:szCs w:val="24"/>
        </w:rPr>
        <w:t>CBW</w:t>
      </w:r>
      <w:r w:rsidRPr="00714D03">
        <w:rPr>
          <w:rFonts w:ascii="Times New Roman" w:hAnsi="Times New Roman" w:cs="Times New Roman"/>
          <w:sz w:val="24"/>
          <w:szCs w:val="24"/>
        </w:rPr>
        <w:t xml:space="preserve"> permits fall within the second of these exceptions (“enhancement”), and, as the FWS has recognized, to qualify for this exception, one must “</w:t>
      </w:r>
      <w:r w:rsidRPr="00714D03">
        <w:rPr>
          <w:rFonts w:ascii="Times New Roman" w:hAnsi="Times New Roman" w:cs="Times New Roman"/>
          <w:color w:val="000000"/>
          <w:sz w:val="24"/>
          <w:szCs w:val="24"/>
        </w:rPr>
        <w:t xml:space="preserve">demonstrate how your </w:t>
      </w:r>
      <w:r w:rsidRPr="00714D03">
        <w:rPr>
          <w:rFonts w:ascii="Times New Roman" w:hAnsi="Times New Roman" w:cs="Times New Roman"/>
          <w:color w:val="000000"/>
          <w:sz w:val="24"/>
          <w:szCs w:val="24"/>
        </w:rPr>
        <w:lastRenderedPageBreak/>
        <w:t xml:space="preserve">proposed activities directly relate to the survival of this species </w:t>
      </w:r>
      <w:r w:rsidRPr="00714D03">
        <w:rPr>
          <w:rFonts w:ascii="Times New Roman" w:hAnsi="Times New Roman" w:cs="Times New Roman"/>
          <w:i/>
          <w:color w:val="000000"/>
          <w:sz w:val="24"/>
          <w:szCs w:val="24"/>
        </w:rPr>
        <w:t>in the wild</w:t>
      </w:r>
      <w:r w:rsidR="004F0427">
        <w:rPr>
          <w:rFonts w:ascii="Times New Roman" w:hAnsi="Times New Roman" w:cs="Times New Roman"/>
          <w:color w:val="000000"/>
          <w:sz w:val="24"/>
          <w:szCs w:val="24"/>
        </w:rPr>
        <w:t xml:space="preserve">.”  </w:t>
      </w:r>
      <w:r w:rsidRPr="00714D03">
        <w:rPr>
          <w:rFonts w:ascii="Times New Roman" w:hAnsi="Times New Roman" w:cs="Times New Roman"/>
          <w:color w:val="000000"/>
          <w:sz w:val="24"/>
          <w:szCs w:val="24"/>
        </w:rPr>
        <w:t>Fax from Anna Barry</w:t>
      </w:r>
      <w:r w:rsidR="004F0427">
        <w:rPr>
          <w:rFonts w:ascii="Times New Roman" w:hAnsi="Times New Roman" w:cs="Times New Roman"/>
          <w:color w:val="000000"/>
          <w:sz w:val="24"/>
          <w:szCs w:val="24"/>
        </w:rPr>
        <w:t xml:space="preserve"> </w:t>
      </w:r>
      <w:r w:rsidRPr="00714D03">
        <w:rPr>
          <w:rFonts w:ascii="Times New Roman" w:hAnsi="Times New Roman" w:cs="Times New Roman"/>
          <w:color w:val="000000"/>
          <w:sz w:val="24"/>
          <w:szCs w:val="24"/>
        </w:rPr>
        <w:t xml:space="preserve">to John F. Cuneo, Jr., Hawthorn Corp. (Mar. 12, 2012) (emphasis added). </w:t>
      </w:r>
      <w:r w:rsidR="004F0427">
        <w:rPr>
          <w:rFonts w:ascii="Times New Roman" w:hAnsi="Times New Roman" w:cs="Times New Roman"/>
          <w:color w:val="000000"/>
          <w:sz w:val="24"/>
          <w:szCs w:val="24"/>
        </w:rPr>
        <w:t xml:space="preserve"> </w:t>
      </w:r>
      <w:r w:rsidRPr="00714D03">
        <w:rPr>
          <w:rFonts w:ascii="Times New Roman" w:hAnsi="Times New Roman" w:cs="Times New Roman"/>
          <w:color w:val="000000"/>
          <w:sz w:val="24"/>
          <w:szCs w:val="24"/>
        </w:rPr>
        <w:t xml:space="preserve">Because Serenity Springs has not demonstrated—indeed, has not even </w:t>
      </w:r>
      <w:r w:rsidRPr="00714D03">
        <w:rPr>
          <w:rFonts w:ascii="Times New Roman" w:hAnsi="Times New Roman" w:cs="Times New Roman"/>
          <w:i/>
          <w:color w:val="000000"/>
          <w:sz w:val="24"/>
          <w:szCs w:val="24"/>
        </w:rPr>
        <w:t xml:space="preserve">attempted </w:t>
      </w:r>
      <w:r w:rsidR="000101A8">
        <w:rPr>
          <w:rFonts w:ascii="Times New Roman" w:hAnsi="Times New Roman" w:cs="Times New Roman"/>
          <w:color w:val="000000"/>
          <w:sz w:val="24"/>
          <w:szCs w:val="24"/>
        </w:rPr>
        <w:t>to demonstrate—t</w:t>
      </w:r>
      <w:r w:rsidRPr="00714D03">
        <w:rPr>
          <w:rFonts w:ascii="Times New Roman" w:hAnsi="Times New Roman" w:cs="Times New Roman"/>
          <w:color w:val="000000"/>
          <w:sz w:val="24"/>
          <w:szCs w:val="24"/>
        </w:rPr>
        <w:t>hat its activities will benefit the survival of species in the wild, its permit application must be denied.</w:t>
      </w:r>
    </w:p>
    <w:p w:rsidR="00EA4636" w:rsidRPr="00714D03" w:rsidRDefault="00EA4636" w:rsidP="00EA4636">
      <w:pPr>
        <w:rPr>
          <w:rFonts w:ascii="Times New Roman" w:hAnsi="Times New Roman" w:cs="Times New Roman"/>
          <w:sz w:val="24"/>
          <w:szCs w:val="24"/>
        </w:rPr>
      </w:pPr>
      <w:r w:rsidRPr="00714D03">
        <w:rPr>
          <w:rFonts w:ascii="Times New Roman" w:hAnsi="Times New Roman" w:cs="Times New Roman"/>
          <w:color w:val="000000"/>
          <w:sz w:val="24"/>
          <w:szCs w:val="24"/>
        </w:rPr>
        <w:t>Because Serenity Springs fails to contend that its plans will benefit the species in the wild, it is not nec</w:t>
      </w:r>
      <w:r w:rsidR="006B18BD">
        <w:rPr>
          <w:rFonts w:ascii="Times New Roman" w:hAnsi="Times New Roman" w:cs="Times New Roman"/>
          <w:color w:val="000000"/>
          <w:sz w:val="24"/>
          <w:szCs w:val="24"/>
        </w:rPr>
        <w:t>essary to dwell on this issue:  Th</w:t>
      </w:r>
      <w:r w:rsidRPr="00714D03">
        <w:rPr>
          <w:rFonts w:ascii="Times New Roman" w:hAnsi="Times New Roman" w:cs="Times New Roman"/>
          <w:color w:val="000000"/>
          <w:sz w:val="24"/>
          <w:szCs w:val="24"/>
        </w:rPr>
        <w:t xml:space="preserve">e applicant bears the burden of demonstrating that it qualifies for the exception, </w:t>
      </w:r>
      <w:r w:rsidRPr="00714D03">
        <w:rPr>
          <w:rFonts w:ascii="Times New Roman" w:hAnsi="Times New Roman" w:cs="Times New Roman"/>
          <w:i/>
          <w:color w:val="000000"/>
          <w:sz w:val="24"/>
          <w:szCs w:val="24"/>
        </w:rPr>
        <w:t xml:space="preserve">see </w:t>
      </w:r>
      <w:r w:rsidRPr="00714D03">
        <w:rPr>
          <w:rFonts w:ascii="Times New Roman" w:hAnsi="Times New Roman" w:cs="Times New Roman"/>
          <w:color w:val="000000"/>
          <w:sz w:val="24"/>
          <w:szCs w:val="24"/>
        </w:rPr>
        <w:t xml:space="preserve">50 C.F.R. § 13.21(b) (“fail[ure] to demonstrate a valid justification for the permit” warrants denial); </w:t>
      </w:r>
      <w:r w:rsidRPr="00714D03">
        <w:rPr>
          <w:rFonts w:ascii="Times New Roman" w:hAnsi="Times New Roman" w:cs="Times New Roman"/>
          <w:i/>
          <w:color w:val="000000"/>
          <w:sz w:val="24"/>
          <w:szCs w:val="24"/>
        </w:rPr>
        <w:t>see also, e.g.</w:t>
      </w:r>
      <w:r w:rsidRPr="00714D03">
        <w:rPr>
          <w:rFonts w:ascii="Times New Roman" w:hAnsi="Times New Roman" w:cs="Times New Roman"/>
          <w:color w:val="000000"/>
          <w:sz w:val="24"/>
          <w:szCs w:val="24"/>
        </w:rPr>
        <w:t>,  Letter from Anna Barry</w:t>
      </w:r>
      <w:r w:rsidR="004F0427">
        <w:rPr>
          <w:rFonts w:ascii="Times New Roman" w:hAnsi="Times New Roman" w:cs="Times New Roman"/>
          <w:color w:val="000000"/>
          <w:sz w:val="24"/>
          <w:szCs w:val="24"/>
        </w:rPr>
        <w:t xml:space="preserve"> to John F. Cuneo, Jr. </w:t>
      </w:r>
      <w:r w:rsidRPr="00714D03">
        <w:rPr>
          <w:rFonts w:ascii="Times New Roman" w:hAnsi="Times New Roman" w:cs="Times New Roman"/>
          <w:color w:val="000000"/>
          <w:sz w:val="24"/>
          <w:szCs w:val="24"/>
        </w:rPr>
        <w:t>(Oct. 14, 2011) (“</w:t>
      </w:r>
      <w:r w:rsidRPr="00714D03">
        <w:rPr>
          <w:rFonts w:ascii="Times New Roman" w:hAnsi="Times New Roman" w:cs="Times New Roman"/>
          <w:sz w:val="24"/>
          <w:szCs w:val="24"/>
        </w:rPr>
        <w:t xml:space="preserve">To meet the requirements under the ESA </w:t>
      </w:r>
      <w:r w:rsidRPr="006B18BD">
        <w:rPr>
          <w:rFonts w:ascii="Times New Roman" w:hAnsi="Times New Roman" w:cs="Times New Roman"/>
          <w:i/>
          <w:sz w:val="24"/>
          <w:szCs w:val="24"/>
        </w:rPr>
        <w:t>you need to be able to demonstrate</w:t>
      </w:r>
      <w:r w:rsidRPr="00714D03">
        <w:rPr>
          <w:rFonts w:ascii="Times New Roman" w:hAnsi="Times New Roman" w:cs="Times New Roman"/>
          <w:sz w:val="24"/>
          <w:szCs w:val="24"/>
        </w:rPr>
        <w:t xml:space="preserve"> how your proposed activities directly relate to the survival</w:t>
      </w:r>
      <w:r w:rsidR="006B18BD">
        <w:rPr>
          <w:rFonts w:ascii="Times New Roman" w:hAnsi="Times New Roman" w:cs="Times New Roman"/>
          <w:sz w:val="24"/>
          <w:szCs w:val="24"/>
        </w:rPr>
        <w:t xml:space="preserve"> of this species in the wild.” (emphasis added)), </w:t>
      </w:r>
      <w:r w:rsidRPr="00714D03">
        <w:rPr>
          <w:rFonts w:ascii="Times New Roman" w:hAnsi="Times New Roman" w:cs="Times New Roman"/>
          <w:sz w:val="24"/>
          <w:szCs w:val="24"/>
        </w:rPr>
        <w:t xml:space="preserve">and here Serenity Springs has utterly failed to make any such demonstration. </w:t>
      </w:r>
    </w:p>
    <w:p w:rsidR="00EA4636" w:rsidRPr="00714D03" w:rsidRDefault="006B18BD" w:rsidP="00EA4636">
      <w:pPr>
        <w:rPr>
          <w:rFonts w:ascii="Times New Roman" w:hAnsi="Times New Roman" w:cs="Times New Roman"/>
          <w:sz w:val="24"/>
          <w:szCs w:val="24"/>
        </w:rPr>
      </w:pPr>
      <w:r>
        <w:rPr>
          <w:rFonts w:ascii="Times New Roman" w:hAnsi="Times New Roman" w:cs="Times New Roman"/>
          <w:sz w:val="24"/>
          <w:szCs w:val="24"/>
        </w:rPr>
        <w:t xml:space="preserve">Nevertheless, exploring the reasons </w:t>
      </w:r>
      <w:r w:rsidR="00EA4636" w:rsidRPr="00714D03">
        <w:rPr>
          <w:rFonts w:ascii="Times New Roman" w:hAnsi="Times New Roman" w:cs="Times New Roman"/>
          <w:sz w:val="24"/>
          <w:szCs w:val="24"/>
        </w:rPr>
        <w:t xml:space="preserve">why the activities proposed by Serenity Springs will not enhance the survival of species in the wild—and how the activities are in fact likely to operate to the </w:t>
      </w:r>
      <w:r w:rsidR="00EA4636" w:rsidRPr="00714D03">
        <w:rPr>
          <w:rFonts w:ascii="Times New Roman" w:hAnsi="Times New Roman" w:cs="Times New Roman"/>
          <w:i/>
          <w:sz w:val="24"/>
          <w:szCs w:val="24"/>
        </w:rPr>
        <w:t xml:space="preserve">detriment </w:t>
      </w:r>
      <w:r w:rsidR="00EA4636" w:rsidRPr="00714D03">
        <w:rPr>
          <w:rFonts w:ascii="Times New Roman" w:hAnsi="Times New Roman" w:cs="Times New Roman"/>
          <w:sz w:val="24"/>
          <w:szCs w:val="24"/>
        </w:rPr>
        <w:t xml:space="preserve">of species in the wild—underscores why this CBW permit application must be denied. </w:t>
      </w:r>
    </w:p>
    <w:p w:rsidR="00EA4636" w:rsidRPr="00B8058F" w:rsidRDefault="00EA4636" w:rsidP="006B18BD">
      <w:pPr>
        <w:pStyle w:val="ListParagraph"/>
        <w:numPr>
          <w:ilvl w:val="0"/>
          <w:numId w:val="17"/>
        </w:numPr>
        <w:ind w:left="1440"/>
        <w:rPr>
          <w:b/>
          <w:u w:val="single"/>
        </w:rPr>
      </w:pPr>
      <w:r w:rsidRPr="00B8058F">
        <w:rPr>
          <w:b/>
          <w:u w:val="single"/>
        </w:rPr>
        <w:t xml:space="preserve">The generic tigers bred by Serenity Springs do not have conservation value. </w:t>
      </w:r>
    </w:p>
    <w:p w:rsidR="00EA4636" w:rsidRPr="00714D03" w:rsidRDefault="00EA4636" w:rsidP="00EA4636">
      <w:pPr>
        <w:rPr>
          <w:rFonts w:ascii="Times New Roman" w:hAnsi="Times New Roman" w:cs="Times New Roman"/>
          <w:sz w:val="24"/>
          <w:szCs w:val="24"/>
        </w:rPr>
      </w:pPr>
      <w:r w:rsidRPr="00714D03">
        <w:rPr>
          <w:rFonts w:ascii="Times New Roman" w:hAnsi="Times New Roman" w:cs="Times New Roman"/>
          <w:sz w:val="24"/>
          <w:szCs w:val="24"/>
        </w:rPr>
        <w:br/>
        <w:t>First and foremost, as discu</w:t>
      </w:r>
      <w:r w:rsidR="006B18BD">
        <w:rPr>
          <w:rFonts w:ascii="Times New Roman" w:hAnsi="Times New Roman" w:cs="Times New Roman"/>
          <w:sz w:val="24"/>
          <w:szCs w:val="24"/>
        </w:rPr>
        <w:t>ssed extensively in</w:t>
      </w:r>
      <w:r w:rsidR="00D734F4">
        <w:rPr>
          <w:rFonts w:ascii="Times New Roman" w:hAnsi="Times New Roman" w:cs="Times New Roman"/>
          <w:sz w:val="24"/>
          <w:szCs w:val="24"/>
        </w:rPr>
        <w:t xml:space="preserve"> § III.A.1</w:t>
      </w:r>
      <w:r w:rsidRPr="00714D03">
        <w:rPr>
          <w:rFonts w:ascii="Times New Roman" w:hAnsi="Times New Roman" w:cs="Times New Roman"/>
          <w:sz w:val="24"/>
          <w:szCs w:val="24"/>
        </w:rPr>
        <w:t>,</w:t>
      </w:r>
      <w:r w:rsidR="006B18BD">
        <w:rPr>
          <w:rFonts w:ascii="Times New Roman" w:hAnsi="Times New Roman" w:cs="Times New Roman"/>
          <w:sz w:val="24"/>
          <w:szCs w:val="24"/>
        </w:rPr>
        <w:t xml:space="preserve"> </w:t>
      </w:r>
      <w:r w:rsidR="006B18BD">
        <w:rPr>
          <w:rFonts w:ascii="Times New Roman" w:hAnsi="Times New Roman" w:cs="Times New Roman"/>
          <w:i/>
          <w:sz w:val="24"/>
          <w:szCs w:val="24"/>
        </w:rPr>
        <w:t>supra</w:t>
      </w:r>
      <w:r w:rsidR="006B18BD">
        <w:rPr>
          <w:rFonts w:ascii="Times New Roman" w:hAnsi="Times New Roman" w:cs="Times New Roman"/>
          <w:sz w:val="24"/>
          <w:szCs w:val="24"/>
        </w:rPr>
        <w:t xml:space="preserve">, and as recognized by the FWS, </w:t>
      </w:r>
      <w:r w:rsidR="006B18BD">
        <w:rPr>
          <w:rFonts w:ascii="Times New Roman" w:hAnsi="Times New Roman" w:cs="Times New Roman"/>
          <w:i/>
          <w:sz w:val="24"/>
          <w:szCs w:val="24"/>
        </w:rPr>
        <w:t>see, e.g.</w:t>
      </w:r>
      <w:r w:rsidR="006B18BD">
        <w:rPr>
          <w:rFonts w:ascii="Times New Roman" w:hAnsi="Times New Roman" w:cs="Times New Roman"/>
          <w:sz w:val="24"/>
          <w:szCs w:val="24"/>
        </w:rPr>
        <w:t xml:space="preserve">, </w:t>
      </w:r>
      <w:r w:rsidR="006B18BD" w:rsidRPr="009504F4">
        <w:rPr>
          <w:rFonts w:ascii="Times New Roman" w:hAnsi="Times New Roman" w:cs="Times New Roman"/>
          <w:sz w:val="24"/>
          <w:szCs w:val="24"/>
        </w:rPr>
        <w:t>FWS, Proposed Rule, U.S. Captive-Bred Inter-Subspecific Crossed or Generic Tigers, 76 Fed. Reg. 162 (Aug. 22, 2011)</w:t>
      </w:r>
      <w:r w:rsidR="006B18BD">
        <w:rPr>
          <w:rFonts w:ascii="Times New Roman" w:hAnsi="Times New Roman" w:cs="Times New Roman"/>
          <w:sz w:val="24"/>
          <w:szCs w:val="24"/>
        </w:rPr>
        <w:t xml:space="preserve">; App. 13 </w:t>
      </w:r>
      <w:r w:rsidR="006B18BD">
        <w:rPr>
          <w:rFonts w:ascii="Times New Roman" w:hAnsi="Times New Roman"/>
          <w:sz w:val="24"/>
          <w:szCs w:val="24"/>
        </w:rPr>
        <w:t>(E-mail</w:t>
      </w:r>
      <w:r w:rsidR="006B18BD" w:rsidRPr="009504F4">
        <w:rPr>
          <w:rFonts w:ascii="Times New Roman" w:hAnsi="Times New Roman"/>
          <w:sz w:val="24"/>
          <w:szCs w:val="24"/>
        </w:rPr>
        <w:t xml:space="preserve"> from Mike Carpenter to Nick Sculac (May 6, 2013)</w:t>
      </w:r>
      <w:r w:rsidR="006B18BD">
        <w:rPr>
          <w:rFonts w:ascii="Times New Roman" w:hAnsi="Times New Roman"/>
          <w:sz w:val="24"/>
          <w:szCs w:val="24"/>
        </w:rPr>
        <w:t xml:space="preserve">), </w:t>
      </w:r>
      <w:r w:rsidRPr="00714D03">
        <w:rPr>
          <w:rFonts w:ascii="Times New Roman" w:hAnsi="Times New Roman" w:cs="Times New Roman"/>
          <w:sz w:val="24"/>
          <w:szCs w:val="24"/>
        </w:rPr>
        <w:t>the hybrid/generic tigers—</w:t>
      </w:r>
      <w:r w:rsidRPr="00714D03">
        <w:rPr>
          <w:rFonts w:ascii="Times New Roman" w:hAnsi="Times New Roman" w:cs="Times New Roman"/>
          <w:i/>
          <w:sz w:val="24"/>
          <w:szCs w:val="24"/>
        </w:rPr>
        <w:t>the only types of animals Serenity Springs has in fact bred</w:t>
      </w:r>
      <w:r w:rsidRPr="00714D03">
        <w:rPr>
          <w:rFonts w:ascii="Times New Roman" w:hAnsi="Times New Roman" w:cs="Times New Roman"/>
          <w:sz w:val="24"/>
          <w:szCs w:val="24"/>
        </w:rPr>
        <w:t>, according to its permit application—lack conservation value.</w:t>
      </w:r>
    </w:p>
    <w:p w:rsidR="00EA4636" w:rsidRPr="00714D03" w:rsidRDefault="00EA4636" w:rsidP="00EA4636">
      <w:pPr>
        <w:rPr>
          <w:rFonts w:ascii="Times New Roman" w:hAnsi="Times New Roman" w:cs="Times New Roman"/>
          <w:sz w:val="24"/>
          <w:szCs w:val="24"/>
        </w:rPr>
      </w:pPr>
      <w:r w:rsidRPr="00714D03">
        <w:rPr>
          <w:rFonts w:ascii="Times New Roman" w:hAnsi="Times New Roman" w:cs="Times New Roman"/>
          <w:sz w:val="24"/>
          <w:szCs w:val="24"/>
        </w:rPr>
        <w:t xml:space="preserve">Further, as Ron Tilson explains, </w:t>
      </w:r>
    </w:p>
    <w:p w:rsidR="00EA4636" w:rsidRPr="00714D03" w:rsidRDefault="00EA4636" w:rsidP="0049090B">
      <w:pPr>
        <w:autoSpaceDE w:val="0"/>
        <w:autoSpaceDN w:val="0"/>
        <w:adjustRightInd w:val="0"/>
        <w:spacing w:before="240" w:after="120" w:line="240" w:lineRule="auto"/>
        <w:ind w:left="720" w:right="720"/>
        <w:rPr>
          <w:rFonts w:ascii="Times New Roman" w:hAnsi="Times New Roman" w:cs="Times New Roman"/>
          <w:sz w:val="24"/>
          <w:szCs w:val="24"/>
        </w:rPr>
      </w:pPr>
      <w:r w:rsidRPr="00714D03">
        <w:rPr>
          <w:rFonts w:ascii="Times New Roman" w:hAnsi="Times New Roman" w:cs="Times New Roman"/>
          <w:sz w:val="24"/>
          <w:szCs w:val="24"/>
        </w:rPr>
        <w:t xml:space="preserve">The argument that privately-owned tigers have any significant conservation value falls flat when viewed from the lens of real need for four reasons. </w:t>
      </w:r>
      <w:r w:rsidR="003406DE">
        <w:rPr>
          <w:rFonts w:ascii="Times New Roman" w:hAnsi="Times New Roman" w:cs="Times New Roman"/>
          <w:sz w:val="24"/>
          <w:szCs w:val="24"/>
        </w:rPr>
        <w:t xml:space="preserve"> </w:t>
      </w:r>
      <w:r w:rsidRPr="00714D03">
        <w:rPr>
          <w:rFonts w:ascii="Times New Roman" w:hAnsi="Times New Roman" w:cs="Times New Roman"/>
          <w:sz w:val="24"/>
          <w:szCs w:val="24"/>
        </w:rPr>
        <w:t xml:space="preserve">First, tiger reintroduction is not currently an available conservation tool; reintroduction has never been tried. </w:t>
      </w:r>
      <w:r w:rsidR="003406DE">
        <w:rPr>
          <w:rFonts w:ascii="Times New Roman" w:hAnsi="Times New Roman" w:cs="Times New Roman"/>
          <w:sz w:val="24"/>
          <w:szCs w:val="24"/>
        </w:rPr>
        <w:t xml:space="preserve"> </w:t>
      </w:r>
      <w:r w:rsidRPr="00714D03">
        <w:rPr>
          <w:rFonts w:ascii="Times New Roman" w:hAnsi="Times New Roman" w:cs="Times New Roman"/>
          <w:sz w:val="24"/>
          <w:szCs w:val="24"/>
        </w:rPr>
        <w:t xml:space="preserve">Second, if tigers are to be reintroduced into the wild, animals of known genetic origin will be preferred. </w:t>
      </w:r>
      <w:r w:rsidR="003406DE">
        <w:rPr>
          <w:rFonts w:ascii="Times New Roman" w:hAnsi="Times New Roman" w:cs="Times New Roman"/>
          <w:sz w:val="24"/>
          <w:szCs w:val="24"/>
        </w:rPr>
        <w:t xml:space="preserve"> </w:t>
      </w:r>
      <w:r w:rsidRPr="00714D03">
        <w:rPr>
          <w:rFonts w:ascii="Times New Roman" w:hAnsi="Times New Roman" w:cs="Times New Roman"/>
          <w:sz w:val="24"/>
          <w:szCs w:val="24"/>
        </w:rPr>
        <w:t xml:space="preserve">Third, the zoo and aquarium associations of North America, Europe, Australasia, and Asia, have more than sufficient tigers to meet any foreseeable need. </w:t>
      </w:r>
      <w:r w:rsidR="003406DE">
        <w:rPr>
          <w:rFonts w:ascii="Times New Roman" w:hAnsi="Times New Roman" w:cs="Times New Roman"/>
          <w:sz w:val="24"/>
          <w:szCs w:val="24"/>
        </w:rPr>
        <w:t xml:space="preserve"> </w:t>
      </w:r>
      <w:r w:rsidRPr="00714D03">
        <w:rPr>
          <w:rFonts w:ascii="Times New Roman" w:hAnsi="Times New Roman" w:cs="Times New Roman"/>
          <w:sz w:val="24"/>
          <w:szCs w:val="24"/>
        </w:rPr>
        <w:t xml:space="preserve">Moreover, captive facilities in tiger range states continue to receive “problem” tigers who are removed from the wild by local wildlife authorities when they come into conflict with humans. </w:t>
      </w:r>
      <w:r w:rsidR="003406DE">
        <w:rPr>
          <w:rFonts w:ascii="Times New Roman" w:hAnsi="Times New Roman" w:cs="Times New Roman"/>
          <w:sz w:val="24"/>
          <w:szCs w:val="24"/>
        </w:rPr>
        <w:t xml:space="preserve"> </w:t>
      </w:r>
      <w:r w:rsidRPr="00714D03">
        <w:rPr>
          <w:rFonts w:ascii="Times New Roman" w:hAnsi="Times New Roman" w:cs="Times New Roman"/>
          <w:sz w:val="24"/>
          <w:szCs w:val="24"/>
        </w:rPr>
        <w:t>Finally, in a rather ironic twist, if the arguments of some private owners that subspecies designation does not matter are accepted, then any perceived limitations in the holdings of the world’s zoos could be made up with translocation from one area of Asia to the other.</w:t>
      </w:r>
    </w:p>
    <w:p w:rsidR="00EA4636" w:rsidRPr="00714D03" w:rsidRDefault="00D91CCA" w:rsidP="00EA4636">
      <w:pPr>
        <w:autoSpaceDE w:val="0"/>
        <w:autoSpaceDN w:val="0"/>
        <w:adjustRightInd w:val="0"/>
        <w:spacing w:before="240" w:after="120"/>
        <w:ind w:right="720"/>
        <w:rPr>
          <w:rFonts w:ascii="Times New Roman" w:hAnsi="Times New Roman" w:cs="Times New Roman"/>
          <w:sz w:val="24"/>
          <w:szCs w:val="24"/>
        </w:rPr>
      </w:pPr>
      <w:r>
        <w:rPr>
          <w:rFonts w:ascii="Times New Roman" w:hAnsi="Times New Roman" w:cs="Times New Roman"/>
          <w:sz w:val="24"/>
          <w:szCs w:val="24"/>
        </w:rPr>
        <w:t xml:space="preserve">Statement of Dr. Tilson.  </w:t>
      </w:r>
    </w:p>
    <w:p w:rsidR="00EA4636" w:rsidRPr="00B8058F" w:rsidRDefault="00EA4636" w:rsidP="00B91160">
      <w:pPr>
        <w:pStyle w:val="ListParagraph"/>
        <w:numPr>
          <w:ilvl w:val="0"/>
          <w:numId w:val="17"/>
        </w:numPr>
        <w:ind w:left="1440"/>
        <w:rPr>
          <w:u w:val="single"/>
        </w:rPr>
      </w:pPr>
      <w:r w:rsidRPr="00B8058F">
        <w:rPr>
          <w:b/>
          <w:u w:val="single"/>
        </w:rPr>
        <w:lastRenderedPageBreak/>
        <w:t>Captive-bred animals are ill-suited for reintroduction</w:t>
      </w:r>
      <w:r w:rsidRPr="00B8058F">
        <w:rPr>
          <w:u w:val="single"/>
        </w:rPr>
        <w:t xml:space="preserve">. </w:t>
      </w:r>
    </w:p>
    <w:p w:rsidR="00B76534" w:rsidRDefault="00EA4636" w:rsidP="00EA4636">
      <w:pPr>
        <w:rPr>
          <w:rFonts w:ascii="Times New Roman" w:hAnsi="Times New Roman" w:cs="Times New Roman"/>
          <w:sz w:val="24"/>
          <w:szCs w:val="24"/>
        </w:rPr>
      </w:pPr>
      <w:r w:rsidRPr="00714D03">
        <w:rPr>
          <w:rFonts w:ascii="Times New Roman" w:hAnsi="Times New Roman" w:cs="Times New Roman"/>
          <w:sz w:val="24"/>
          <w:szCs w:val="24"/>
        </w:rPr>
        <w:br/>
        <w:t>Moreover, even when not generic, captive-bred animals are ill-suited for reintroduction, making it unlikely in most instances that they will enhanc</w:t>
      </w:r>
      <w:r w:rsidR="00B76534">
        <w:rPr>
          <w:rFonts w:ascii="Times New Roman" w:hAnsi="Times New Roman" w:cs="Times New Roman"/>
          <w:sz w:val="24"/>
          <w:szCs w:val="24"/>
        </w:rPr>
        <w:t xml:space="preserve">e the survival of the species. </w:t>
      </w:r>
    </w:p>
    <w:p w:rsidR="00B76534" w:rsidRDefault="00EA4636" w:rsidP="00B76534">
      <w:pPr>
        <w:spacing w:line="240" w:lineRule="auto"/>
        <w:ind w:left="720" w:right="720"/>
        <w:rPr>
          <w:rFonts w:ascii="Times New Roman" w:hAnsi="Times New Roman" w:cs="Times New Roman"/>
          <w:sz w:val="24"/>
          <w:szCs w:val="24"/>
        </w:rPr>
      </w:pPr>
      <w:r w:rsidRPr="00714D03">
        <w:rPr>
          <w:rFonts w:ascii="Times New Roman" w:hAnsi="Times New Roman" w:cs="Times New Roman"/>
          <w:sz w:val="24"/>
          <w:szCs w:val="24"/>
        </w:rPr>
        <w:t>In its simplest form, the role of captive breeding and reintroduction in conservation is analogous to Noah’s ark. Species threatened with extinction are maintained in captivity, as if aboard an ark escaping the flood, until those factors threatening their existence are removed and they</w:t>
      </w:r>
      <w:r w:rsidR="00B76534">
        <w:rPr>
          <w:rFonts w:ascii="Times New Roman" w:hAnsi="Times New Roman" w:cs="Times New Roman"/>
          <w:sz w:val="24"/>
          <w:szCs w:val="24"/>
        </w:rPr>
        <w:t xml:space="preserve"> can be returned to the wild.</w:t>
      </w:r>
    </w:p>
    <w:p w:rsidR="00EA4636" w:rsidRPr="00714D03" w:rsidRDefault="00EA4636" w:rsidP="00EA4636">
      <w:pPr>
        <w:rPr>
          <w:rFonts w:ascii="Times New Roman" w:hAnsi="Times New Roman" w:cs="Times New Roman"/>
          <w:sz w:val="24"/>
          <w:szCs w:val="24"/>
        </w:rPr>
      </w:pPr>
      <w:r w:rsidRPr="00714D03">
        <w:rPr>
          <w:rFonts w:ascii="Times New Roman" w:hAnsi="Times New Roman" w:cs="Times New Roman"/>
          <w:sz w:val="24"/>
          <w:szCs w:val="24"/>
        </w:rPr>
        <w:t>Andrew E. Bowkett</w:t>
      </w:r>
      <w:r w:rsidRPr="00714D03">
        <w:rPr>
          <w:rFonts w:ascii="Times New Roman" w:hAnsi="Times New Roman" w:cs="Times New Roman"/>
          <w:i/>
          <w:sz w:val="24"/>
          <w:szCs w:val="24"/>
        </w:rPr>
        <w:t>, Recent Captive-Breeding Proposals and the Return of the Ark Concept to Global Species Conservation</w:t>
      </w:r>
      <w:r w:rsidRPr="00714D03">
        <w:rPr>
          <w:rFonts w:ascii="Times New Roman" w:hAnsi="Times New Roman" w:cs="Times New Roman"/>
          <w:sz w:val="24"/>
          <w:szCs w:val="24"/>
        </w:rPr>
        <w:t xml:space="preserve">, 23 </w:t>
      </w:r>
      <w:r w:rsidR="008C2A0A">
        <w:rPr>
          <w:rFonts w:ascii="Times New Roman" w:hAnsi="Times New Roman" w:cs="Times New Roman"/>
          <w:sz w:val="24"/>
          <w:szCs w:val="24"/>
        </w:rPr>
        <w:t xml:space="preserve">Conservation Biology </w:t>
      </w:r>
      <w:r w:rsidRPr="00714D03">
        <w:rPr>
          <w:rFonts w:ascii="Times New Roman" w:hAnsi="Times New Roman" w:cs="Times New Roman"/>
          <w:sz w:val="24"/>
          <w:szCs w:val="24"/>
        </w:rPr>
        <w:t xml:space="preserve">773, 773 (2009); </w:t>
      </w:r>
      <w:r w:rsidRPr="00714D03">
        <w:rPr>
          <w:rFonts w:ascii="Times New Roman" w:hAnsi="Times New Roman" w:cs="Times New Roman"/>
          <w:i/>
          <w:sz w:val="24"/>
          <w:szCs w:val="24"/>
        </w:rPr>
        <w:t xml:space="preserve">see also </w:t>
      </w:r>
      <w:r w:rsidRPr="00714D03">
        <w:rPr>
          <w:rFonts w:ascii="Times New Roman" w:hAnsi="Times New Roman" w:cs="Times New Roman"/>
          <w:sz w:val="24"/>
          <w:szCs w:val="24"/>
        </w:rPr>
        <w:t xml:space="preserve">Annenberg Learner, </w:t>
      </w:r>
      <w:r w:rsidRPr="00714D03">
        <w:rPr>
          <w:rFonts w:ascii="Times New Roman" w:hAnsi="Times New Roman" w:cs="Times New Roman"/>
          <w:i/>
          <w:sz w:val="24"/>
          <w:szCs w:val="24"/>
        </w:rPr>
        <w:t>Why Captive Breeding?</w:t>
      </w:r>
      <w:r w:rsidRPr="00714D03">
        <w:rPr>
          <w:rFonts w:ascii="Times New Roman" w:hAnsi="Times New Roman" w:cs="Times New Roman"/>
          <w:sz w:val="24"/>
          <w:szCs w:val="24"/>
        </w:rPr>
        <w:t xml:space="preserve"> (“When all of the existing habitat is poor quality or other environmental problems occur, a captive population can be maintained until the problems can be solved or another appropriate habitat can be found for the animal in the wild.  This kind of project allows us to bank a species.”).  A related purpose is to breed members of an endangered species in captivity “as a source of genetic material to infuse diversity into depleted wild populations.”  </w:t>
      </w:r>
      <w:r w:rsidR="008C2A0A">
        <w:rPr>
          <w:rFonts w:ascii="Times New Roman" w:hAnsi="Times New Roman" w:cs="Times New Roman"/>
          <w:sz w:val="24"/>
          <w:szCs w:val="24"/>
        </w:rPr>
        <w:t>IUCN</w:t>
      </w:r>
      <w:r w:rsidRPr="00714D03">
        <w:rPr>
          <w:rFonts w:ascii="Times New Roman" w:hAnsi="Times New Roman" w:cs="Times New Roman"/>
          <w:sz w:val="24"/>
          <w:szCs w:val="24"/>
        </w:rPr>
        <w:t xml:space="preserve">, </w:t>
      </w:r>
      <w:r w:rsidR="008C2A0A">
        <w:rPr>
          <w:rFonts w:ascii="Times New Roman" w:hAnsi="Times New Roman" w:cs="Times New Roman"/>
          <w:sz w:val="24"/>
          <w:szCs w:val="24"/>
        </w:rPr>
        <w:t>The Ethiopian Wolf: Status Survey, The Ethiopian Wolf: Status Survey and Conservation Action Plan</w:t>
      </w:r>
      <w:r w:rsidRPr="00714D03">
        <w:rPr>
          <w:rFonts w:ascii="Times New Roman" w:hAnsi="Times New Roman" w:cs="Times New Roman"/>
          <w:sz w:val="24"/>
          <w:szCs w:val="24"/>
        </w:rPr>
        <w:t xml:space="preserve"> 64 (2002) (identifying the two purposes for which “the maintenance of viable populations of rare species is important”).</w:t>
      </w:r>
    </w:p>
    <w:p w:rsidR="00EA4636" w:rsidRPr="00714D03" w:rsidRDefault="00EA4636" w:rsidP="00EA4636">
      <w:pPr>
        <w:rPr>
          <w:rFonts w:ascii="Times New Roman" w:hAnsi="Times New Roman" w:cs="Times New Roman"/>
          <w:sz w:val="24"/>
          <w:szCs w:val="24"/>
        </w:rPr>
      </w:pPr>
      <w:r w:rsidRPr="00714D03">
        <w:rPr>
          <w:rFonts w:ascii="Times New Roman" w:hAnsi="Times New Roman" w:cs="Times New Roman"/>
          <w:sz w:val="24"/>
          <w:szCs w:val="24"/>
        </w:rPr>
        <w:t xml:space="preserve">The animals Serenity Springs seeks a permit to breed can never serve these purposes.  First, because they maintain animals in conditions with “little or no opportunity to manage important aspects of their lives (such as quality, quantity, and timing of food and water, choice of mates or other social partners, etc.),” exhibitors like Serenity Springs fail to “provide [animals] with the kinds of experiences they will need to succeed outside of [human] care.”  Kathleen N. Morgan &amp; Chris T. Tromborg, </w:t>
      </w:r>
      <w:r w:rsidRPr="00714D03">
        <w:rPr>
          <w:rFonts w:ascii="Times New Roman" w:hAnsi="Times New Roman" w:cs="Times New Roman"/>
          <w:i/>
          <w:sz w:val="24"/>
          <w:szCs w:val="24"/>
        </w:rPr>
        <w:t>Sources of Stress in Captivity</w:t>
      </w:r>
      <w:r w:rsidRPr="00714D03">
        <w:rPr>
          <w:rFonts w:ascii="Times New Roman" w:hAnsi="Times New Roman" w:cs="Times New Roman"/>
          <w:sz w:val="24"/>
          <w:szCs w:val="24"/>
        </w:rPr>
        <w:t xml:space="preserve">, 102 </w:t>
      </w:r>
      <w:r w:rsidR="008C2A0A">
        <w:rPr>
          <w:rFonts w:ascii="Times New Roman" w:hAnsi="Times New Roman" w:cs="Times New Roman"/>
          <w:sz w:val="24"/>
          <w:szCs w:val="24"/>
        </w:rPr>
        <w:t>Animal Behaviour Science</w:t>
      </w:r>
      <w:r w:rsidRPr="00714D03">
        <w:rPr>
          <w:rFonts w:ascii="Times New Roman" w:hAnsi="Times New Roman" w:cs="Times New Roman"/>
          <w:sz w:val="24"/>
          <w:szCs w:val="24"/>
        </w:rPr>
        <w:t xml:space="preserve"> 262, 287 (2007) (internal citation omitted); </w:t>
      </w:r>
      <w:r w:rsidRPr="00714D03">
        <w:rPr>
          <w:rFonts w:ascii="Times New Roman" w:hAnsi="Times New Roman" w:cs="Times New Roman"/>
          <w:i/>
          <w:sz w:val="24"/>
          <w:szCs w:val="24"/>
        </w:rPr>
        <w:t>see also</w:t>
      </w:r>
      <w:r w:rsidRPr="00714D03">
        <w:rPr>
          <w:rFonts w:ascii="Times New Roman" w:hAnsi="Times New Roman" w:cs="Times New Roman"/>
          <w:sz w:val="24"/>
          <w:szCs w:val="24"/>
        </w:rPr>
        <w:t xml:space="preserve"> M. Elsbeth McPhee</w:t>
      </w:r>
      <w:r w:rsidRPr="00714D03">
        <w:rPr>
          <w:rFonts w:ascii="Times New Roman" w:hAnsi="Times New Roman" w:cs="Times New Roman"/>
          <w:i/>
          <w:sz w:val="24"/>
          <w:szCs w:val="24"/>
        </w:rPr>
        <w:t>, Generations in Captivity Increases Behavioral Variance: Considerations for Captive Breeding and Reintroduction Programs</w:t>
      </w:r>
      <w:r w:rsidRPr="00714D03">
        <w:rPr>
          <w:rFonts w:ascii="Times New Roman" w:hAnsi="Times New Roman" w:cs="Times New Roman"/>
          <w:sz w:val="24"/>
          <w:szCs w:val="24"/>
        </w:rPr>
        <w:t xml:space="preserve">, 115 </w:t>
      </w:r>
      <w:r w:rsidR="008C2A0A">
        <w:rPr>
          <w:rFonts w:ascii="Times New Roman" w:hAnsi="Times New Roman" w:cs="Times New Roman"/>
          <w:sz w:val="24"/>
          <w:szCs w:val="24"/>
        </w:rPr>
        <w:t>Biological Conservation</w:t>
      </w:r>
      <w:r w:rsidRPr="00714D03">
        <w:rPr>
          <w:rFonts w:ascii="Times New Roman" w:hAnsi="Times New Roman" w:cs="Times New Roman"/>
          <w:sz w:val="24"/>
          <w:szCs w:val="24"/>
        </w:rPr>
        <w:t xml:space="preserve"> 71, 71 (2003); Jennifer L. Kelley et al., </w:t>
      </w:r>
      <w:r w:rsidRPr="00714D03">
        <w:rPr>
          <w:rFonts w:ascii="Times New Roman" w:hAnsi="Times New Roman" w:cs="Times New Roman"/>
          <w:i/>
          <w:sz w:val="24"/>
          <w:szCs w:val="24"/>
        </w:rPr>
        <w:t>The Influence of Rearing Experience on the Behaviour of an Endangered Mexican Fish, Skiffa Multipunctata</w:t>
      </w:r>
      <w:r w:rsidRPr="00714D03">
        <w:rPr>
          <w:rFonts w:ascii="Times New Roman" w:hAnsi="Times New Roman" w:cs="Times New Roman"/>
          <w:sz w:val="24"/>
          <w:szCs w:val="24"/>
        </w:rPr>
        <w:t xml:space="preserve">, 122 </w:t>
      </w:r>
      <w:r w:rsidR="008C2A0A">
        <w:rPr>
          <w:rFonts w:ascii="Times New Roman" w:hAnsi="Times New Roman" w:cs="Times New Roman"/>
          <w:sz w:val="24"/>
          <w:szCs w:val="24"/>
        </w:rPr>
        <w:t>Biological Conservation</w:t>
      </w:r>
      <w:r w:rsidRPr="00714D03">
        <w:rPr>
          <w:rFonts w:ascii="Times New Roman" w:hAnsi="Times New Roman" w:cs="Times New Roman"/>
          <w:sz w:val="24"/>
          <w:szCs w:val="24"/>
        </w:rPr>
        <w:t xml:space="preserve"> 223, 223 (2005); Javier Alvarez (FWS), Commercial Captive Propagation and Wildlife Conservation, IUCN SSC Commercial Captive Propagation and Wild Species Conservation, Selected Background Papers, Dec. 7-9, 2001; Noel F.R. Snyder et al., </w:t>
      </w:r>
      <w:r w:rsidRPr="008C2A0A">
        <w:rPr>
          <w:rFonts w:ascii="Times New Roman" w:hAnsi="Times New Roman" w:cs="Times New Roman"/>
          <w:i/>
          <w:sz w:val="24"/>
          <w:szCs w:val="24"/>
        </w:rPr>
        <w:t>Limitations of Captive Breeding in Endangered Species Recovery</w:t>
      </w:r>
      <w:r w:rsidRPr="00714D03">
        <w:rPr>
          <w:rFonts w:ascii="Times New Roman" w:hAnsi="Times New Roman" w:cs="Times New Roman"/>
          <w:sz w:val="24"/>
          <w:szCs w:val="24"/>
        </w:rPr>
        <w:t xml:space="preserve">, 10 </w:t>
      </w:r>
      <w:r w:rsidR="008C2A0A">
        <w:rPr>
          <w:rFonts w:ascii="Times New Roman" w:hAnsi="Times New Roman" w:cs="Times New Roman"/>
          <w:sz w:val="24"/>
          <w:szCs w:val="24"/>
        </w:rPr>
        <w:t>Conservation Biology</w:t>
      </w:r>
      <w:r w:rsidRPr="00714D03">
        <w:rPr>
          <w:rFonts w:ascii="Times New Roman" w:hAnsi="Times New Roman" w:cs="Times New Roman"/>
          <w:sz w:val="24"/>
          <w:szCs w:val="24"/>
        </w:rPr>
        <w:t xml:space="preserve"> 338, 340 (1996).  </w:t>
      </w:r>
    </w:p>
    <w:p w:rsidR="00EA4636" w:rsidRPr="00714D03" w:rsidRDefault="00EA4636" w:rsidP="00EA4636">
      <w:pPr>
        <w:rPr>
          <w:rFonts w:ascii="Times New Roman" w:hAnsi="Times New Roman" w:cs="Times New Roman"/>
          <w:sz w:val="24"/>
          <w:szCs w:val="24"/>
        </w:rPr>
      </w:pPr>
      <w:r w:rsidRPr="00714D03">
        <w:rPr>
          <w:rFonts w:ascii="Times New Roman" w:hAnsi="Times New Roman" w:cs="Times New Roman"/>
          <w:sz w:val="24"/>
          <w:szCs w:val="24"/>
        </w:rPr>
        <w:t xml:space="preserve">Second, the chasm between the conditions in captivity and the conditions in nature threaten genetic fitness and the preservation of the species-specific traits necessary for most animals to survive in the wild.  “Evolutionary processes do not stop because species are in cages,” and over time the erosion of species-specific traits can become inscribed in the genetic code of the animal.  Noel F.R. Snyder et al., </w:t>
      </w:r>
      <w:r w:rsidRPr="008C2A0A">
        <w:rPr>
          <w:rFonts w:ascii="Times New Roman" w:hAnsi="Times New Roman" w:cs="Times New Roman"/>
          <w:i/>
          <w:sz w:val="24"/>
          <w:szCs w:val="24"/>
        </w:rPr>
        <w:t>Limitations of Captive Breeding in Endangered Species Recovery</w:t>
      </w:r>
      <w:r w:rsidRPr="00714D03">
        <w:rPr>
          <w:rFonts w:ascii="Times New Roman" w:hAnsi="Times New Roman" w:cs="Times New Roman"/>
          <w:sz w:val="24"/>
          <w:szCs w:val="24"/>
        </w:rPr>
        <w:t xml:space="preserve">, 10 </w:t>
      </w:r>
      <w:r w:rsidR="008C2A0A">
        <w:rPr>
          <w:rFonts w:ascii="Times New Roman" w:hAnsi="Times New Roman" w:cs="Times New Roman"/>
          <w:sz w:val="24"/>
          <w:szCs w:val="24"/>
        </w:rPr>
        <w:t>Conservation Biology</w:t>
      </w:r>
      <w:r w:rsidRPr="00714D03">
        <w:rPr>
          <w:rFonts w:ascii="Times New Roman" w:hAnsi="Times New Roman" w:cs="Times New Roman"/>
          <w:sz w:val="24"/>
          <w:szCs w:val="24"/>
        </w:rPr>
        <w:t xml:space="preserve"> 338, 341 (1996).  </w:t>
      </w:r>
    </w:p>
    <w:p w:rsidR="00EA4636" w:rsidRPr="00714D03" w:rsidRDefault="00EA4636" w:rsidP="00EA4636">
      <w:pPr>
        <w:rPr>
          <w:rFonts w:ascii="Times New Roman" w:hAnsi="Times New Roman" w:cs="Times New Roman"/>
          <w:sz w:val="24"/>
          <w:szCs w:val="24"/>
        </w:rPr>
      </w:pPr>
      <w:r w:rsidRPr="00714D03">
        <w:rPr>
          <w:rFonts w:ascii="Times New Roman" w:hAnsi="Times New Roman" w:cs="Times New Roman"/>
          <w:sz w:val="24"/>
          <w:szCs w:val="24"/>
        </w:rPr>
        <w:lastRenderedPageBreak/>
        <w:t xml:space="preserve">Moreover, the traits selected for in captivity are unlikely to be those necessary for success in the wild.  For example, “captive breeding often results in the inadvertent selection of traits that are favourable in captivity, such as tameness and resistance to stress, or [in] the relaxation of selective forces that are common in nature, such as </w:t>
      </w:r>
      <w:r w:rsidR="008C2A0A">
        <w:rPr>
          <w:rFonts w:ascii="Times New Roman" w:hAnsi="Times New Roman" w:cs="Times New Roman"/>
          <w:sz w:val="24"/>
          <w:szCs w:val="24"/>
        </w:rPr>
        <w:t>predation.”  Jennifer L. Kelley</w:t>
      </w:r>
      <w:r w:rsidRPr="00714D03">
        <w:rPr>
          <w:rFonts w:ascii="Times New Roman" w:hAnsi="Times New Roman" w:cs="Times New Roman"/>
          <w:sz w:val="24"/>
          <w:szCs w:val="24"/>
        </w:rPr>
        <w:t xml:space="preserve"> et al., </w:t>
      </w:r>
      <w:r w:rsidRPr="008C2A0A">
        <w:rPr>
          <w:rFonts w:ascii="Times New Roman" w:hAnsi="Times New Roman" w:cs="Times New Roman"/>
          <w:i/>
          <w:sz w:val="24"/>
          <w:szCs w:val="24"/>
        </w:rPr>
        <w:t>The Influence of Rearing Experience on the Behaviour of an Endangered Mexican Fish</w:t>
      </w:r>
      <w:r w:rsidRPr="00714D03">
        <w:rPr>
          <w:rFonts w:ascii="Times New Roman" w:hAnsi="Times New Roman" w:cs="Times New Roman"/>
          <w:sz w:val="24"/>
          <w:szCs w:val="24"/>
        </w:rPr>
        <w:t xml:space="preserve">, 122 Biological Conservation 223, 223 (2005); </w:t>
      </w:r>
      <w:r w:rsidRPr="00714D03">
        <w:rPr>
          <w:rFonts w:ascii="Times New Roman" w:hAnsi="Times New Roman" w:cs="Times New Roman"/>
          <w:i/>
          <w:sz w:val="24"/>
          <w:szCs w:val="24"/>
        </w:rPr>
        <w:t>see</w:t>
      </w:r>
      <w:r w:rsidRPr="00714D03">
        <w:rPr>
          <w:rFonts w:ascii="Times New Roman" w:hAnsi="Times New Roman" w:cs="Times New Roman"/>
          <w:sz w:val="24"/>
          <w:szCs w:val="24"/>
        </w:rPr>
        <w:t xml:space="preserve"> Noel F.R. Snyder et al., </w:t>
      </w:r>
      <w:r w:rsidRPr="008C2A0A">
        <w:rPr>
          <w:rFonts w:ascii="Times New Roman" w:hAnsi="Times New Roman" w:cs="Times New Roman"/>
          <w:i/>
          <w:sz w:val="24"/>
          <w:szCs w:val="24"/>
        </w:rPr>
        <w:t>Limitations of Captive Breeding in Endangered Species Recovery</w:t>
      </w:r>
      <w:r w:rsidRPr="00714D03">
        <w:rPr>
          <w:rFonts w:ascii="Times New Roman" w:hAnsi="Times New Roman" w:cs="Times New Roman"/>
          <w:sz w:val="24"/>
          <w:szCs w:val="24"/>
        </w:rPr>
        <w:t xml:space="preserve">, 10 </w:t>
      </w:r>
      <w:r w:rsidR="008C2A0A">
        <w:rPr>
          <w:rFonts w:ascii="Times New Roman" w:hAnsi="Times New Roman" w:cs="Times New Roman"/>
          <w:sz w:val="24"/>
          <w:szCs w:val="24"/>
        </w:rPr>
        <w:t>Conservation Biology</w:t>
      </w:r>
      <w:r w:rsidRPr="00714D03">
        <w:rPr>
          <w:rFonts w:ascii="Times New Roman" w:hAnsi="Times New Roman" w:cs="Times New Roman"/>
          <w:sz w:val="24"/>
          <w:szCs w:val="24"/>
        </w:rPr>
        <w:t xml:space="preserve"> 338, 341 (1996); Richard Frankham, </w:t>
      </w:r>
      <w:r w:rsidRPr="00714D03">
        <w:rPr>
          <w:rFonts w:ascii="Times New Roman" w:hAnsi="Times New Roman" w:cs="Times New Roman"/>
          <w:i/>
          <w:sz w:val="24"/>
          <w:szCs w:val="24"/>
        </w:rPr>
        <w:t>Genetic Adaptation to Captivity in Species Conservation Programs</w:t>
      </w:r>
      <w:r w:rsidRPr="00714D03">
        <w:rPr>
          <w:rFonts w:ascii="Times New Roman" w:hAnsi="Times New Roman" w:cs="Times New Roman"/>
          <w:sz w:val="24"/>
          <w:szCs w:val="24"/>
        </w:rPr>
        <w:t xml:space="preserve">, 17 </w:t>
      </w:r>
      <w:r w:rsidR="008C2A0A">
        <w:rPr>
          <w:rFonts w:ascii="Times New Roman" w:hAnsi="Times New Roman" w:cs="Times New Roman"/>
          <w:sz w:val="24"/>
          <w:szCs w:val="24"/>
        </w:rPr>
        <w:t>Molecular Ecology</w:t>
      </w:r>
      <w:r w:rsidRPr="00714D03">
        <w:rPr>
          <w:rFonts w:ascii="Times New Roman" w:hAnsi="Times New Roman" w:cs="Times New Roman"/>
          <w:sz w:val="24"/>
          <w:szCs w:val="24"/>
        </w:rPr>
        <w:t xml:space="preserve"> 325, 326 (2008).</w:t>
      </w:r>
    </w:p>
    <w:p w:rsidR="00EA4636" w:rsidRPr="00714D03" w:rsidRDefault="00EA4636" w:rsidP="00EA4636">
      <w:pPr>
        <w:rPr>
          <w:rFonts w:ascii="Times New Roman" w:hAnsi="Times New Roman" w:cs="Times New Roman"/>
          <w:sz w:val="24"/>
          <w:szCs w:val="24"/>
        </w:rPr>
      </w:pPr>
      <w:r w:rsidRPr="00714D03">
        <w:rPr>
          <w:rFonts w:ascii="Times New Roman" w:hAnsi="Times New Roman" w:cs="Times New Roman"/>
          <w:sz w:val="24"/>
          <w:szCs w:val="24"/>
        </w:rPr>
        <w:t xml:space="preserve">Given the predictability and invariability of the captive environment, as well as its physical limitations, it is unsurprising that “[c]haracteristics selected for under captive conditions are overwhelmingly disadvantageous in </w:t>
      </w:r>
      <w:r w:rsidR="00E26972">
        <w:rPr>
          <w:rFonts w:ascii="Times New Roman" w:hAnsi="Times New Roman" w:cs="Times New Roman"/>
          <w:sz w:val="24"/>
          <w:szCs w:val="24"/>
        </w:rPr>
        <w:t xml:space="preserve">the natural environment.”  </w:t>
      </w:r>
      <w:r w:rsidRPr="00714D03">
        <w:rPr>
          <w:rFonts w:ascii="Times New Roman" w:hAnsi="Times New Roman" w:cs="Times New Roman"/>
          <w:sz w:val="24"/>
          <w:szCs w:val="24"/>
        </w:rPr>
        <w:t xml:space="preserve">Richard Frankham, </w:t>
      </w:r>
      <w:r w:rsidRPr="008C2A0A">
        <w:rPr>
          <w:rFonts w:ascii="Times New Roman" w:hAnsi="Times New Roman" w:cs="Times New Roman"/>
          <w:i/>
          <w:sz w:val="24"/>
          <w:szCs w:val="24"/>
        </w:rPr>
        <w:t>Genetic Adaptation to Captivity in Species Conservation Programs</w:t>
      </w:r>
      <w:r w:rsidRPr="00714D03">
        <w:rPr>
          <w:rFonts w:ascii="Times New Roman" w:hAnsi="Times New Roman" w:cs="Times New Roman"/>
          <w:sz w:val="24"/>
          <w:szCs w:val="24"/>
        </w:rPr>
        <w:t xml:space="preserve">, 17 </w:t>
      </w:r>
      <w:r w:rsidR="008C2A0A">
        <w:rPr>
          <w:rFonts w:ascii="Times New Roman" w:hAnsi="Times New Roman" w:cs="Times New Roman"/>
          <w:sz w:val="24"/>
          <w:szCs w:val="24"/>
        </w:rPr>
        <w:t>Molecular Ecology</w:t>
      </w:r>
      <w:r w:rsidRPr="00714D03">
        <w:rPr>
          <w:rFonts w:ascii="Times New Roman" w:hAnsi="Times New Roman" w:cs="Times New Roman"/>
          <w:sz w:val="24"/>
          <w:szCs w:val="24"/>
        </w:rPr>
        <w:t xml:space="preserve"> 325, 326 (2008); </w:t>
      </w:r>
      <w:r w:rsidRPr="00714D03">
        <w:rPr>
          <w:rFonts w:ascii="Times New Roman" w:hAnsi="Times New Roman" w:cs="Times New Roman"/>
          <w:i/>
          <w:sz w:val="24"/>
          <w:szCs w:val="24"/>
        </w:rPr>
        <w:t>accord</w:t>
      </w:r>
      <w:r w:rsidRPr="00714D03">
        <w:rPr>
          <w:rFonts w:ascii="Times New Roman" w:hAnsi="Times New Roman" w:cs="Times New Roman"/>
          <w:sz w:val="24"/>
          <w:szCs w:val="24"/>
        </w:rPr>
        <w:t xml:space="preserve"> Jennifer L. Kelley et al., </w:t>
      </w:r>
      <w:r w:rsidRPr="008C2A0A">
        <w:rPr>
          <w:rFonts w:ascii="Times New Roman" w:hAnsi="Times New Roman" w:cs="Times New Roman"/>
          <w:i/>
          <w:sz w:val="24"/>
          <w:szCs w:val="24"/>
        </w:rPr>
        <w:t>The Influence of Rearing Experience on the Behaviour of an Endangered Mexican Fish</w:t>
      </w:r>
      <w:r w:rsidRPr="00714D03">
        <w:rPr>
          <w:rFonts w:ascii="Times New Roman" w:hAnsi="Times New Roman" w:cs="Times New Roman"/>
          <w:sz w:val="24"/>
          <w:szCs w:val="24"/>
        </w:rPr>
        <w:t xml:space="preserve">, 122 </w:t>
      </w:r>
      <w:r w:rsidR="008C2A0A">
        <w:rPr>
          <w:rFonts w:ascii="Times New Roman" w:hAnsi="Times New Roman" w:cs="Times New Roman"/>
          <w:sz w:val="24"/>
          <w:szCs w:val="24"/>
        </w:rPr>
        <w:t>Biological Conservation</w:t>
      </w:r>
      <w:r w:rsidRPr="00714D03">
        <w:rPr>
          <w:rFonts w:ascii="Times New Roman" w:hAnsi="Times New Roman" w:cs="Times New Roman"/>
          <w:sz w:val="24"/>
          <w:szCs w:val="24"/>
        </w:rPr>
        <w:t xml:space="preserve"> 223, 223 (2005).  </w:t>
      </w:r>
    </w:p>
    <w:p w:rsidR="00EA4636" w:rsidRPr="00714D03" w:rsidRDefault="00EA4636" w:rsidP="00EA4636">
      <w:pPr>
        <w:rPr>
          <w:rFonts w:ascii="Times New Roman" w:hAnsi="Times New Roman" w:cs="Times New Roman"/>
          <w:sz w:val="24"/>
          <w:szCs w:val="24"/>
        </w:rPr>
      </w:pPr>
      <w:r w:rsidRPr="00714D03">
        <w:rPr>
          <w:rFonts w:ascii="Times New Roman" w:hAnsi="Times New Roman" w:cs="Times New Roman"/>
          <w:sz w:val="24"/>
          <w:szCs w:val="24"/>
        </w:rPr>
        <w:t xml:space="preserve">Simply stated, the tigers bred at Serenity Springs—and other potential species—cannot be used to augment wild populations, or as a source of genetic material, since they are woefully unrepresentative of their wild counterparts.  </w:t>
      </w:r>
      <w:r w:rsidRPr="00714D03">
        <w:rPr>
          <w:rFonts w:ascii="Times New Roman" w:hAnsi="Times New Roman" w:cs="Times New Roman"/>
          <w:i/>
          <w:sz w:val="24"/>
          <w:szCs w:val="24"/>
        </w:rPr>
        <w:t>See, e.g.</w:t>
      </w:r>
      <w:r w:rsidRPr="00714D03">
        <w:rPr>
          <w:rFonts w:ascii="Times New Roman" w:hAnsi="Times New Roman" w:cs="Times New Roman"/>
          <w:sz w:val="24"/>
          <w:szCs w:val="24"/>
        </w:rPr>
        <w:t xml:space="preserve">, Richard A. Griffiths &amp; Lissette Pavajeau, </w:t>
      </w:r>
      <w:r w:rsidRPr="00270BCE">
        <w:rPr>
          <w:rFonts w:ascii="Times New Roman" w:hAnsi="Times New Roman" w:cs="Times New Roman"/>
          <w:i/>
          <w:sz w:val="24"/>
          <w:szCs w:val="24"/>
        </w:rPr>
        <w:t>Captive Breeding, Reintroduction, and the Conservation of Amphibians</w:t>
      </w:r>
      <w:r w:rsidRPr="00714D03">
        <w:rPr>
          <w:rFonts w:ascii="Times New Roman" w:hAnsi="Times New Roman" w:cs="Times New Roman"/>
          <w:sz w:val="24"/>
          <w:szCs w:val="24"/>
        </w:rPr>
        <w:t xml:space="preserve">, 22 </w:t>
      </w:r>
      <w:r w:rsidR="00270BCE">
        <w:rPr>
          <w:rFonts w:ascii="Times New Roman" w:hAnsi="Times New Roman" w:cs="Times New Roman"/>
          <w:sz w:val="24"/>
          <w:szCs w:val="24"/>
        </w:rPr>
        <w:t>Conservation Biology</w:t>
      </w:r>
      <w:r w:rsidRPr="00714D03">
        <w:rPr>
          <w:rFonts w:ascii="Times New Roman" w:hAnsi="Times New Roman" w:cs="Times New Roman"/>
          <w:sz w:val="24"/>
          <w:szCs w:val="24"/>
        </w:rPr>
        <w:t xml:space="preserve"> 852, 853 (2008).  </w:t>
      </w:r>
    </w:p>
    <w:p w:rsidR="00EA4636" w:rsidRPr="00B8058F" w:rsidRDefault="00EA4636" w:rsidP="00B91160">
      <w:pPr>
        <w:pStyle w:val="ListParagraph"/>
        <w:numPr>
          <w:ilvl w:val="0"/>
          <w:numId w:val="17"/>
        </w:numPr>
        <w:ind w:left="1440"/>
        <w:rPr>
          <w:b/>
          <w:u w:val="single"/>
        </w:rPr>
      </w:pPr>
      <w:r w:rsidRPr="00B8058F">
        <w:rPr>
          <w:b/>
          <w:u w:val="single"/>
        </w:rPr>
        <w:t xml:space="preserve">Captive breeding fails to address the primary threat to the species in the wild: lack of adequate habitat and human-animal conflict.  </w:t>
      </w:r>
    </w:p>
    <w:p w:rsidR="00EA4636" w:rsidRPr="00714D03" w:rsidRDefault="00EA4636" w:rsidP="00EA4636">
      <w:pPr>
        <w:rPr>
          <w:rFonts w:ascii="Times New Roman" w:hAnsi="Times New Roman" w:cs="Times New Roman"/>
          <w:sz w:val="24"/>
          <w:szCs w:val="24"/>
        </w:rPr>
      </w:pPr>
      <w:r w:rsidRPr="00714D03">
        <w:rPr>
          <w:rFonts w:ascii="Times New Roman" w:hAnsi="Times New Roman" w:cs="Times New Roman"/>
          <w:sz w:val="24"/>
          <w:szCs w:val="24"/>
        </w:rPr>
        <w:br/>
        <w:t>Even if reintroduction w</w:t>
      </w:r>
      <w:r w:rsidR="001E6764">
        <w:rPr>
          <w:rFonts w:ascii="Times New Roman" w:hAnsi="Times New Roman" w:cs="Times New Roman"/>
          <w:sz w:val="24"/>
          <w:szCs w:val="24"/>
        </w:rPr>
        <w:t>ere a goal of Serenity Springs—which it is not—</w:t>
      </w:r>
      <w:r w:rsidRPr="00714D03">
        <w:rPr>
          <w:rFonts w:ascii="Times New Roman" w:hAnsi="Times New Roman" w:cs="Times New Roman"/>
          <w:sz w:val="24"/>
          <w:szCs w:val="24"/>
        </w:rPr>
        <w:t xml:space="preserve">adequate habitat for tigers and the other species Serenity Springs seeks permission to breed has declined precipitously and no longer exists in sufficient quantity to support such a goal. </w:t>
      </w:r>
      <w:r w:rsidR="007C71DF">
        <w:rPr>
          <w:rFonts w:ascii="Times New Roman" w:hAnsi="Times New Roman" w:cs="Times New Roman"/>
          <w:sz w:val="24"/>
          <w:szCs w:val="24"/>
        </w:rPr>
        <w:t xml:space="preserve"> </w:t>
      </w:r>
      <w:r w:rsidRPr="00714D03">
        <w:rPr>
          <w:rFonts w:ascii="Times New Roman" w:hAnsi="Times New Roman" w:cs="Times New Roman"/>
          <w:sz w:val="24"/>
          <w:szCs w:val="24"/>
        </w:rPr>
        <w:t xml:space="preserve">As Jack Woody, who oversaw the endangered species program at </w:t>
      </w:r>
      <w:r w:rsidR="00270BCE">
        <w:rPr>
          <w:rFonts w:ascii="Times New Roman" w:hAnsi="Times New Roman" w:cs="Times New Roman"/>
          <w:sz w:val="24"/>
          <w:szCs w:val="24"/>
        </w:rPr>
        <w:t xml:space="preserve">the </w:t>
      </w:r>
      <w:r w:rsidRPr="00714D03">
        <w:rPr>
          <w:rFonts w:ascii="Times New Roman" w:hAnsi="Times New Roman" w:cs="Times New Roman"/>
          <w:sz w:val="24"/>
          <w:szCs w:val="24"/>
        </w:rPr>
        <w:t>FWS for</w:t>
      </w:r>
      <w:r w:rsidR="007C71DF">
        <w:rPr>
          <w:rFonts w:ascii="Times New Roman" w:hAnsi="Times New Roman" w:cs="Times New Roman"/>
          <w:sz w:val="24"/>
          <w:szCs w:val="24"/>
        </w:rPr>
        <w:t xml:space="preserve"> over twenty years, summarized:  </w:t>
      </w:r>
      <w:r w:rsidRPr="00714D03">
        <w:rPr>
          <w:rFonts w:ascii="Times New Roman" w:hAnsi="Times New Roman" w:cs="Times New Roman"/>
          <w:sz w:val="24"/>
          <w:szCs w:val="24"/>
        </w:rPr>
        <w:t xml:space="preserve">“It’s useless to produce truckloads of [animals] if there’s nowhere to release them.”  Laura Tangley, </w:t>
      </w:r>
      <w:r w:rsidRPr="00270BCE">
        <w:rPr>
          <w:rFonts w:ascii="Times New Roman" w:hAnsi="Times New Roman" w:cs="Times New Roman"/>
          <w:i/>
          <w:sz w:val="24"/>
          <w:szCs w:val="24"/>
        </w:rPr>
        <w:t>Captive Propagation: Will It Succeed?</w:t>
      </w:r>
      <w:r w:rsidRPr="00714D03">
        <w:rPr>
          <w:rFonts w:ascii="Times New Roman" w:hAnsi="Times New Roman" w:cs="Times New Roman"/>
          <w:sz w:val="24"/>
          <w:szCs w:val="24"/>
        </w:rPr>
        <w:t xml:space="preserve">, 121 </w:t>
      </w:r>
      <w:r w:rsidR="00270BCE">
        <w:rPr>
          <w:rFonts w:ascii="Times New Roman" w:hAnsi="Times New Roman" w:cs="Times New Roman"/>
          <w:sz w:val="24"/>
          <w:szCs w:val="24"/>
        </w:rPr>
        <w:t>Science News</w:t>
      </w:r>
      <w:r w:rsidRPr="00714D03">
        <w:rPr>
          <w:rFonts w:ascii="Times New Roman" w:hAnsi="Times New Roman" w:cs="Times New Roman"/>
          <w:sz w:val="24"/>
          <w:szCs w:val="24"/>
        </w:rPr>
        <w:t xml:space="preserve"> 266, 268 (1982) (quoting Jack Woody).  Captive breeding by Serenity Springs does nothing to reverse this trend, and thus cannot be used as a basis to approve its CBW permit application.  </w:t>
      </w:r>
    </w:p>
    <w:p w:rsidR="00EA4636" w:rsidRPr="00B8058F" w:rsidRDefault="00EA4636" w:rsidP="00B91160">
      <w:pPr>
        <w:pStyle w:val="ListParagraph"/>
        <w:numPr>
          <w:ilvl w:val="0"/>
          <w:numId w:val="17"/>
        </w:numPr>
        <w:ind w:left="1440"/>
        <w:rPr>
          <w:b/>
          <w:u w:val="single"/>
        </w:rPr>
      </w:pPr>
      <w:r w:rsidRPr="00B8058F">
        <w:rPr>
          <w:b/>
          <w:u w:val="single"/>
        </w:rPr>
        <w:t>Serenity Springs’</w:t>
      </w:r>
      <w:r w:rsidR="00F421A2">
        <w:rPr>
          <w:b/>
          <w:u w:val="single"/>
        </w:rPr>
        <w:t>s</w:t>
      </w:r>
      <w:r w:rsidRPr="00B8058F">
        <w:rPr>
          <w:b/>
          <w:u w:val="single"/>
        </w:rPr>
        <w:t xml:space="preserve"> proposed activities are actually likely to operate to the </w:t>
      </w:r>
      <w:r w:rsidRPr="00B8058F">
        <w:rPr>
          <w:b/>
          <w:i/>
          <w:u w:val="single"/>
        </w:rPr>
        <w:t xml:space="preserve">detriment </w:t>
      </w:r>
      <w:r w:rsidRPr="00B8058F">
        <w:rPr>
          <w:b/>
          <w:u w:val="single"/>
        </w:rPr>
        <w:t>of endangered species in the wild</w:t>
      </w:r>
      <w:r w:rsidR="00B8058F" w:rsidRPr="00B8058F">
        <w:rPr>
          <w:b/>
          <w:u w:val="single"/>
        </w:rPr>
        <w:t>.</w:t>
      </w:r>
    </w:p>
    <w:p w:rsidR="00EA4636" w:rsidRPr="00714D03" w:rsidRDefault="00EA4636" w:rsidP="00EA4636">
      <w:pPr>
        <w:pStyle w:val="ListParagraph"/>
        <w:ind w:left="1800"/>
      </w:pPr>
    </w:p>
    <w:p w:rsidR="00EA4636" w:rsidRPr="00B8058F" w:rsidRDefault="00EA4636" w:rsidP="00B91160">
      <w:pPr>
        <w:pStyle w:val="ListParagraph"/>
        <w:numPr>
          <w:ilvl w:val="0"/>
          <w:numId w:val="42"/>
        </w:numPr>
        <w:ind w:left="1800"/>
        <w:rPr>
          <w:b/>
          <w:u w:val="single"/>
        </w:rPr>
      </w:pPr>
      <w:r w:rsidRPr="00B8058F">
        <w:rPr>
          <w:b/>
          <w:u w:val="single"/>
        </w:rPr>
        <w:t xml:space="preserve">The FWS must make an </w:t>
      </w:r>
      <w:r w:rsidRPr="00B8058F">
        <w:rPr>
          <w:b/>
          <w:i/>
          <w:u w:val="single"/>
        </w:rPr>
        <w:t xml:space="preserve">individualized </w:t>
      </w:r>
      <w:r w:rsidRPr="00B8058F">
        <w:rPr>
          <w:b/>
          <w:u w:val="single"/>
        </w:rPr>
        <w:t>determination as to whether Serenity Springs’</w:t>
      </w:r>
      <w:r w:rsidR="00F421A2">
        <w:rPr>
          <w:b/>
          <w:u w:val="single"/>
        </w:rPr>
        <w:t>s</w:t>
      </w:r>
      <w:r w:rsidRPr="00B8058F">
        <w:rPr>
          <w:b/>
          <w:u w:val="single"/>
        </w:rPr>
        <w:t xml:space="preserve"> proposed activities are likely to adversely affect the survival of endangered species</w:t>
      </w:r>
      <w:r w:rsidR="00B91160">
        <w:rPr>
          <w:b/>
          <w:u w:val="single"/>
        </w:rPr>
        <w:t>.</w:t>
      </w:r>
    </w:p>
    <w:p w:rsidR="00EA4636" w:rsidRDefault="00EA4636" w:rsidP="00EA4636">
      <w:pPr>
        <w:rPr>
          <w:rFonts w:ascii="Times New Roman" w:hAnsi="Times New Roman" w:cs="Times New Roman"/>
          <w:sz w:val="24"/>
          <w:szCs w:val="24"/>
        </w:rPr>
      </w:pPr>
      <w:r>
        <w:rPr>
          <w:rFonts w:ascii="Times New Roman" w:hAnsi="Times New Roman" w:cs="Times New Roman"/>
          <w:sz w:val="24"/>
          <w:szCs w:val="24"/>
        </w:rPr>
        <w:br/>
      </w:r>
      <w:r w:rsidRPr="00714D03">
        <w:rPr>
          <w:rFonts w:ascii="Times New Roman" w:hAnsi="Times New Roman" w:cs="Times New Roman"/>
          <w:sz w:val="24"/>
          <w:szCs w:val="24"/>
        </w:rPr>
        <w:t xml:space="preserve">The ESA “requires </w:t>
      </w:r>
      <w:r w:rsidRPr="004B1C69">
        <w:rPr>
          <w:rFonts w:ascii="Times New Roman" w:hAnsi="Times New Roman" w:cs="Times New Roman"/>
          <w:i/>
          <w:sz w:val="24"/>
          <w:szCs w:val="24"/>
        </w:rPr>
        <w:t xml:space="preserve">case-by-case </w:t>
      </w:r>
      <w:r w:rsidRPr="00714D03">
        <w:rPr>
          <w:rFonts w:ascii="Times New Roman" w:hAnsi="Times New Roman" w:cs="Times New Roman"/>
          <w:sz w:val="24"/>
          <w:szCs w:val="24"/>
        </w:rPr>
        <w:t xml:space="preserve">review of exceptions,” which includes “mak[ing] certain </w:t>
      </w:r>
      <w:r w:rsidRPr="00714D03">
        <w:rPr>
          <w:rFonts w:ascii="Times New Roman" w:hAnsi="Times New Roman" w:cs="Times New Roman"/>
          <w:sz w:val="24"/>
          <w:szCs w:val="24"/>
        </w:rPr>
        <w:lastRenderedPageBreak/>
        <w:t xml:space="preserve">findings,” </w:t>
      </w:r>
      <w:r w:rsidRPr="004B1C69">
        <w:rPr>
          <w:rFonts w:ascii="Times New Roman" w:hAnsi="Times New Roman" w:cs="Times New Roman"/>
          <w:i/>
          <w:sz w:val="24"/>
          <w:szCs w:val="24"/>
        </w:rPr>
        <w:t>Friends of Animals v. Salazar</w:t>
      </w:r>
      <w:r w:rsidRPr="00714D03">
        <w:rPr>
          <w:rFonts w:ascii="Times New Roman" w:hAnsi="Times New Roman" w:cs="Times New Roman"/>
          <w:sz w:val="24"/>
          <w:szCs w:val="24"/>
        </w:rPr>
        <w:t xml:space="preserve">, 626 F. Supp. 2d 102, 119 (D.D.C. 2009), appeal dismissed, 09-5292, 2010 WL 286806 (D.C. Cir. Jan. 4, 2010) (emphasis added), </w:t>
      </w:r>
      <w:r>
        <w:rPr>
          <w:rFonts w:ascii="Times New Roman" w:hAnsi="Times New Roman" w:cs="Times New Roman"/>
          <w:sz w:val="24"/>
          <w:szCs w:val="24"/>
        </w:rPr>
        <w:t>including</w:t>
      </w:r>
      <w:r w:rsidRPr="00714D03">
        <w:rPr>
          <w:rFonts w:ascii="Times New Roman" w:hAnsi="Times New Roman" w:cs="Times New Roman"/>
          <w:sz w:val="24"/>
          <w:szCs w:val="24"/>
        </w:rPr>
        <w:t xml:space="preserve"> </w:t>
      </w:r>
      <w:r>
        <w:rPr>
          <w:rFonts w:ascii="Times New Roman" w:hAnsi="Times New Roman" w:cs="Times New Roman"/>
          <w:sz w:val="24"/>
          <w:szCs w:val="24"/>
        </w:rPr>
        <w:t>that</w:t>
      </w:r>
      <w:r w:rsidRPr="00714D03">
        <w:rPr>
          <w:rFonts w:ascii="Times New Roman" w:hAnsi="Times New Roman" w:cs="Times New Roman"/>
          <w:sz w:val="24"/>
          <w:szCs w:val="24"/>
        </w:rPr>
        <w:t xml:space="preserve"> “if granted and exercised [the exception] </w:t>
      </w:r>
      <w:r w:rsidRPr="004B1C69">
        <w:rPr>
          <w:rFonts w:ascii="Times New Roman" w:hAnsi="Times New Roman" w:cs="Times New Roman"/>
          <w:i/>
          <w:sz w:val="24"/>
          <w:szCs w:val="24"/>
        </w:rPr>
        <w:t>will not operate to the disadvantage of such endangered species</w:t>
      </w:r>
      <w:r w:rsidRPr="00714D03">
        <w:rPr>
          <w:rFonts w:ascii="Times New Roman" w:hAnsi="Times New Roman" w:cs="Times New Roman"/>
          <w:sz w:val="24"/>
          <w:szCs w:val="24"/>
        </w:rPr>
        <w:t>,” 16 U.S.C. § 1539(d)(2)</w:t>
      </w:r>
      <w:r>
        <w:rPr>
          <w:rFonts w:ascii="Times New Roman" w:hAnsi="Times New Roman" w:cs="Times New Roman"/>
          <w:sz w:val="24"/>
          <w:szCs w:val="24"/>
        </w:rPr>
        <w:t xml:space="preserve"> (emphasis added)</w:t>
      </w:r>
      <w:r w:rsidRPr="00714D03">
        <w:rPr>
          <w:rFonts w:ascii="Times New Roman" w:hAnsi="Times New Roman" w:cs="Times New Roman"/>
          <w:sz w:val="24"/>
          <w:szCs w:val="24"/>
        </w:rPr>
        <w:t>.  The regulations further require the FWS to make an individualized determination that “the authorization requested” does not “potentially threaten[] a wildlife or plant popula</w:t>
      </w:r>
      <w:r>
        <w:rPr>
          <w:rFonts w:ascii="Times New Roman" w:hAnsi="Times New Roman" w:cs="Times New Roman"/>
          <w:sz w:val="24"/>
          <w:szCs w:val="24"/>
        </w:rPr>
        <w:t xml:space="preserve">tion,” 50 C.F.R. </w:t>
      </w:r>
      <w:r w:rsidR="00F005A6">
        <w:rPr>
          <w:rFonts w:ascii="Times New Roman" w:hAnsi="Times New Roman" w:cs="Times New Roman"/>
          <w:sz w:val="24"/>
          <w:szCs w:val="24"/>
        </w:rPr>
        <w:t>.</w:t>
      </w:r>
      <w:r>
        <w:rPr>
          <w:rFonts w:ascii="Times New Roman" w:hAnsi="Times New Roman" w:cs="Times New Roman"/>
          <w:sz w:val="24"/>
          <w:szCs w:val="24"/>
        </w:rPr>
        <w:t xml:space="preserve"> 13.21(b)(4)</w:t>
      </w:r>
      <w:r w:rsidRPr="00714D03">
        <w:rPr>
          <w:rFonts w:ascii="Times New Roman" w:hAnsi="Times New Roman" w:cs="Times New Roman"/>
          <w:sz w:val="24"/>
          <w:szCs w:val="24"/>
        </w:rPr>
        <w:t>, as well as to consider “[t]he probable direct and indirect effect which issuing the permit would have on the wild populations of the wildlife sought to be covered by the permit,” id. § 17.22(a)(2)(ii).  Thus, the</w:t>
      </w:r>
      <w:r w:rsidR="001154B7">
        <w:rPr>
          <w:rFonts w:ascii="Times New Roman" w:hAnsi="Times New Roman" w:cs="Times New Roman"/>
          <w:sz w:val="24"/>
          <w:szCs w:val="24"/>
        </w:rPr>
        <w:t xml:space="preserve"> law mandates that the FWS </w:t>
      </w:r>
      <w:r w:rsidRPr="00714D03">
        <w:rPr>
          <w:rFonts w:ascii="Times New Roman" w:hAnsi="Times New Roman" w:cs="Times New Roman"/>
          <w:sz w:val="24"/>
          <w:szCs w:val="24"/>
        </w:rPr>
        <w:t xml:space="preserve">make an “individualized analysis” of each permit application: including specific findings about specific animals in specific contexts.  </w:t>
      </w:r>
      <w:r>
        <w:rPr>
          <w:rFonts w:ascii="Times New Roman" w:hAnsi="Times New Roman" w:cs="Times New Roman"/>
          <w:i/>
          <w:sz w:val="24"/>
          <w:szCs w:val="24"/>
        </w:rPr>
        <w:t xml:space="preserve">See </w:t>
      </w:r>
      <w:r w:rsidRPr="004B1C69">
        <w:rPr>
          <w:rFonts w:ascii="Times New Roman" w:hAnsi="Times New Roman" w:cs="Times New Roman"/>
          <w:i/>
          <w:sz w:val="24"/>
          <w:szCs w:val="24"/>
        </w:rPr>
        <w:t>Friends of Animals</w:t>
      </w:r>
      <w:r w:rsidRPr="00714D03">
        <w:rPr>
          <w:rFonts w:ascii="Times New Roman" w:hAnsi="Times New Roman" w:cs="Times New Roman"/>
          <w:sz w:val="24"/>
          <w:szCs w:val="24"/>
        </w:rPr>
        <w:t xml:space="preserve">, 626 F. Supp. 2d at 119-20 (“[T]he text, context, purpose and history of section 10 show a clear Congressional intention that permits must be considered on a case-by-case basis . . . .”).   </w:t>
      </w:r>
    </w:p>
    <w:p w:rsidR="00EA4636" w:rsidRDefault="00EA4636" w:rsidP="00EA4636">
      <w:pPr>
        <w:rPr>
          <w:rFonts w:ascii="Times New Roman" w:hAnsi="Times New Roman" w:cs="Times New Roman"/>
          <w:sz w:val="24"/>
          <w:szCs w:val="24"/>
        </w:rPr>
      </w:pPr>
      <w:r>
        <w:rPr>
          <w:rFonts w:ascii="Times New Roman" w:hAnsi="Times New Roman" w:cs="Times New Roman"/>
          <w:sz w:val="24"/>
          <w:szCs w:val="24"/>
        </w:rPr>
        <w:t>Accordingly, i</w:t>
      </w:r>
      <w:r w:rsidRPr="00714D03">
        <w:rPr>
          <w:rFonts w:ascii="Times New Roman" w:hAnsi="Times New Roman" w:cs="Times New Roman"/>
          <w:sz w:val="24"/>
          <w:szCs w:val="24"/>
        </w:rPr>
        <w:t xml:space="preserve">n considering </w:t>
      </w:r>
      <w:r>
        <w:rPr>
          <w:rFonts w:ascii="Times New Roman" w:hAnsi="Times New Roman" w:cs="Times New Roman"/>
          <w:sz w:val="24"/>
          <w:szCs w:val="24"/>
        </w:rPr>
        <w:t>Serenity Spring</w:t>
      </w:r>
      <w:r w:rsidR="00F421A2">
        <w:rPr>
          <w:rFonts w:ascii="Times New Roman" w:hAnsi="Times New Roman" w:cs="Times New Roman"/>
          <w:sz w:val="24"/>
          <w:szCs w:val="24"/>
        </w:rPr>
        <w:t>s</w:t>
      </w:r>
      <w:r>
        <w:rPr>
          <w:rFonts w:ascii="Times New Roman" w:hAnsi="Times New Roman" w:cs="Times New Roman"/>
          <w:sz w:val="24"/>
          <w:szCs w:val="24"/>
        </w:rPr>
        <w:t>’</w:t>
      </w:r>
      <w:r w:rsidRPr="00714D03">
        <w:rPr>
          <w:rFonts w:ascii="Times New Roman" w:hAnsi="Times New Roman" w:cs="Times New Roman"/>
          <w:sz w:val="24"/>
          <w:szCs w:val="24"/>
        </w:rPr>
        <w:t>s application, the FWS may not rely on its blanket determination that the taking, transport, shipping, and sale of captive-bred wildlife “may affect, but is not likely to adversely affect the survival of the species.”  Memorandum from the Chief, Branch of Consultation and Monitoring, Division of Scientific Authority, FWS, to the Chief, Division of Management Authority, FWS (Nov. 17, 2003).  Nor may the agency rely on its earlier, substantially similar blanket determination that there is “no adverse affect,” Memorandum from the Chief, Office of Endangered Species, FWS, to the Chief, Wildlife Permit Office, FWS (Aug. 26</w:t>
      </w:r>
      <w:r>
        <w:rPr>
          <w:rFonts w:ascii="Times New Roman" w:hAnsi="Times New Roman" w:cs="Times New Roman"/>
          <w:sz w:val="24"/>
          <w:szCs w:val="24"/>
        </w:rPr>
        <w:t>, 1981))</w:t>
      </w:r>
      <w:r w:rsidRPr="00714D03">
        <w:rPr>
          <w:rFonts w:ascii="Times New Roman" w:hAnsi="Times New Roman" w:cs="Times New Roman"/>
          <w:sz w:val="24"/>
          <w:szCs w:val="24"/>
        </w:rPr>
        <w:t xml:space="preserve">.  </w:t>
      </w:r>
    </w:p>
    <w:p w:rsidR="00EA4636" w:rsidRPr="00B8058F" w:rsidRDefault="00EA4636" w:rsidP="008F2B38">
      <w:pPr>
        <w:pStyle w:val="ListParagraph"/>
        <w:numPr>
          <w:ilvl w:val="0"/>
          <w:numId w:val="42"/>
        </w:numPr>
        <w:ind w:left="1800"/>
        <w:rPr>
          <w:b/>
          <w:u w:val="single"/>
        </w:rPr>
      </w:pPr>
      <w:r w:rsidRPr="00B8058F">
        <w:rPr>
          <w:b/>
          <w:u w:val="single"/>
        </w:rPr>
        <w:t>Serenity Springs’</w:t>
      </w:r>
      <w:r w:rsidR="00F421A2">
        <w:rPr>
          <w:b/>
          <w:u w:val="single"/>
        </w:rPr>
        <w:t>s</w:t>
      </w:r>
      <w:r w:rsidRPr="00B8058F">
        <w:rPr>
          <w:b/>
          <w:u w:val="single"/>
        </w:rPr>
        <w:t xml:space="preserve"> exhibition of animals—and sale of animals for use in entertainment—is particularly detrimental to the species. </w:t>
      </w:r>
    </w:p>
    <w:p w:rsidR="00EA4636" w:rsidRDefault="00EA4636" w:rsidP="00EA4636">
      <w:pPr>
        <w:pStyle w:val="ListParagraph"/>
        <w:ind w:left="2160"/>
      </w:pPr>
    </w:p>
    <w:p w:rsidR="00EA4636" w:rsidRPr="00194EB7" w:rsidRDefault="00EA4636" w:rsidP="00EA4636">
      <w:pPr>
        <w:rPr>
          <w:rFonts w:ascii="Times New Roman" w:eastAsia="MS Mincho" w:hAnsi="Times New Roman" w:cs="Times New Roman"/>
          <w:sz w:val="24"/>
          <w:szCs w:val="24"/>
        </w:rPr>
      </w:pPr>
      <w:r w:rsidRPr="00714D03">
        <w:rPr>
          <w:rFonts w:ascii="Times New Roman" w:hAnsi="Times New Roman" w:cs="Times New Roman"/>
          <w:sz w:val="24"/>
          <w:szCs w:val="24"/>
        </w:rPr>
        <w:t xml:space="preserve">By breeding and exhibiting </w:t>
      </w:r>
      <w:r>
        <w:rPr>
          <w:rFonts w:ascii="Times New Roman" w:hAnsi="Times New Roman" w:cs="Times New Roman"/>
          <w:sz w:val="24"/>
          <w:szCs w:val="24"/>
        </w:rPr>
        <w:t>captive wildlife</w:t>
      </w:r>
      <w:r w:rsidRPr="00714D03">
        <w:rPr>
          <w:rFonts w:ascii="Times New Roman" w:hAnsi="Times New Roman" w:cs="Times New Roman"/>
          <w:sz w:val="24"/>
          <w:szCs w:val="24"/>
        </w:rPr>
        <w:t xml:space="preserve">, Serenity Springs is not contributing to survival of the species. </w:t>
      </w:r>
      <w:r w:rsidR="00AD23BB">
        <w:rPr>
          <w:rFonts w:ascii="Times New Roman" w:hAnsi="Times New Roman" w:cs="Times New Roman"/>
          <w:sz w:val="24"/>
          <w:szCs w:val="24"/>
        </w:rPr>
        <w:t xml:space="preserve"> </w:t>
      </w:r>
      <w:r w:rsidRPr="00714D03">
        <w:rPr>
          <w:rFonts w:ascii="Times New Roman" w:hAnsi="Times New Roman" w:cs="Times New Roman"/>
          <w:sz w:val="24"/>
          <w:szCs w:val="24"/>
        </w:rPr>
        <w:t xml:space="preserve">By exhibiting captive-bred </w:t>
      </w:r>
      <w:r>
        <w:rPr>
          <w:rFonts w:ascii="Times New Roman" w:hAnsi="Times New Roman" w:cs="Times New Roman"/>
          <w:sz w:val="24"/>
          <w:szCs w:val="24"/>
        </w:rPr>
        <w:t>animals</w:t>
      </w:r>
      <w:r w:rsidRPr="00714D03">
        <w:rPr>
          <w:rFonts w:ascii="Times New Roman" w:hAnsi="Times New Roman" w:cs="Times New Roman"/>
          <w:sz w:val="24"/>
          <w:szCs w:val="24"/>
        </w:rPr>
        <w:t xml:space="preserve"> for purposes of “entertain[ing] the public,”</w:t>
      </w:r>
      <w:r>
        <w:rPr>
          <w:rFonts w:ascii="Times New Roman" w:hAnsi="Times New Roman" w:cs="Times New Roman"/>
          <w:sz w:val="24"/>
          <w:szCs w:val="24"/>
        </w:rPr>
        <w:t xml:space="preserve"> App. 30, </w:t>
      </w:r>
      <w:r w:rsidRPr="00714D03">
        <w:rPr>
          <w:rFonts w:ascii="Times New Roman" w:hAnsi="Times New Roman" w:cs="Times New Roman"/>
          <w:sz w:val="24"/>
          <w:szCs w:val="24"/>
        </w:rPr>
        <w:t>providing tigers for the entertainment industry,</w:t>
      </w:r>
      <w:r>
        <w:rPr>
          <w:rFonts w:ascii="Times New Roman" w:hAnsi="Times New Roman" w:cs="Times New Roman"/>
          <w:sz w:val="24"/>
          <w:szCs w:val="24"/>
        </w:rPr>
        <w:t xml:space="preserve"> </w:t>
      </w:r>
      <w:r>
        <w:rPr>
          <w:rFonts w:ascii="Times New Roman" w:hAnsi="Times New Roman" w:cs="Times New Roman"/>
          <w:i/>
          <w:sz w:val="24"/>
          <w:szCs w:val="24"/>
        </w:rPr>
        <w:t xml:space="preserve">id. </w:t>
      </w:r>
      <w:r>
        <w:rPr>
          <w:rFonts w:ascii="Times New Roman" w:hAnsi="Times New Roman" w:cs="Times New Roman"/>
          <w:sz w:val="24"/>
          <w:szCs w:val="24"/>
        </w:rPr>
        <w:t>at 34,</w:t>
      </w:r>
      <w:r w:rsidRPr="00714D03">
        <w:rPr>
          <w:rFonts w:ascii="Times New Roman" w:hAnsi="Times New Roman" w:cs="Times New Roman"/>
          <w:sz w:val="24"/>
          <w:szCs w:val="24"/>
        </w:rPr>
        <w:t xml:space="preserve"> and through its role in “exotic pet dealing and ownership</w:t>
      </w:r>
      <w:r>
        <w:rPr>
          <w:rFonts w:ascii="Times New Roman" w:hAnsi="Times New Roman" w:cs="Times New Roman"/>
          <w:sz w:val="24"/>
          <w:szCs w:val="24"/>
        </w:rPr>
        <w:t>,</w:t>
      </w:r>
      <w:r w:rsidRPr="00714D0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id. </w:t>
      </w:r>
      <w:r>
        <w:rPr>
          <w:rFonts w:ascii="Times New Roman" w:hAnsi="Times New Roman" w:cs="Times New Roman"/>
          <w:sz w:val="24"/>
          <w:szCs w:val="24"/>
        </w:rPr>
        <w:t>at 33,</w:t>
      </w:r>
      <w:r w:rsidRPr="00714D03">
        <w:rPr>
          <w:rFonts w:ascii="Times New Roman" w:hAnsi="Times New Roman" w:cs="Times New Roman"/>
          <w:sz w:val="24"/>
          <w:szCs w:val="24"/>
        </w:rPr>
        <w:t xml:space="preserve"> Serenity Springs </w:t>
      </w:r>
      <w:r>
        <w:rPr>
          <w:rFonts w:ascii="Times New Roman" w:hAnsi="Times New Roman" w:cs="Times New Roman"/>
          <w:sz w:val="24"/>
          <w:szCs w:val="24"/>
        </w:rPr>
        <w:t>is doing more harm than good to the species</w:t>
      </w:r>
      <w:r w:rsidRPr="00714D03">
        <w:rPr>
          <w:rFonts w:ascii="Times New Roman" w:hAnsi="Times New Roman" w:cs="Times New Roman"/>
          <w:sz w:val="24"/>
          <w:szCs w:val="24"/>
        </w:rPr>
        <w:t>.</w:t>
      </w:r>
    </w:p>
    <w:p w:rsidR="00EA4636" w:rsidRDefault="002E6DB8" w:rsidP="009744F3">
      <w:pPr>
        <w:spacing w:after="0"/>
        <w:rPr>
          <w:rFonts w:ascii="Times New Roman" w:hAnsi="Times New Roman" w:cs="Times New Roman"/>
          <w:sz w:val="24"/>
          <w:szCs w:val="24"/>
        </w:rPr>
      </w:pPr>
      <w:r>
        <w:rPr>
          <w:rFonts w:ascii="Times New Roman" w:eastAsia="MS Mincho" w:hAnsi="Times New Roman" w:cs="Times New Roman"/>
          <w:sz w:val="24"/>
          <w:szCs w:val="24"/>
        </w:rPr>
        <w:t>As discussed previously</w:t>
      </w:r>
      <w:r w:rsidR="00EA4636">
        <w:rPr>
          <w:rFonts w:ascii="Times New Roman" w:eastAsia="MS Mincho" w:hAnsi="Times New Roman" w:cs="Times New Roman"/>
          <w:sz w:val="24"/>
          <w:szCs w:val="24"/>
        </w:rPr>
        <w:t>, Serenity Springs’</w:t>
      </w:r>
      <w:r w:rsidR="00F421A2">
        <w:rPr>
          <w:rFonts w:ascii="Times New Roman" w:eastAsia="MS Mincho" w:hAnsi="Times New Roman" w:cs="Times New Roman"/>
          <w:sz w:val="24"/>
          <w:szCs w:val="24"/>
        </w:rPr>
        <w:t>s</w:t>
      </w:r>
      <w:r w:rsidR="00EA4636">
        <w:rPr>
          <w:rFonts w:ascii="Times New Roman" w:eastAsia="MS Mincho" w:hAnsi="Times New Roman" w:cs="Times New Roman"/>
          <w:sz w:val="24"/>
          <w:szCs w:val="24"/>
        </w:rPr>
        <w:t xml:space="preserve"> exhibition of endangered animals is detrimental to the species because of the serous misimpression it gives the public about the status of the species.</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 xml:space="preserve">See </w:t>
      </w:r>
      <w:r>
        <w:rPr>
          <w:rFonts w:ascii="Times New Roman" w:eastAsia="MS Mincho" w:hAnsi="Times New Roman" w:cs="Times New Roman"/>
          <w:sz w:val="24"/>
          <w:szCs w:val="24"/>
        </w:rPr>
        <w:t xml:space="preserve">§ III.B.  </w:t>
      </w:r>
      <w:r w:rsidR="00EA4636">
        <w:rPr>
          <w:rFonts w:ascii="Times New Roman" w:hAnsi="Times New Roman" w:cs="Times New Roman"/>
          <w:sz w:val="24"/>
          <w:szCs w:val="24"/>
        </w:rPr>
        <w:t xml:space="preserve">As </w:t>
      </w:r>
      <w:r w:rsidR="00EA4636" w:rsidRPr="0049090B">
        <w:rPr>
          <w:rFonts w:ascii="Times New Roman" w:hAnsi="Times New Roman" w:cs="Times New Roman"/>
          <w:sz w:val="24"/>
          <w:szCs w:val="24"/>
        </w:rPr>
        <w:t>Nyhus et al.</w:t>
      </w:r>
      <w:r w:rsidR="00EA4636">
        <w:rPr>
          <w:rFonts w:ascii="Times New Roman" w:hAnsi="Times New Roman" w:cs="Times New Roman"/>
          <w:sz w:val="24"/>
          <w:szCs w:val="24"/>
        </w:rPr>
        <w:t xml:space="preserve"> explain:</w:t>
      </w:r>
    </w:p>
    <w:p w:rsidR="00EA4636" w:rsidRPr="00714D03" w:rsidRDefault="00EA4636" w:rsidP="00EA4636">
      <w:pPr>
        <w:spacing w:after="0" w:line="240" w:lineRule="auto"/>
        <w:rPr>
          <w:rFonts w:ascii="Times New Roman" w:hAnsi="Times New Roman" w:cs="Times New Roman"/>
          <w:sz w:val="24"/>
          <w:szCs w:val="24"/>
        </w:rPr>
      </w:pPr>
    </w:p>
    <w:p w:rsidR="00EA4636" w:rsidRPr="00714D03" w:rsidRDefault="00EA4636" w:rsidP="00EA4636">
      <w:pPr>
        <w:spacing w:after="0" w:line="240" w:lineRule="auto"/>
        <w:ind w:firstLine="720"/>
        <w:rPr>
          <w:rFonts w:ascii="Times New Roman" w:hAnsi="Times New Roman" w:cs="Times New Roman"/>
          <w:sz w:val="24"/>
          <w:szCs w:val="24"/>
        </w:rPr>
      </w:pPr>
      <w:r w:rsidRPr="00714D03">
        <w:rPr>
          <w:rFonts w:ascii="Times New Roman" w:hAnsi="Times New Roman" w:cs="Times New Roman"/>
          <w:sz w:val="24"/>
          <w:szCs w:val="24"/>
        </w:rPr>
        <w:t>[Z]oos may actually undermine the continued existence of what they purport to celebrate.</w:t>
      </w:r>
    </w:p>
    <w:p w:rsidR="00EA4636" w:rsidRPr="00714D03" w:rsidRDefault="00EA4636" w:rsidP="00EA4636">
      <w:pPr>
        <w:spacing w:after="0" w:line="240" w:lineRule="auto"/>
        <w:ind w:firstLine="720"/>
        <w:rPr>
          <w:rFonts w:ascii="Times New Roman" w:hAnsi="Times New Roman" w:cs="Times New Roman"/>
          <w:sz w:val="24"/>
          <w:szCs w:val="24"/>
        </w:rPr>
      </w:pPr>
      <w:r w:rsidRPr="00714D03">
        <w:rPr>
          <w:rFonts w:ascii="Times New Roman" w:hAnsi="Times New Roman" w:cs="Times New Roman"/>
          <w:sz w:val="24"/>
          <w:szCs w:val="24"/>
        </w:rPr>
        <w:t>People watch the films, they visit the zoos, and by the mesmeric power of these vicarious</w:t>
      </w:r>
    </w:p>
    <w:p w:rsidR="00EA4636" w:rsidRPr="00714D03" w:rsidRDefault="00EA4636" w:rsidP="00EA4636">
      <w:pPr>
        <w:spacing w:after="0" w:line="240" w:lineRule="auto"/>
        <w:ind w:firstLine="720"/>
        <w:rPr>
          <w:rFonts w:ascii="Times New Roman" w:hAnsi="Times New Roman" w:cs="Times New Roman"/>
          <w:sz w:val="24"/>
          <w:szCs w:val="24"/>
        </w:rPr>
      </w:pPr>
      <w:r w:rsidRPr="00714D03">
        <w:rPr>
          <w:rFonts w:ascii="Times New Roman" w:hAnsi="Times New Roman" w:cs="Times New Roman"/>
          <w:sz w:val="24"/>
          <w:szCs w:val="24"/>
        </w:rPr>
        <w:t>experiences, they come carelessly to believe that the Bengal tiger . . . is alive and well</w:t>
      </w:r>
    </w:p>
    <w:p w:rsidR="00EA4636" w:rsidRPr="00714D03" w:rsidRDefault="00EA4636" w:rsidP="00EA4636">
      <w:pPr>
        <w:spacing w:after="0" w:line="240" w:lineRule="auto"/>
        <w:ind w:firstLine="720"/>
        <w:rPr>
          <w:rFonts w:ascii="Times New Roman" w:hAnsi="Times New Roman" w:cs="Times New Roman"/>
          <w:sz w:val="24"/>
          <w:szCs w:val="24"/>
        </w:rPr>
      </w:pPr>
      <w:r w:rsidRPr="00714D03">
        <w:rPr>
          <w:rFonts w:ascii="Times New Roman" w:hAnsi="Times New Roman" w:cs="Times New Roman"/>
          <w:sz w:val="24"/>
          <w:szCs w:val="24"/>
        </w:rPr>
        <w:t xml:space="preserve">because they have seen it. </w:t>
      </w:r>
    </w:p>
    <w:p w:rsidR="00EA4636" w:rsidRDefault="00EA4636" w:rsidP="009744F3">
      <w:pPr>
        <w:spacing w:after="0"/>
        <w:rPr>
          <w:rFonts w:ascii="Times New Roman" w:eastAsia="MS Mincho" w:hAnsi="Times New Roman" w:cs="Times New Roman"/>
          <w:sz w:val="24"/>
          <w:szCs w:val="24"/>
        </w:rPr>
      </w:pPr>
      <w:r>
        <w:rPr>
          <w:rFonts w:ascii="Times New Roman" w:hAnsi="Times New Roman" w:cs="Times New Roman"/>
          <w:sz w:val="24"/>
          <w:szCs w:val="24"/>
        </w:rPr>
        <w:br/>
      </w:r>
      <w:r w:rsidR="00D91CCA" w:rsidRPr="009504F4">
        <w:rPr>
          <w:rFonts w:ascii="Times New Roman" w:hAnsi="Times New Roman" w:cs="Times New Roman"/>
          <w:sz w:val="24"/>
          <w:szCs w:val="24"/>
        </w:rPr>
        <w:t xml:space="preserve">Philip </w:t>
      </w:r>
      <w:r w:rsidR="00D91CCA">
        <w:rPr>
          <w:rFonts w:ascii="Times New Roman" w:hAnsi="Times New Roman" w:cs="Times New Roman"/>
          <w:sz w:val="24"/>
          <w:szCs w:val="24"/>
        </w:rPr>
        <w:t>J. Nyhus et al.</w:t>
      </w:r>
      <w:r w:rsidR="00D91CCA" w:rsidRPr="009504F4">
        <w:rPr>
          <w:rFonts w:ascii="Times New Roman" w:hAnsi="Times New Roman" w:cs="Times New Roman"/>
          <w:sz w:val="24"/>
          <w:szCs w:val="24"/>
        </w:rPr>
        <w:t xml:space="preserve">, </w:t>
      </w:r>
      <w:r w:rsidR="00D91CCA" w:rsidRPr="009504F4">
        <w:rPr>
          <w:rFonts w:ascii="Times New Roman" w:hAnsi="Times New Roman" w:cs="Times New Roman"/>
          <w:i/>
          <w:sz w:val="24"/>
          <w:szCs w:val="24"/>
        </w:rPr>
        <w:t>Thirteen Thousand and Counting: How the Growing Captive Tiger Po</w:t>
      </w:r>
      <w:r w:rsidR="00D91CCA" w:rsidRPr="00D91CCA">
        <w:rPr>
          <w:rFonts w:ascii="Times New Roman" w:hAnsi="Times New Roman" w:cs="Times New Roman"/>
          <w:i/>
          <w:sz w:val="24"/>
          <w:szCs w:val="24"/>
        </w:rPr>
        <w:t>pulations Threaten Wild Tigers</w:t>
      </w:r>
      <w:r w:rsidR="00D91CCA" w:rsidRPr="00D91CCA">
        <w:rPr>
          <w:rFonts w:ascii="Times New Roman" w:hAnsi="Times New Roman" w:cs="Times New Roman"/>
          <w:sz w:val="24"/>
          <w:szCs w:val="24"/>
        </w:rPr>
        <w:t xml:space="preserve">, </w:t>
      </w:r>
      <w:r w:rsidR="00D91CCA" w:rsidRPr="00D91CCA">
        <w:rPr>
          <w:rFonts w:ascii="Times New Roman" w:hAnsi="Times New Roman" w:cs="Times New Roman"/>
          <w:i/>
          <w:sz w:val="24"/>
          <w:szCs w:val="24"/>
        </w:rPr>
        <w:t>in</w:t>
      </w:r>
      <w:r w:rsidR="00D91CCA" w:rsidRPr="00D91CCA">
        <w:rPr>
          <w:rFonts w:ascii="Times New Roman" w:hAnsi="Times New Roman" w:cs="Times New Roman"/>
          <w:sz w:val="24"/>
          <w:szCs w:val="24"/>
        </w:rPr>
        <w:t xml:space="preserve"> </w:t>
      </w:r>
      <w:r w:rsidR="00D91CCA" w:rsidRPr="00D91CCA">
        <w:rPr>
          <w:rFonts w:ascii="Times New Roman" w:hAnsi="Times New Roman" w:cs="Times New Roman"/>
          <w:iCs/>
          <w:sz w:val="24"/>
          <w:szCs w:val="24"/>
        </w:rPr>
        <w:t>Tigers of the World,</w:t>
      </w:r>
      <w:r w:rsidR="00D91CCA" w:rsidRPr="00D91CCA">
        <w:rPr>
          <w:rFonts w:ascii="Times New Roman" w:hAnsi="Times New Roman" w:cs="Times New Roman"/>
          <w:i/>
          <w:iCs/>
          <w:sz w:val="24"/>
          <w:szCs w:val="24"/>
        </w:rPr>
        <w:t xml:space="preserve"> </w:t>
      </w:r>
      <w:r w:rsidR="00D91CCA" w:rsidRPr="00D91CCA">
        <w:rPr>
          <w:rFonts w:ascii="Times New Roman" w:hAnsi="Times New Roman" w:cs="Times New Roman"/>
          <w:iCs/>
          <w:sz w:val="24"/>
          <w:szCs w:val="24"/>
        </w:rPr>
        <w:t>2d</w:t>
      </w:r>
      <w:r w:rsidR="00D91CCA" w:rsidRPr="00D91CCA">
        <w:rPr>
          <w:rFonts w:ascii="Times New Roman" w:hAnsi="Times New Roman" w:cs="Times New Roman"/>
          <w:iCs/>
          <w:sz w:val="24"/>
          <w:szCs w:val="24"/>
          <w:vertAlign w:val="superscript"/>
        </w:rPr>
        <w:t xml:space="preserve"> </w:t>
      </w:r>
      <w:r w:rsidR="00D91CCA" w:rsidRPr="00D91CCA">
        <w:rPr>
          <w:rFonts w:ascii="Times New Roman" w:hAnsi="Times New Roman" w:cs="Times New Roman"/>
          <w:iCs/>
          <w:sz w:val="24"/>
          <w:szCs w:val="24"/>
        </w:rPr>
        <w:t>ed., pp. 237 (2010</w:t>
      </w:r>
      <w:r w:rsidR="00D91CCA" w:rsidRPr="00D91CCA">
        <w:rPr>
          <w:rFonts w:ascii="Times New Roman" w:hAnsi="Times New Roman" w:cs="Times New Roman"/>
          <w:sz w:val="24"/>
          <w:szCs w:val="24"/>
        </w:rPr>
        <w:t xml:space="preserve">); </w:t>
      </w:r>
      <w:r w:rsidRPr="00D91CCA">
        <w:rPr>
          <w:rFonts w:ascii="Times New Roman" w:hAnsi="Times New Roman" w:cs="Times New Roman"/>
          <w:i/>
          <w:sz w:val="24"/>
          <w:szCs w:val="24"/>
        </w:rPr>
        <w:t xml:space="preserve">see also id. </w:t>
      </w:r>
      <w:r w:rsidRPr="00D91CCA">
        <w:rPr>
          <w:rFonts w:ascii="Times New Roman" w:hAnsi="Times New Roman" w:cs="Times New Roman"/>
          <w:sz w:val="24"/>
          <w:szCs w:val="24"/>
        </w:rPr>
        <w:t>at 232</w:t>
      </w:r>
      <w:r>
        <w:rPr>
          <w:rFonts w:ascii="Times New Roman" w:hAnsi="Times New Roman" w:cs="Times New Roman"/>
          <w:sz w:val="24"/>
          <w:szCs w:val="24"/>
        </w:rPr>
        <w:t xml:space="preserve"> (</w:t>
      </w:r>
      <w:r w:rsidRPr="00714D03">
        <w:rPr>
          <w:rFonts w:ascii="Times New Roman" w:hAnsi="Times New Roman" w:cs="Times New Roman"/>
          <w:sz w:val="24"/>
          <w:szCs w:val="24"/>
        </w:rPr>
        <w:t xml:space="preserve">our exposure to tigers as sources of entertainment has led to “the blurring of our awareness </w:t>
      </w:r>
      <w:r w:rsidRPr="00714D03">
        <w:rPr>
          <w:rFonts w:ascii="Times New Roman" w:hAnsi="Times New Roman" w:cs="Times New Roman"/>
          <w:sz w:val="24"/>
          <w:szCs w:val="24"/>
        </w:rPr>
        <w:lastRenderedPageBreak/>
        <w:t>of what tigers are and the serious threats wild tigers face to their</w:t>
      </w:r>
      <w:r>
        <w:rPr>
          <w:rFonts w:ascii="Times New Roman" w:hAnsi="Times New Roman" w:cs="Times New Roman"/>
          <w:sz w:val="24"/>
          <w:szCs w:val="24"/>
        </w:rPr>
        <w:t xml:space="preserve"> continued survival</w:t>
      </w:r>
      <w:r w:rsidRPr="00714D03">
        <w:rPr>
          <w:rFonts w:ascii="Times New Roman" w:hAnsi="Times New Roman" w:cs="Times New Roman"/>
          <w:sz w:val="24"/>
          <w:szCs w:val="24"/>
        </w:rPr>
        <w:t>”</w:t>
      </w:r>
      <w:r>
        <w:rPr>
          <w:rFonts w:ascii="Times New Roman" w:hAnsi="Times New Roman" w:cs="Times New Roman"/>
          <w:sz w:val="24"/>
          <w:szCs w:val="24"/>
        </w:rPr>
        <w:t xml:space="preserve">). </w:t>
      </w:r>
      <w:r w:rsidRPr="00714D03">
        <w:rPr>
          <w:rFonts w:ascii="Times New Roman" w:hAnsi="Times New Roman" w:cs="Times New Roman"/>
          <w:sz w:val="24"/>
          <w:szCs w:val="24"/>
        </w:rPr>
        <w:t xml:space="preserve"> </w:t>
      </w:r>
      <w:r>
        <w:rPr>
          <w:rFonts w:ascii="Times New Roman" w:hAnsi="Times New Roman" w:cs="Times New Roman"/>
          <w:sz w:val="24"/>
          <w:szCs w:val="24"/>
        </w:rPr>
        <w:br/>
      </w:r>
    </w:p>
    <w:p w:rsidR="00EA4636" w:rsidRPr="00714D03" w:rsidRDefault="00EA4636" w:rsidP="00EA4636">
      <w:pPr>
        <w:spacing w:after="0" w:line="240" w:lineRule="auto"/>
        <w:rPr>
          <w:rFonts w:ascii="Times New Roman" w:hAnsi="Times New Roman" w:cs="Times New Roman"/>
          <w:sz w:val="24"/>
          <w:szCs w:val="24"/>
        </w:rPr>
      </w:pPr>
      <w:r>
        <w:rPr>
          <w:rFonts w:ascii="Times New Roman" w:eastAsia="MS Mincho" w:hAnsi="Times New Roman" w:cs="Times New Roman"/>
          <w:sz w:val="24"/>
          <w:szCs w:val="24"/>
        </w:rPr>
        <w:t>This is especially true with regard to the animals bred by Serenity Springs—such as white tigers—that do not even exist in the wild.</w:t>
      </w:r>
      <w:r w:rsidR="002E6DB8">
        <w:rPr>
          <w:rFonts w:ascii="Times New Roman" w:hAnsi="Times New Roman" w:cs="Times New Roman"/>
          <w:sz w:val="24"/>
          <w:szCs w:val="24"/>
        </w:rPr>
        <w:t xml:space="preserve">  </w:t>
      </w:r>
      <w:r w:rsidRPr="00714D03">
        <w:rPr>
          <w:rFonts w:ascii="Times New Roman" w:hAnsi="Times New Roman" w:cs="Times New Roman"/>
          <w:sz w:val="24"/>
          <w:szCs w:val="24"/>
        </w:rPr>
        <w:t xml:space="preserve">Experts agree that people who spend money to see white tigers on exhibit are “actually less—not more—likely to have a meaningful understanding of the real challenges of wild tiger conservation.” </w:t>
      </w:r>
      <w:r w:rsidR="00270BCE">
        <w:rPr>
          <w:rFonts w:ascii="Times New Roman" w:hAnsi="Times New Roman" w:cs="Times New Roman"/>
          <w:sz w:val="24"/>
          <w:szCs w:val="24"/>
        </w:rPr>
        <w:t xml:space="preserve"> </w:t>
      </w:r>
      <w:r>
        <w:rPr>
          <w:rFonts w:ascii="Times New Roman" w:hAnsi="Times New Roman" w:cs="Times New Roman"/>
          <w:i/>
          <w:sz w:val="24"/>
          <w:szCs w:val="24"/>
        </w:rPr>
        <w:t xml:space="preserve">Id. </w:t>
      </w:r>
      <w:r>
        <w:rPr>
          <w:rFonts w:ascii="Times New Roman" w:hAnsi="Times New Roman" w:cs="Times New Roman"/>
          <w:sz w:val="24"/>
          <w:szCs w:val="24"/>
        </w:rPr>
        <w:t xml:space="preserve">at 237-38. </w:t>
      </w:r>
      <w:r w:rsidR="00270BCE">
        <w:rPr>
          <w:rFonts w:ascii="Times New Roman" w:hAnsi="Times New Roman" w:cs="Times New Roman"/>
          <w:sz w:val="24"/>
          <w:szCs w:val="24"/>
        </w:rPr>
        <w:t xml:space="preserve"> </w:t>
      </w:r>
      <w:r>
        <w:rPr>
          <w:rFonts w:ascii="Times New Roman" w:hAnsi="Times New Roman" w:cs="Times New Roman"/>
          <w:sz w:val="24"/>
          <w:szCs w:val="24"/>
        </w:rPr>
        <w:t>Nyhus et al. explain, “</w:t>
      </w:r>
      <w:r w:rsidRPr="00714D03">
        <w:rPr>
          <w:rFonts w:ascii="Times New Roman" w:hAnsi="Times New Roman" w:cs="Times New Roman"/>
          <w:sz w:val="24"/>
          <w:szCs w:val="24"/>
        </w:rPr>
        <w:t>One logical</w:t>
      </w:r>
      <w:r>
        <w:rPr>
          <w:rFonts w:ascii="Times New Roman" w:hAnsi="Times New Roman" w:cs="Times New Roman"/>
          <w:sz w:val="24"/>
          <w:szCs w:val="24"/>
        </w:rPr>
        <w:t xml:space="preserve"> </w:t>
      </w:r>
      <w:r w:rsidRPr="00714D03">
        <w:rPr>
          <w:rFonts w:ascii="Times New Roman" w:hAnsi="Times New Roman" w:cs="Times New Roman"/>
          <w:sz w:val="24"/>
          <w:szCs w:val="24"/>
        </w:rPr>
        <w:t>outcome of the popularity of white tigers is a warped perspective and awareness of what</w:t>
      </w:r>
      <w:r>
        <w:rPr>
          <w:rFonts w:ascii="Times New Roman" w:hAnsi="Times New Roman" w:cs="Times New Roman"/>
          <w:sz w:val="24"/>
          <w:szCs w:val="24"/>
        </w:rPr>
        <w:t xml:space="preserve"> </w:t>
      </w:r>
      <w:r w:rsidRPr="00714D03">
        <w:rPr>
          <w:rFonts w:ascii="Times New Roman" w:hAnsi="Times New Roman" w:cs="Times New Roman"/>
          <w:sz w:val="24"/>
          <w:szCs w:val="24"/>
        </w:rPr>
        <w:t>a tiger is and the true threats faced by wild tigers.</w:t>
      </w:r>
      <w:r>
        <w:rPr>
          <w:rFonts w:ascii="Times New Roman" w:hAnsi="Times New Roman" w:cs="Times New Roman"/>
          <w:sz w:val="24"/>
          <w:szCs w:val="24"/>
        </w:rPr>
        <w:t xml:space="preserve">” </w:t>
      </w:r>
      <w:r w:rsidR="00270BCE">
        <w:rPr>
          <w:rFonts w:ascii="Times New Roman" w:hAnsi="Times New Roman" w:cs="Times New Roman"/>
          <w:sz w:val="24"/>
          <w:szCs w:val="24"/>
        </w:rPr>
        <w:t xml:space="preserve"> </w:t>
      </w:r>
      <w:r>
        <w:rPr>
          <w:rFonts w:ascii="Times New Roman" w:hAnsi="Times New Roman" w:cs="Times New Roman"/>
          <w:i/>
          <w:sz w:val="24"/>
          <w:szCs w:val="24"/>
        </w:rPr>
        <w:t xml:space="preserve">Id. </w:t>
      </w:r>
      <w:r>
        <w:rPr>
          <w:rFonts w:ascii="Times New Roman" w:hAnsi="Times New Roman" w:cs="Times New Roman"/>
          <w:sz w:val="24"/>
          <w:szCs w:val="24"/>
        </w:rPr>
        <w:t>at 234-35.</w:t>
      </w:r>
    </w:p>
    <w:p w:rsidR="00EA4636" w:rsidRPr="00714D03" w:rsidRDefault="00EA4636" w:rsidP="00EA4636">
      <w:pPr>
        <w:spacing w:after="0" w:line="240" w:lineRule="auto"/>
        <w:rPr>
          <w:rFonts w:ascii="Times New Roman" w:hAnsi="Times New Roman" w:cs="Times New Roman"/>
          <w:sz w:val="24"/>
          <w:szCs w:val="24"/>
        </w:rPr>
      </w:pPr>
    </w:p>
    <w:p w:rsidR="00EA4636" w:rsidRPr="00B8058F" w:rsidRDefault="00EA4636" w:rsidP="00514C7D">
      <w:pPr>
        <w:pStyle w:val="ListParagraph"/>
        <w:numPr>
          <w:ilvl w:val="0"/>
          <w:numId w:val="42"/>
        </w:numPr>
        <w:ind w:left="1800"/>
        <w:rPr>
          <w:b/>
          <w:u w:val="single"/>
        </w:rPr>
      </w:pPr>
      <w:r w:rsidRPr="00B8058F">
        <w:rPr>
          <w:b/>
          <w:u w:val="single"/>
        </w:rPr>
        <w:t>Resources spent by Serenity Springs on captive breeding are better spent on legitimate conservation programs</w:t>
      </w:r>
      <w:r w:rsidR="00B8058F" w:rsidRPr="00B8058F">
        <w:rPr>
          <w:b/>
          <w:u w:val="single"/>
        </w:rPr>
        <w:t>.</w:t>
      </w:r>
    </w:p>
    <w:p w:rsidR="00EA4636" w:rsidRPr="00676BF4" w:rsidRDefault="00EA4636" w:rsidP="00FA14F7">
      <w:pPr>
        <w:rPr>
          <w:rFonts w:ascii="Times New Roman" w:hAnsi="Times New Roman" w:cs="Times New Roman"/>
          <w:sz w:val="24"/>
          <w:szCs w:val="24"/>
        </w:rPr>
      </w:pPr>
      <w:r>
        <w:rPr>
          <w:rFonts w:ascii="Times New Roman" w:hAnsi="Times New Roman" w:cs="Times New Roman"/>
          <w:sz w:val="24"/>
          <w:szCs w:val="24"/>
        </w:rPr>
        <w:br/>
        <w:t>Serenity Springs’</w:t>
      </w:r>
      <w:r w:rsidR="00F421A2">
        <w:rPr>
          <w:rFonts w:ascii="Times New Roman" w:hAnsi="Times New Roman" w:cs="Times New Roman"/>
          <w:sz w:val="24"/>
          <w:szCs w:val="24"/>
        </w:rPr>
        <w:t>s</w:t>
      </w:r>
      <w:r>
        <w:rPr>
          <w:rFonts w:ascii="Times New Roman" w:hAnsi="Times New Roman" w:cs="Times New Roman"/>
          <w:sz w:val="24"/>
          <w:szCs w:val="24"/>
        </w:rPr>
        <w:t xml:space="preserve"> captive breeding </w:t>
      </w:r>
      <w:r w:rsidRPr="00676BF4">
        <w:rPr>
          <w:rFonts w:ascii="Times New Roman" w:hAnsi="Times New Roman" w:cs="Times New Roman"/>
          <w:sz w:val="24"/>
          <w:szCs w:val="24"/>
        </w:rPr>
        <w:t xml:space="preserve">is also detrimental to the species because it diverts scarce resources from conservation efforts that could have a truly beneficial impact on </w:t>
      </w:r>
      <w:r>
        <w:rPr>
          <w:rFonts w:ascii="Times New Roman" w:hAnsi="Times New Roman" w:cs="Times New Roman"/>
          <w:sz w:val="24"/>
          <w:szCs w:val="24"/>
        </w:rPr>
        <w:t>endangered animals</w:t>
      </w:r>
      <w:r w:rsidRPr="00676BF4">
        <w:rPr>
          <w:rFonts w:ascii="Times New Roman" w:hAnsi="Times New Roman" w:cs="Times New Roman"/>
          <w:sz w:val="24"/>
          <w:szCs w:val="24"/>
        </w:rPr>
        <w:t xml:space="preserve"> in the wild.  Snyder et al. state that they “have frequently dealt with funding competition between [“in situ efforts” and “captive breeding”] and are acutely aware of how one approach often preempts the other, sometimes to the detriment of crucial in situ needs.”  Noel F.R. Snyder et al., </w:t>
      </w:r>
      <w:r w:rsidRPr="00270BCE">
        <w:rPr>
          <w:rFonts w:ascii="Times New Roman" w:hAnsi="Times New Roman" w:cs="Times New Roman"/>
          <w:i/>
          <w:sz w:val="24"/>
          <w:szCs w:val="24"/>
        </w:rPr>
        <w:t>Limitations of Captive Breeding in Endangered Species Recovery</w:t>
      </w:r>
      <w:r w:rsidRPr="00676BF4">
        <w:rPr>
          <w:rFonts w:ascii="Times New Roman" w:hAnsi="Times New Roman" w:cs="Times New Roman"/>
          <w:sz w:val="24"/>
          <w:szCs w:val="24"/>
        </w:rPr>
        <w:t xml:space="preserve">, 10 </w:t>
      </w:r>
      <w:r w:rsidR="00270BCE">
        <w:rPr>
          <w:rFonts w:ascii="Times New Roman" w:hAnsi="Times New Roman" w:cs="Times New Roman"/>
          <w:sz w:val="24"/>
          <w:szCs w:val="24"/>
        </w:rPr>
        <w:t>Conservation Biology</w:t>
      </w:r>
      <w:r w:rsidRPr="00676BF4">
        <w:rPr>
          <w:rFonts w:ascii="Times New Roman" w:hAnsi="Times New Roman" w:cs="Times New Roman"/>
          <w:sz w:val="24"/>
          <w:szCs w:val="24"/>
        </w:rPr>
        <w:t xml:space="preserve"> 338, 344 (1996); </w:t>
      </w:r>
      <w:r w:rsidRPr="00E25C1F">
        <w:rPr>
          <w:rFonts w:ascii="Times New Roman" w:hAnsi="Times New Roman" w:cs="Times New Roman"/>
          <w:i/>
          <w:sz w:val="24"/>
          <w:szCs w:val="24"/>
        </w:rPr>
        <w:t>see also</w:t>
      </w:r>
      <w:r w:rsidRPr="00676BF4">
        <w:rPr>
          <w:rFonts w:ascii="Times New Roman" w:hAnsi="Times New Roman" w:cs="Times New Roman"/>
          <w:sz w:val="24"/>
          <w:szCs w:val="24"/>
        </w:rPr>
        <w:t xml:space="preserve"> Andrew E. Bowkett, </w:t>
      </w:r>
      <w:r w:rsidRPr="00270BCE">
        <w:rPr>
          <w:rFonts w:ascii="Times New Roman" w:hAnsi="Times New Roman" w:cs="Times New Roman"/>
          <w:i/>
          <w:sz w:val="24"/>
          <w:szCs w:val="24"/>
        </w:rPr>
        <w:t>Recent Captive-Breeding Proposals and the Return of the Ark Concept to Global Species Conservation</w:t>
      </w:r>
      <w:r w:rsidRPr="00676BF4">
        <w:rPr>
          <w:rFonts w:ascii="Times New Roman" w:hAnsi="Times New Roman" w:cs="Times New Roman"/>
          <w:sz w:val="24"/>
          <w:szCs w:val="24"/>
        </w:rPr>
        <w:t xml:space="preserve">, 23 </w:t>
      </w:r>
      <w:r w:rsidR="00270BCE">
        <w:rPr>
          <w:rFonts w:ascii="Times New Roman" w:hAnsi="Times New Roman" w:cs="Times New Roman"/>
          <w:sz w:val="24"/>
          <w:szCs w:val="24"/>
        </w:rPr>
        <w:t>Conservation Biology</w:t>
      </w:r>
      <w:r w:rsidRPr="00676BF4">
        <w:rPr>
          <w:rFonts w:ascii="Times New Roman" w:hAnsi="Times New Roman" w:cs="Times New Roman"/>
          <w:sz w:val="24"/>
          <w:szCs w:val="24"/>
        </w:rPr>
        <w:t xml:space="preserve"> 773, 774 (2009) (reviewing the literature); </w:t>
      </w:r>
      <w:r w:rsidR="00270BCE">
        <w:rPr>
          <w:rFonts w:ascii="Times New Roman" w:hAnsi="Times New Roman" w:cs="Times New Roman"/>
          <w:sz w:val="24"/>
          <w:szCs w:val="24"/>
        </w:rPr>
        <w:t>IUCN</w:t>
      </w:r>
      <w:r w:rsidRPr="00676BF4">
        <w:rPr>
          <w:rFonts w:ascii="Times New Roman" w:hAnsi="Times New Roman" w:cs="Times New Roman"/>
          <w:sz w:val="24"/>
          <w:szCs w:val="24"/>
        </w:rPr>
        <w:t xml:space="preserve">, </w:t>
      </w:r>
      <w:r w:rsidR="00270BCE">
        <w:rPr>
          <w:rFonts w:ascii="Times New Roman" w:hAnsi="Times New Roman" w:cs="Times New Roman"/>
          <w:sz w:val="24"/>
          <w:szCs w:val="24"/>
        </w:rPr>
        <w:t>The Ethiopian Wolf: Status Survey and Conservation Action Plan</w:t>
      </w:r>
      <w:r w:rsidRPr="00676BF4">
        <w:rPr>
          <w:rFonts w:ascii="Times New Roman" w:hAnsi="Times New Roman" w:cs="Times New Roman"/>
          <w:sz w:val="24"/>
          <w:szCs w:val="24"/>
        </w:rPr>
        <w:t xml:space="preserve"> 65 (2002).  This is an especially critical problem given that the cost of captive breeding often exceeds in situ costs “even with intensive protection.”  Andrew E. Bowkett, </w:t>
      </w:r>
      <w:r w:rsidRPr="00270BCE">
        <w:rPr>
          <w:rFonts w:ascii="Times New Roman" w:hAnsi="Times New Roman" w:cs="Times New Roman"/>
          <w:i/>
          <w:sz w:val="24"/>
          <w:szCs w:val="24"/>
        </w:rPr>
        <w:t>Recent Captive-Breeding Proposals and the Return of the Ark Concept to Global Species Conservation</w:t>
      </w:r>
      <w:r w:rsidRPr="00676BF4">
        <w:rPr>
          <w:rFonts w:ascii="Times New Roman" w:hAnsi="Times New Roman" w:cs="Times New Roman"/>
          <w:sz w:val="24"/>
          <w:szCs w:val="24"/>
        </w:rPr>
        <w:t xml:space="preserve">, 23 </w:t>
      </w:r>
      <w:r w:rsidR="00270BCE">
        <w:rPr>
          <w:rFonts w:ascii="Times New Roman" w:hAnsi="Times New Roman" w:cs="Times New Roman"/>
          <w:sz w:val="24"/>
          <w:szCs w:val="24"/>
        </w:rPr>
        <w:t>Conservation Biology</w:t>
      </w:r>
      <w:r w:rsidRPr="00676BF4">
        <w:rPr>
          <w:rFonts w:ascii="Times New Roman" w:hAnsi="Times New Roman" w:cs="Times New Roman"/>
          <w:sz w:val="24"/>
          <w:szCs w:val="24"/>
        </w:rPr>
        <w:t xml:space="preserve"> 773, 774 (2009) (citing A. Balmford et al., </w:t>
      </w:r>
      <w:r w:rsidRPr="00270BCE">
        <w:rPr>
          <w:rFonts w:ascii="Times New Roman" w:hAnsi="Times New Roman" w:cs="Times New Roman"/>
          <w:i/>
          <w:sz w:val="24"/>
          <w:szCs w:val="24"/>
        </w:rPr>
        <w:t>Parks or Arks: Where to Conserve Large Threatened Mammals?</w:t>
      </w:r>
      <w:r w:rsidRPr="00676BF4">
        <w:rPr>
          <w:rFonts w:ascii="Times New Roman" w:hAnsi="Times New Roman" w:cs="Times New Roman"/>
          <w:sz w:val="24"/>
          <w:szCs w:val="24"/>
        </w:rPr>
        <w:t xml:space="preserve">, 4 </w:t>
      </w:r>
      <w:r w:rsidR="00270BCE">
        <w:rPr>
          <w:rFonts w:ascii="Times New Roman" w:hAnsi="Times New Roman" w:cs="Times New Roman"/>
          <w:sz w:val="24"/>
          <w:szCs w:val="24"/>
        </w:rPr>
        <w:t>Biodiversity &amp; Conservation</w:t>
      </w:r>
      <w:r w:rsidRPr="00676BF4">
        <w:rPr>
          <w:rFonts w:ascii="Times New Roman" w:hAnsi="Times New Roman" w:cs="Times New Roman"/>
          <w:sz w:val="24"/>
          <w:szCs w:val="24"/>
        </w:rPr>
        <w:t xml:space="preserve"> 636 (1995)).  </w:t>
      </w:r>
    </w:p>
    <w:p w:rsidR="00FA14F7" w:rsidRDefault="00EA4636" w:rsidP="00FA14F7">
      <w:pPr>
        <w:rPr>
          <w:rFonts w:ascii="Times New Roman" w:hAnsi="Times New Roman" w:cs="Times New Roman"/>
          <w:sz w:val="24"/>
          <w:szCs w:val="24"/>
        </w:rPr>
      </w:pPr>
      <w:r w:rsidRPr="00676BF4">
        <w:rPr>
          <w:rFonts w:ascii="Times New Roman" w:hAnsi="Times New Roman" w:cs="Times New Roman"/>
          <w:sz w:val="24"/>
          <w:szCs w:val="24"/>
        </w:rPr>
        <w:t xml:space="preserve">Captive breeding can also be a political, as well as monetary, diversion.  Snyder et al. explain that “[l]ong-term solutions are often politically more difficult than captive breeding solutions, so it is tempting for managers to deemphasize efforts for wild populations once captive populations are in place.”  Noel F.R. Snyder et al., </w:t>
      </w:r>
      <w:r w:rsidRPr="00FA14F7">
        <w:rPr>
          <w:rFonts w:ascii="Times New Roman" w:hAnsi="Times New Roman" w:cs="Times New Roman"/>
          <w:i/>
          <w:sz w:val="24"/>
          <w:szCs w:val="24"/>
        </w:rPr>
        <w:t>Limitations of Captive Breeding in Endangered Species Recovery</w:t>
      </w:r>
      <w:r w:rsidRPr="00676BF4">
        <w:rPr>
          <w:rFonts w:ascii="Times New Roman" w:hAnsi="Times New Roman" w:cs="Times New Roman"/>
          <w:sz w:val="24"/>
          <w:szCs w:val="24"/>
        </w:rPr>
        <w:t xml:space="preserve">, 10 </w:t>
      </w:r>
      <w:r w:rsidR="00FA14F7">
        <w:rPr>
          <w:rFonts w:ascii="Times New Roman" w:hAnsi="Times New Roman" w:cs="Times New Roman"/>
          <w:sz w:val="24"/>
          <w:szCs w:val="24"/>
        </w:rPr>
        <w:t>Conservation Biology</w:t>
      </w:r>
      <w:r w:rsidRPr="00676BF4">
        <w:rPr>
          <w:rFonts w:ascii="Times New Roman" w:hAnsi="Times New Roman" w:cs="Times New Roman"/>
          <w:sz w:val="24"/>
          <w:szCs w:val="24"/>
        </w:rPr>
        <w:t xml:space="preserve"> 338, 34</w:t>
      </w:r>
      <w:r w:rsidR="00FA14F7">
        <w:rPr>
          <w:rFonts w:ascii="Times New Roman" w:hAnsi="Times New Roman" w:cs="Times New Roman"/>
          <w:sz w:val="24"/>
          <w:szCs w:val="24"/>
        </w:rPr>
        <w:t xml:space="preserve">4 (1996).       </w:t>
      </w:r>
    </w:p>
    <w:p w:rsidR="000F5FE6" w:rsidRPr="009504F4" w:rsidRDefault="00EA4636" w:rsidP="0049090B">
      <w:pPr>
        <w:rPr>
          <w:rFonts w:ascii="Times New Roman" w:hAnsi="Times New Roman" w:cs="Times New Roman"/>
          <w:sz w:val="24"/>
          <w:szCs w:val="24"/>
        </w:rPr>
      </w:pPr>
      <w:r w:rsidRPr="00676BF4">
        <w:rPr>
          <w:rFonts w:ascii="Times New Roman" w:hAnsi="Times New Roman" w:cs="Times New Roman"/>
          <w:sz w:val="24"/>
          <w:szCs w:val="24"/>
        </w:rPr>
        <w:t xml:space="preserve">Clearly, </w:t>
      </w:r>
      <w:r>
        <w:rPr>
          <w:rFonts w:ascii="Times New Roman" w:hAnsi="Times New Roman" w:cs="Times New Roman"/>
          <w:sz w:val="24"/>
          <w:szCs w:val="24"/>
        </w:rPr>
        <w:t>Serenity Spring</w:t>
      </w:r>
      <w:r w:rsidR="00F421A2">
        <w:rPr>
          <w:rFonts w:ascii="Times New Roman" w:hAnsi="Times New Roman" w:cs="Times New Roman"/>
          <w:sz w:val="24"/>
          <w:szCs w:val="24"/>
        </w:rPr>
        <w:t>s</w:t>
      </w:r>
      <w:r w:rsidRPr="00676BF4">
        <w:rPr>
          <w:rFonts w:ascii="Times New Roman" w:hAnsi="Times New Roman" w:cs="Times New Roman"/>
          <w:sz w:val="24"/>
          <w:szCs w:val="24"/>
        </w:rPr>
        <w:t xml:space="preserve">’s captive breeding does not provide, and will never provide, a benefit to </w:t>
      </w:r>
      <w:r>
        <w:rPr>
          <w:rFonts w:ascii="Times New Roman" w:hAnsi="Times New Roman" w:cs="Times New Roman"/>
          <w:sz w:val="24"/>
          <w:szCs w:val="24"/>
        </w:rPr>
        <w:t>endangered animals</w:t>
      </w:r>
      <w:r w:rsidRPr="00676BF4">
        <w:rPr>
          <w:rFonts w:ascii="Times New Roman" w:hAnsi="Times New Roman" w:cs="Times New Roman"/>
          <w:sz w:val="24"/>
          <w:szCs w:val="24"/>
        </w:rPr>
        <w:t xml:space="preserve"> in the wild, and thus </w:t>
      </w:r>
      <w:r>
        <w:rPr>
          <w:rFonts w:ascii="Times New Roman" w:hAnsi="Times New Roman" w:cs="Times New Roman"/>
          <w:sz w:val="24"/>
          <w:szCs w:val="24"/>
        </w:rPr>
        <w:t>i</w:t>
      </w:r>
      <w:r w:rsidR="009A44B7">
        <w:rPr>
          <w:rFonts w:ascii="Times New Roman" w:hAnsi="Times New Roman" w:cs="Times New Roman"/>
          <w:sz w:val="24"/>
          <w:szCs w:val="24"/>
        </w:rPr>
        <w:t>ts application for a CBW permit</w:t>
      </w:r>
      <w:r w:rsidRPr="00676BF4">
        <w:rPr>
          <w:rFonts w:ascii="Times New Roman" w:hAnsi="Times New Roman" w:cs="Times New Roman"/>
          <w:sz w:val="24"/>
          <w:szCs w:val="24"/>
        </w:rPr>
        <w:t xml:space="preserve"> must be denied.</w:t>
      </w:r>
    </w:p>
    <w:p w:rsidR="002A673B" w:rsidRPr="009504F4" w:rsidRDefault="00503AC5" w:rsidP="00010EE8">
      <w:pPr>
        <w:pStyle w:val="ListParagraph"/>
        <w:numPr>
          <w:ilvl w:val="0"/>
          <w:numId w:val="1"/>
        </w:numPr>
        <w:rPr>
          <w:b/>
          <w:u w:val="single"/>
        </w:rPr>
      </w:pPr>
      <w:r w:rsidRPr="009504F4">
        <w:rPr>
          <w:b/>
          <w:u w:val="single"/>
        </w:rPr>
        <w:t xml:space="preserve">Issuance of a Blanket Five-Year Permit </w:t>
      </w:r>
      <w:r w:rsidR="007B48AA" w:rsidRPr="009504F4">
        <w:rPr>
          <w:b/>
          <w:u w:val="single"/>
        </w:rPr>
        <w:t>Would Violate</w:t>
      </w:r>
      <w:r w:rsidRPr="009504F4">
        <w:rPr>
          <w:b/>
          <w:u w:val="single"/>
        </w:rPr>
        <w:t xml:space="preserve"> the ESA. </w:t>
      </w:r>
    </w:p>
    <w:p w:rsidR="00092381" w:rsidRPr="009504F4" w:rsidRDefault="002444ED" w:rsidP="002444ED">
      <w:pPr>
        <w:rPr>
          <w:rFonts w:ascii="Times New Roman" w:hAnsi="Times New Roman" w:cs="Times New Roman"/>
          <w:sz w:val="24"/>
          <w:szCs w:val="24"/>
        </w:rPr>
      </w:pPr>
      <w:r w:rsidRPr="009504F4">
        <w:rPr>
          <w:rFonts w:ascii="Times New Roman" w:hAnsi="Times New Roman" w:cs="Times New Roman"/>
          <w:sz w:val="24"/>
          <w:szCs w:val="24"/>
        </w:rPr>
        <w:br/>
      </w:r>
      <w:r w:rsidR="007B48AA" w:rsidRPr="009504F4">
        <w:rPr>
          <w:rFonts w:ascii="Times New Roman" w:hAnsi="Times New Roman" w:cs="Times New Roman"/>
          <w:sz w:val="24"/>
          <w:szCs w:val="24"/>
        </w:rPr>
        <w:t>According to the Federal Register notice of Serenity Springs’</w:t>
      </w:r>
      <w:r w:rsidR="00F421A2">
        <w:rPr>
          <w:rFonts w:ascii="Times New Roman" w:hAnsi="Times New Roman" w:cs="Times New Roman"/>
          <w:sz w:val="24"/>
          <w:szCs w:val="24"/>
        </w:rPr>
        <w:t>s</w:t>
      </w:r>
      <w:r w:rsidRPr="009504F4">
        <w:rPr>
          <w:rFonts w:ascii="Times New Roman" w:hAnsi="Times New Roman" w:cs="Times New Roman"/>
          <w:sz w:val="24"/>
          <w:szCs w:val="24"/>
        </w:rPr>
        <w:t xml:space="preserve"> CBW permit application, if granted the permit would “cover[] activities to be con</w:t>
      </w:r>
      <w:r w:rsidR="006C5944">
        <w:rPr>
          <w:rFonts w:ascii="Times New Roman" w:hAnsi="Times New Roman" w:cs="Times New Roman"/>
          <w:sz w:val="24"/>
          <w:szCs w:val="24"/>
        </w:rPr>
        <w:t>ducted by the applicant over a five</w:t>
      </w:r>
      <w:r w:rsidRPr="009504F4">
        <w:rPr>
          <w:rFonts w:ascii="Times New Roman" w:hAnsi="Times New Roman" w:cs="Times New Roman"/>
          <w:sz w:val="24"/>
          <w:szCs w:val="24"/>
        </w:rPr>
        <w:t xml:space="preserve">-year period.” </w:t>
      </w:r>
      <w:r w:rsidR="006C5944">
        <w:rPr>
          <w:rFonts w:ascii="Times New Roman" w:hAnsi="Times New Roman" w:cs="Times New Roman"/>
          <w:sz w:val="24"/>
          <w:szCs w:val="24"/>
        </w:rPr>
        <w:t>Receipt of Applications for Permit,</w:t>
      </w:r>
      <w:r w:rsidR="006C5944" w:rsidRPr="00B678BD">
        <w:rPr>
          <w:rFonts w:ascii="Times New Roman" w:hAnsi="Times New Roman" w:cs="Times New Roman"/>
          <w:sz w:val="24"/>
          <w:szCs w:val="24"/>
        </w:rPr>
        <w:t xml:space="preserve"> </w:t>
      </w:r>
      <w:r w:rsidR="006C5944" w:rsidRPr="007C4DDF">
        <w:rPr>
          <w:rFonts w:ascii="Times New Roman" w:hAnsi="Times New Roman" w:cs="Times New Roman"/>
          <w:sz w:val="24"/>
          <w:szCs w:val="24"/>
        </w:rPr>
        <w:t>78 Fed. Reg. 38731</w:t>
      </w:r>
      <w:r w:rsidR="00755D6D">
        <w:rPr>
          <w:rFonts w:ascii="Times New Roman" w:hAnsi="Times New Roman" w:cs="Times New Roman"/>
          <w:sz w:val="24"/>
          <w:szCs w:val="24"/>
        </w:rPr>
        <w:t>, 38732</w:t>
      </w:r>
      <w:r w:rsidR="006C5944">
        <w:rPr>
          <w:rFonts w:ascii="Times New Roman" w:hAnsi="Times New Roman" w:cs="Times New Roman"/>
          <w:sz w:val="24"/>
          <w:szCs w:val="24"/>
        </w:rPr>
        <w:t xml:space="preserve"> (June 27, 2013)</w:t>
      </w:r>
      <w:r w:rsidRPr="009504F4">
        <w:rPr>
          <w:rFonts w:ascii="Times New Roman" w:hAnsi="Times New Roman" w:cs="Times New Roman"/>
          <w:sz w:val="24"/>
          <w:szCs w:val="24"/>
        </w:rPr>
        <w:t xml:space="preserve">. </w:t>
      </w:r>
      <w:r w:rsidR="006C5944">
        <w:rPr>
          <w:rFonts w:ascii="Times New Roman" w:hAnsi="Times New Roman" w:cs="Times New Roman"/>
          <w:sz w:val="24"/>
          <w:szCs w:val="24"/>
        </w:rPr>
        <w:t xml:space="preserve"> </w:t>
      </w:r>
      <w:r w:rsidRPr="009504F4">
        <w:rPr>
          <w:rFonts w:ascii="Times New Roman" w:hAnsi="Times New Roman" w:cs="Times New Roman"/>
          <w:sz w:val="24"/>
          <w:szCs w:val="24"/>
        </w:rPr>
        <w:t xml:space="preserve">Issuing Serenity </w:t>
      </w:r>
      <w:r w:rsidR="006C5944">
        <w:rPr>
          <w:rFonts w:ascii="Times New Roman" w:hAnsi="Times New Roman" w:cs="Times New Roman"/>
          <w:sz w:val="24"/>
          <w:szCs w:val="24"/>
        </w:rPr>
        <w:t>Springs a five</w:t>
      </w:r>
      <w:r w:rsidR="007D44AC" w:rsidRPr="009504F4">
        <w:rPr>
          <w:rFonts w:ascii="Times New Roman" w:hAnsi="Times New Roman" w:cs="Times New Roman"/>
          <w:sz w:val="24"/>
          <w:szCs w:val="24"/>
        </w:rPr>
        <w:t>-year blanket permit</w:t>
      </w:r>
      <w:r w:rsidRPr="009504F4">
        <w:rPr>
          <w:rFonts w:ascii="Times New Roman" w:hAnsi="Times New Roman" w:cs="Times New Roman"/>
          <w:sz w:val="24"/>
          <w:szCs w:val="24"/>
        </w:rPr>
        <w:t xml:space="preserve"> to engage in activities that would otherwise require </w:t>
      </w:r>
      <w:r w:rsidRPr="009504F4">
        <w:rPr>
          <w:rFonts w:ascii="Times New Roman" w:hAnsi="Times New Roman" w:cs="Times New Roman"/>
          <w:sz w:val="24"/>
          <w:szCs w:val="24"/>
        </w:rPr>
        <w:lastRenderedPageBreak/>
        <w:t>individual permits</w:t>
      </w:r>
      <w:r w:rsidR="009B3F71">
        <w:rPr>
          <w:rFonts w:ascii="Times New Roman" w:hAnsi="Times New Roman" w:cs="Times New Roman"/>
          <w:sz w:val="24"/>
          <w:szCs w:val="24"/>
        </w:rPr>
        <w:t>,</w:t>
      </w:r>
      <w:r w:rsidRPr="009504F4">
        <w:rPr>
          <w:rFonts w:ascii="Times New Roman" w:hAnsi="Times New Roman" w:cs="Times New Roman"/>
          <w:sz w:val="24"/>
          <w:szCs w:val="24"/>
        </w:rPr>
        <w:t xml:space="preserve"> and with</w:t>
      </w:r>
      <w:r w:rsidR="009B3F71">
        <w:rPr>
          <w:rFonts w:ascii="Times New Roman" w:hAnsi="Times New Roman" w:cs="Times New Roman"/>
          <w:sz w:val="24"/>
          <w:szCs w:val="24"/>
        </w:rPr>
        <w:t>out</w:t>
      </w:r>
      <w:r w:rsidRPr="009504F4">
        <w:rPr>
          <w:rFonts w:ascii="Times New Roman" w:hAnsi="Times New Roman" w:cs="Times New Roman"/>
          <w:sz w:val="24"/>
          <w:szCs w:val="24"/>
        </w:rPr>
        <w:t xml:space="preserve"> public notice and an opportunity for comment, </w:t>
      </w:r>
      <w:r w:rsidRPr="009504F4">
        <w:rPr>
          <w:rFonts w:ascii="Times New Roman" w:hAnsi="Times New Roman" w:cs="Times New Roman"/>
          <w:i/>
          <w:sz w:val="24"/>
          <w:szCs w:val="24"/>
        </w:rPr>
        <w:t xml:space="preserve">see </w:t>
      </w:r>
      <w:r w:rsidRPr="009504F4">
        <w:rPr>
          <w:rFonts w:ascii="Times New Roman" w:hAnsi="Times New Roman" w:cs="Times New Roman"/>
          <w:sz w:val="24"/>
          <w:szCs w:val="24"/>
        </w:rPr>
        <w:t xml:space="preserve">16 U.S.C. 1539(c), would contravene the letter and the spirit of the ESA, which requires that permits be </w:t>
      </w:r>
      <w:r w:rsidRPr="009504F4">
        <w:rPr>
          <w:rFonts w:ascii="Times New Roman" w:hAnsi="Times New Roman" w:cs="Times New Roman"/>
          <w:i/>
          <w:sz w:val="24"/>
          <w:szCs w:val="24"/>
        </w:rPr>
        <w:t xml:space="preserve">specific </w:t>
      </w:r>
      <w:r w:rsidRPr="009504F4">
        <w:rPr>
          <w:rFonts w:ascii="Times New Roman" w:hAnsi="Times New Roman" w:cs="Times New Roman"/>
          <w:sz w:val="24"/>
          <w:szCs w:val="24"/>
        </w:rPr>
        <w:t xml:space="preserve">and narrowly tailored. </w:t>
      </w:r>
      <w:r w:rsidR="009B3F71">
        <w:rPr>
          <w:rFonts w:ascii="Times New Roman" w:hAnsi="Times New Roman" w:cs="Times New Roman"/>
          <w:sz w:val="24"/>
          <w:szCs w:val="24"/>
        </w:rPr>
        <w:t xml:space="preserve"> </w:t>
      </w:r>
      <w:r w:rsidRPr="009504F4">
        <w:rPr>
          <w:rFonts w:ascii="Times New Roman" w:hAnsi="Times New Roman" w:cs="Times New Roman"/>
          <w:sz w:val="24"/>
          <w:szCs w:val="24"/>
        </w:rPr>
        <w:t xml:space="preserve">Congress intended for the ESA to prohibit “[v]irtually all dealings with endangered species, including taking, . . . except in </w:t>
      </w:r>
      <w:r w:rsidRPr="009504F4">
        <w:rPr>
          <w:rFonts w:ascii="Times New Roman" w:hAnsi="Times New Roman" w:cs="Times New Roman"/>
          <w:i/>
          <w:sz w:val="24"/>
          <w:szCs w:val="24"/>
        </w:rPr>
        <w:t>extremely narrow</w:t>
      </w:r>
      <w:r w:rsidRPr="009504F4">
        <w:rPr>
          <w:rFonts w:ascii="Times New Roman" w:hAnsi="Times New Roman" w:cs="Times New Roman"/>
          <w:sz w:val="24"/>
          <w:szCs w:val="24"/>
        </w:rPr>
        <w:t xml:space="preserve"> circumstances.”  </w:t>
      </w:r>
      <w:r w:rsidRPr="009504F4">
        <w:rPr>
          <w:rFonts w:ascii="Times New Roman" w:hAnsi="Times New Roman" w:cs="Times New Roman"/>
          <w:i/>
          <w:sz w:val="24"/>
          <w:szCs w:val="24"/>
        </w:rPr>
        <w:t>Tenn. Valley Auth.</w:t>
      </w:r>
      <w:r w:rsidRPr="009504F4">
        <w:rPr>
          <w:rFonts w:ascii="Times New Roman" w:hAnsi="Times New Roman" w:cs="Times New Roman"/>
          <w:sz w:val="24"/>
          <w:szCs w:val="24"/>
        </w:rPr>
        <w:t xml:space="preserve">, </w:t>
      </w:r>
      <w:r w:rsidR="00092381" w:rsidRPr="009504F4">
        <w:rPr>
          <w:rFonts w:ascii="Times New Roman" w:hAnsi="Times New Roman" w:cs="Times New Roman"/>
          <w:sz w:val="24"/>
          <w:szCs w:val="24"/>
        </w:rPr>
        <w:t>437</w:t>
      </w:r>
      <w:r w:rsidR="00092381" w:rsidRPr="009504F4">
        <w:rPr>
          <w:rFonts w:ascii="Times New Roman" w:hAnsi="Times New Roman" w:cs="Times New Roman"/>
          <w:iCs/>
          <w:sz w:val="24"/>
          <w:szCs w:val="24"/>
        </w:rPr>
        <w:t xml:space="preserve"> U.S. </w:t>
      </w:r>
      <w:r w:rsidR="009B3F71">
        <w:rPr>
          <w:rFonts w:ascii="Times New Roman" w:hAnsi="Times New Roman" w:cs="Times New Roman"/>
          <w:iCs/>
          <w:sz w:val="24"/>
          <w:szCs w:val="24"/>
        </w:rPr>
        <w:t>at 180</w:t>
      </w:r>
      <w:r w:rsidR="00092381" w:rsidRPr="009504F4">
        <w:rPr>
          <w:rFonts w:ascii="Times New Roman" w:hAnsi="Times New Roman" w:cs="Times New Roman"/>
          <w:sz w:val="24"/>
          <w:szCs w:val="24"/>
        </w:rPr>
        <w:t xml:space="preserve"> </w:t>
      </w:r>
      <w:r w:rsidRPr="009504F4">
        <w:rPr>
          <w:rFonts w:ascii="Times New Roman" w:hAnsi="Times New Roman" w:cs="Times New Roman"/>
          <w:sz w:val="24"/>
          <w:szCs w:val="24"/>
        </w:rPr>
        <w:t xml:space="preserve">(emphasis added).  Accordingly, the ESA grants the FWS limited authority to authorize “any </w:t>
      </w:r>
      <w:r w:rsidRPr="009504F4">
        <w:rPr>
          <w:rFonts w:ascii="Times New Roman" w:hAnsi="Times New Roman" w:cs="Times New Roman"/>
          <w:i/>
          <w:sz w:val="24"/>
          <w:szCs w:val="24"/>
        </w:rPr>
        <w:t>act</w:t>
      </w:r>
      <w:r w:rsidRPr="009504F4">
        <w:rPr>
          <w:rFonts w:ascii="Times New Roman" w:hAnsi="Times New Roman" w:cs="Times New Roman"/>
          <w:sz w:val="24"/>
          <w:szCs w:val="24"/>
        </w:rPr>
        <w:t xml:space="preserve"> otherwise prohibited by section 1538 of this title . . . to enhance the propagation or survival of the affected species.”  16 U.S.C. § 1539(a)(1)(a) (emphasis added).  The plain language of § 1539(a)(1)(a) (“any act”) contemplates a </w:t>
      </w:r>
      <w:r w:rsidRPr="009504F4">
        <w:rPr>
          <w:rFonts w:ascii="Times New Roman" w:hAnsi="Times New Roman" w:cs="Times New Roman"/>
          <w:i/>
          <w:sz w:val="24"/>
          <w:szCs w:val="24"/>
        </w:rPr>
        <w:t>single</w:t>
      </w:r>
      <w:r w:rsidRPr="009504F4">
        <w:rPr>
          <w:rFonts w:ascii="Times New Roman" w:hAnsi="Times New Roman" w:cs="Times New Roman"/>
          <w:sz w:val="24"/>
          <w:szCs w:val="24"/>
        </w:rPr>
        <w:t xml:space="preserve">, </w:t>
      </w:r>
      <w:r w:rsidRPr="009504F4">
        <w:rPr>
          <w:rFonts w:ascii="Times New Roman" w:hAnsi="Times New Roman" w:cs="Times New Roman"/>
          <w:i/>
          <w:sz w:val="24"/>
          <w:szCs w:val="24"/>
        </w:rPr>
        <w:t>identifiable</w:t>
      </w:r>
      <w:r w:rsidRPr="009504F4">
        <w:rPr>
          <w:rFonts w:ascii="Times New Roman" w:hAnsi="Times New Roman" w:cs="Times New Roman"/>
          <w:sz w:val="24"/>
          <w:szCs w:val="24"/>
        </w:rPr>
        <w:t xml:space="preserve"> performance of taking, delivering, receiving, carrying, transporting, or shipping—not any vague, unspecified series of activities involving captive-bred wildlife</w:t>
      </w:r>
      <w:r w:rsidR="00282F98">
        <w:rPr>
          <w:rFonts w:ascii="Times New Roman" w:hAnsi="Times New Roman" w:cs="Times New Roman"/>
          <w:sz w:val="24"/>
          <w:szCs w:val="24"/>
        </w:rPr>
        <w:t xml:space="preserve"> performed over several years.  </w:t>
      </w:r>
      <w:r w:rsidR="00092381" w:rsidRPr="009504F4">
        <w:rPr>
          <w:rFonts w:ascii="Times New Roman" w:hAnsi="Times New Roman" w:cs="Times New Roman"/>
          <w:i/>
          <w:sz w:val="24"/>
          <w:szCs w:val="24"/>
        </w:rPr>
        <w:t xml:space="preserve">See also </w:t>
      </w:r>
      <w:r w:rsidR="00E50CBE">
        <w:rPr>
          <w:rFonts w:ascii="Times New Roman" w:hAnsi="Times New Roman" w:cs="Times New Roman"/>
          <w:sz w:val="24"/>
          <w:szCs w:val="24"/>
        </w:rPr>
        <w:t xml:space="preserve">50 C.F.R. § 13.42 (providing that ESA permits are </w:t>
      </w:r>
      <w:r w:rsidR="00092381" w:rsidRPr="009504F4">
        <w:rPr>
          <w:rFonts w:ascii="Times New Roman" w:hAnsi="Times New Roman" w:cs="Times New Roman"/>
          <w:sz w:val="24"/>
          <w:szCs w:val="24"/>
        </w:rPr>
        <w:t xml:space="preserve">“specific” and should “describe certain </w:t>
      </w:r>
      <w:r w:rsidR="00092381" w:rsidRPr="009504F4">
        <w:rPr>
          <w:rFonts w:ascii="Times New Roman" w:hAnsi="Times New Roman" w:cs="Times New Roman"/>
          <w:i/>
          <w:sz w:val="24"/>
          <w:szCs w:val="24"/>
        </w:rPr>
        <w:t>circumscribed</w:t>
      </w:r>
      <w:r w:rsidR="00092381" w:rsidRPr="009504F4">
        <w:rPr>
          <w:rFonts w:ascii="Times New Roman" w:hAnsi="Times New Roman" w:cs="Times New Roman"/>
          <w:sz w:val="24"/>
          <w:szCs w:val="24"/>
        </w:rPr>
        <w:t xml:space="preserve"> transactions,” setting forth “</w:t>
      </w:r>
      <w:r w:rsidR="00092381" w:rsidRPr="009504F4">
        <w:rPr>
          <w:rFonts w:ascii="Times New Roman" w:hAnsi="Times New Roman" w:cs="Times New Roman"/>
          <w:i/>
          <w:sz w:val="24"/>
          <w:szCs w:val="24"/>
        </w:rPr>
        <w:t>specific</w:t>
      </w:r>
      <w:r w:rsidR="00092381" w:rsidRPr="009504F4">
        <w:rPr>
          <w:rFonts w:ascii="Times New Roman" w:hAnsi="Times New Roman" w:cs="Times New Roman"/>
          <w:sz w:val="24"/>
          <w:szCs w:val="24"/>
        </w:rPr>
        <w:t xml:space="preserve"> times, dates, places, methods of taking or carrying out the permitted activities, numbers and kinds of wildlife or plants, location of activity, and associated activities that must be carried out.” (emphases added)). </w:t>
      </w:r>
      <w:r w:rsidR="00A55955">
        <w:rPr>
          <w:rFonts w:ascii="Times New Roman" w:hAnsi="Times New Roman" w:cs="Times New Roman"/>
          <w:sz w:val="24"/>
          <w:szCs w:val="24"/>
        </w:rPr>
        <w:t xml:space="preserve"> </w:t>
      </w:r>
      <w:r w:rsidR="00092381" w:rsidRPr="009504F4">
        <w:rPr>
          <w:rFonts w:ascii="Times New Roman" w:hAnsi="Times New Roman" w:cs="Times New Roman"/>
          <w:sz w:val="24"/>
          <w:szCs w:val="24"/>
        </w:rPr>
        <w:t>To broadly authorize Serenity Springs to engage in innumerable unspecified and otherwise prohibited acti</w:t>
      </w:r>
      <w:r w:rsidR="00A55955">
        <w:rPr>
          <w:rFonts w:ascii="Times New Roman" w:hAnsi="Times New Roman" w:cs="Times New Roman"/>
          <w:sz w:val="24"/>
          <w:szCs w:val="24"/>
        </w:rPr>
        <w:t>vities with unspecified animals</w:t>
      </w:r>
      <w:r w:rsidR="00092381" w:rsidRPr="009504F4">
        <w:rPr>
          <w:rFonts w:ascii="Times New Roman" w:hAnsi="Times New Roman" w:cs="Times New Roman"/>
          <w:sz w:val="24"/>
          <w:szCs w:val="24"/>
        </w:rPr>
        <w:t xml:space="preserve"> would di</w:t>
      </w:r>
      <w:r w:rsidR="003145A7">
        <w:rPr>
          <w:rFonts w:ascii="Times New Roman" w:hAnsi="Times New Roman" w:cs="Times New Roman"/>
          <w:sz w:val="24"/>
          <w:szCs w:val="24"/>
        </w:rPr>
        <w:t>rectly contravene this language</w:t>
      </w:r>
      <w:r w:rsidR="00092381" w:rsidRPr="009504F4">
        <w:rPr>
          <w:rFonts w:ascii="Times New Roman" w:hAnsi="Times New Roman" w:cs="Times New Roman"/>
          <w:sz w:val="24"/>
          <w:szCs w:val="24"/>
        </w:rPr>
        <w:t xml:space="preserve"> and would allow the exception to swallow the rule.  </w:t>
      </w:r>
    </w:p>
    <w:p w:rsidR="002444ED" w:rsidRPr="009504F4" w:rsidRDefault="00092381" w:rsidP="006F0469">
      <w:pPr>
        <w:rPr>
          <w:rFonts w:ascii="Times New Roman" w:hAnsi="Times New Roman" w:cs="Times New Roman"/>
          <w:sz w:val="24"/>
          <w:szCs w:val="24"/>
        </w:rPr>
      </w:pPr>
      <w:r w:rsidRPr="009504F4">
        <w:rPr>
          <w:rFonts w:ascii="Times New Roman" w:hAnsi="Times New Roman" w:cs="Times New Roman"/>
          <w:sz w:val="24"/>
          <w:szCs w:val="24"/>
        </w:rPr>
        <w:t>Issuing such a broad permit would also directly contravene the public’s ri</w:t>
      </w:r>
      <w:r w:rsidR="00C20858">
        <w:rPr>
          <w:rFonts w:ascii="Times New Roman" w:hAnsi="Times New Roman" w:cs="Times New Roman"/>
          <w:sz w:val="24"/>
          <w:szCs w:val="24"/>
        </w:rPr>
        <w:t>ght to information under §</w:t>
      </w:r>
      <w:r w:rsidRPr="009504F4">
        <w:rPr>
          <w:rFonts w:ascii="Times New Roman" w:hAnsi="Times New Roman" w:cs="Times New Roman"/>
          <w:sz w:val="24"/>
          <w:szCs w:val="24"/>
        </w:rPr>
        <w:t xml:space="preserve"> 10(c) of the ESA. </w:t>
      </w:r>
      <w:r w:rsidR="00C20858">
        <w:rPr>
          <w:rFonts w:ascii="Times New Roman" w:hAnsi="Times New Roman" w:cs="Times New Roman"/>
          <w:sz w:val="24"/>
          <w:szCs w:val="24"/>
        </w:rPr>
        <w:t xml:space="preserve"> </w:t>
      </w:r>
      <w:r w:rsidR="002444ED" w:rsidRPr="009504F4">
        <w:rPr>
          <w:rFonts w:ascii="Times New Roman" w:hAnsi="Times New Roman" w:cs="Times New Roman"/>
          <w:sz w:val="24"/>
          <w:szCs w:val="24"/>
        </w:rPr>
        <w:t>Section 10(c) mandates:</w:t>
      </w:r>
    </w:p>
    <w:p w:rsidR="002444ED" w:rsidRPr="008A2328" w:rsidRDefault="002444ED" w:rsidP="008A2328">
      <w:pPr>
        <w:autoSpaceDE w:val="0"/>
        <w:autoSpaceDN w:val="0"/>
        <w:adjustRightInd w:val="0"/>
        <w:spacing w:line="240" w:lineRule="auto"/>
        <w:ind w:left="720" w:right="720"/>
        <w:rPr>
          <w:rFonts w:ascii="Times New Roman" w:hAnsi="Times New Roman" w:cs="Times New Roman"/>
          <w:i/>
          <w:sz w:val="24"/>
          <w:szCs w:val="24"/>
        </w:rPr>
      </w:pPr>
      <w:r w:rsidRPr="008A2328">
        <w:rPr>
          <w:rFonts w:ascii="Times New Roman" w:hAnsi="Times New Roman" w:cs="Times New Roman"/>
          <w:sz w:val="24"/>
          <w:szCs w:val="24"/>
        </w:rPr>
        <w:t xml:space="preserve">The Secretary </w:t>
      </w:r>
      <w:r w:rsidRPr="008A2328">
        <w:rPr>
          <w:rFonts w:ascii="Times New Roman" w:hAnsi="Times New Roman" w:cs="Times New Roman"/>
          <w:i/>
          <w:sz w:val="24"/>
          <w:szCs w:val="24"/>
        </w:rPr>
        <w:t>shall</w:t>
      </w:r>
      <w:r w:rsidRPr="008A2328">
        <w:rPr>
          <w:rFonts w:ascii="Times New Roman" w:hAnsi="Times New Roman" w:cs="Times New Roman"/>
          <w:sz w:val="24"/>
          <w:szCs w:val="24"/>
        </w:rPr>
        <w:t xml:space="preserve"> publish notice in the Federal Register of each application for an exemption or permit which is made under this section. </w:t>
      </w:r>
      <w:r w:rsidR="0033110B">
        <w:rPr>
          <w:rFonts w:ascii="Times New Roman" w:hAnsi="Times New Roman" w:cs="Times New Roman"/>
          <w:sz w:val="24"/>
          <w:szCs w:val="24"/>
        </w:rPr>
        <w:t xml:space="preserve"> </w:t>
      </w:r>
      <w:r w:rsidRPr="008A2328">
        <w:rPr>
          <w:rFonts w:ascii="Times New Roman" w:hAnsi="Times New Roman" w:cs="Times New Roman"/>
          <w:sz w:val="24"/>
          <w:szCs w:val="24"/>
        </w:rPr>
        <w:t xml:space="preserve">Each notice </w:t>
      </w:r>
      <w:r w:rsidRPr="008A2328">
        <w:rPr>
          <w:rFonts w:ascii="Times New Roman" w:hAnsi="Times New Roman" w:cs="Times New Roman"/>
          <w:i/>
          <w:sz w:val="24"/>
          <w:szCs w:val="24"/>
        </w:rPr>
        <w:t>shall</w:t>
      </w:r>
      <w:r w:rsidRPr="008A2328">
        <w:rPr>
          <w:rFonts w:ascii="Times New Roman" w:hAnsi="Times New Roman" w:cs="Times New Roman"/>
          <w:sz w:val="24"/>
          <w:szCs w:val="24"/>
        </w:rPr>
        <w:t xml:space="preserve"> invite the submission from interested parties, within thirty days after the date of the notice, of written data, views, or arguments with respect to the application; except that such thirty-day period may be waived by the Secretary in an emergency situation where the health or life of an endangered animal is threatened and no reasonable alternative is available to the applicant, but notice of any such waiver </w:t>
      </w:r>
      <w:r w:rsidRPr="008A2328">
        <w:rPr>
          <w:rFonts w:ascii="Times New Roman" w:hAnsi="Times New Roman" w:cs="Times New Roman"/>
          <w:i/>
          <w:sz w:val="24"/>
          <w:szCs w:val="24"/>
        </w:rPr>
        <w:t>shall</w:t>
      </w:r>
      <w:r w:rsidRPr="008A2328">
        <w:rPr>
          <w:rFonts w:ascii="Times New Roman" w:hAnsi="Times New Roman" w:cs="Times New Roman"/>
          <w:sz w:val="24"/>
          <w:szCs w:val="24"/>
        </w:rPr>
        <w:t xml:space="preserve"> be published by the Secretary in the Federal Register within ten days following the issuance of the exemption or permit.  </w:t>
      </w:r>
      <w:r w:rsidRPr="008A2328">
        <w:rPr>
          <w:rFonts w:ascii="Times New Roman" w:hAnsi="Times New Roman" w:cs="Times New Roman"/>
          <w:i/>
          <w:sz w:val="24"/>
          <w:szCs w:val="24"/>
        </w:rPr>
        <w:t>Information received by the Secretary as part of any application shall be available to the public as a matter of public record at every stage of the proceeding.</w:t>
      </w:r>
    </w:p>
    <w:p w:rsidR="00503AC5" w:rsidRPr="009504F4" w:rsidRDefault="002444ED" w:rsidP="00503AC5">
      <w:pPr>
        <w:rPr>
          <w:rFonts w:ascii="Times New Roman" w:hAnsi="Times New Roman" w:cs="Times New Roman"/>
          <w:sz w:val="24"/>
          <w:szCs w:val="24"/>
        </w:rPr>
      </w:pPr>
      <w:r w:rsidRPr="009504F4">
        <w:rPr>
          <w:rFonts w:ascii="Times New Roman" w:hAnsi="Times New Roman" w:cs="Times New Roman"/>
          <w:sz w:val="24"/>
          <w:szCs w:val="24"/>
        </w:rPr>
        <w:t xml:space="preserve">16 U.S.C. § 1539(c) (emphases added); </w:t>
      </w:r>
      <w:r w:rsidRPr="009504F4">
        <w:rPr>
          <w:rFonts w:ascii="Times New Roman" w:hAnsi="Times New Roman" w:cs="Times New Roman"/>
          <w:i/>
          <w:sz w:val="24"/>
          <w:szCs w:val="24"/>
        </w:rPr>
        <w:t xml:space="preserve">see </w:t>
      </w:r>
      <w:r w:rsidRPr="009504F4">
        <w:rPr>
          <w:rFonts w:ascii="Times New Roman" w:eastAsia="Times New Roman" w:hAnsi="Times New Roman" w:cs="Times New Roman"/>
          <w:i/>
          <w:sz w:val="24"/>
          <w:szCs w:val="24"/>
        </w:rPr>
        <w:t>Friends of Animals</w:t>
      </w:r>
      <w:r w:rsidR="006F0469" w:rsidRPr="009504F4">
        <w:rPr>
          <w:rFonts w:ascii="Times New Roman" w:eastAsia="Times New Roman" w:hAnsi="Times New Roman" w:cs="Times New Roman"/>
          <w:i/>
          <w:sz w:val="24"/>
          <w:szCs w:val="24"/>
        </w:rPr>
        <w:t xml:space="preserve"> v. Salazar</w:t>
      </w:r>
      <w:r w:rsidRPr="009504F4">
        <w:rPr>
          <w:rFonts w:ascii="Times New Roman" w:eastAsia="Times New Roman" w:hAnsi="Times New Roman" w:cs="Times New Roman"/>
          <w:sz w:val="24"/>
          <w:szCs w:val="24"/>
        </w:rPr>
        <w:t>, 626 F. Supp. 2d</w:t>
      </w:r>
      <w:r w:rsidR="006F0469" w:rsidRPr="009504F4">
        <w:rPr>
          <w:rFonts w:ascii="Times New Roman" w:eastAsia="Times New Roman" w:hAnsi="Times New Roman" w:cs="Times New Roman"/>
          <w:sz w:val="24"/>
          <w:szCs w:val="24"/>
        </w:rPr>
        <w:t xml:space="preserve"> 102, </w:t>
      </w:r>
      <w:r w:rsidRPr="009504F4">
        <w:rPr>
          <w:rFonts w:ascii="Times New Roman" w:eastAsia="Times New Roman" w:hAnsi="Times New Roman" w:cs="Times New Roman"/>
          <w:sz w:val="24"/>
          <w:szCs w:val="24"/>
        </w:rPr>
        <w:t xml:space="preserve"> 113</w:t>
      </w:r>
      <w:r w:rsidR="006F0469" w:rsidRPr="009504F4">
        <w:rPr>
          <w:rFonts w:ascii="Times New Roman" w:eastAsia="Times New Roman" w:hAnsi="Times New Roman" w:cs="Times New Roman"/>
          <w:sz w:val="24"/>
          <w:szCs w:val="24"/>
        </w:rPr>
        <w:t xml:space="preserve"> (D.D.C. 2009);</w:t>
      </w:r>
      <w:r w:rsidRPr="009504F4">
        <w:rPr>
          <w:rFonts w:ascii="Times New Roman" w:hAnsi="Times New Roman" w:cs="Times New Roman"/>
          <w:sz w:val="24"/>
          <w:szCs w:val="24"/>
          <w:lang w:val="en-CA"/>
        </w:rPr>
        <w:t xml:space="preserve"> </w:t>
      </w:r>
      <w:r w:rsidRPr="009504F4">
        <w:rPr>
          <w:rFonts w:ascii="Times New Roman" w:hAnsi="Times New Roman" w:cs="Times New Roman"/>
          <w:i/>
          <w:sz w:val="24"/>
          <w:szCs w:val="24"/>
        </w:rPr>
        <w:t xml:space="preserve">Cary v. Hall, </w:t>
      </w:r>
      <w:r w:rsidRPr="009504F4">
        <w:rPr>
          <w:rFonts w:ascii="Times New Roman" w:hAnsi="Times New Roman" w:cs="Times New Roman"/>
          <w:sz w:val="24"/>
          <w:szCs w:val="24"/>
        </w:rPr>
        <w:t>No. C05-4363 VRW, 2006 WL 6198320, at *1</w:t>
      </w:r>
      <w:r w:rsidR="006F0469" w:rsidRPr="009504F4">
        <w:rPr>
          <w:rFonts w:ascii="Times New Roman" w:hAnsi="Times New Roman" w:cs="Times New Roman"/>
          <w:sz w:val="24"/>
          <w:szCs w:val="24"/>
        </w:rPr>
        <w:t xml:space="preserve">1 (N.D. Cal. Sept. 30, 2006). </w:t>
      </w:r>
      <w:r w:rsidRPr="009504F4">
        <w:rPr>
          <w:rFonts w:ascii="Times New Roman" w:eastAsia="Times New Roman" w:hAnsi="Times New Roman" w:cs="Times New Roman"/>
          <w:sz w:val="24"/>
          <w:szCs w:val="24"/>
        </w:rPr>
        <w:t xml:space="preserve"> </w:t>
      </w:r>
      <w:r w:rsidR="006847EB" w:rsidRPr="009504F4">
        <w:rPr>
          <w:rFonts w:ascii="Times New Roman" w:hAnsi="Times New Roman" w:cs="Times New Roman"/>
          <w:sz w:val="24"/>
          <w:szCs w:val="24"/>
        </w:rPr>
        <w:t>Bypassing the act-by-act assessment</w:t>
      </w:r>
      <w:r w:rsidR="006847EB" w:rsidRPr="009504F4">
        <w:rPr>
          <w:rFonts w:ascii="Times New Roman" w:eastAsia="Times New Roman" w:hAnsi="Times New Roman" w:cs="Times New Roman"/>
          <w:sz w:val="24"/>
          <w:szCs w:val="24"/>
        </w:rPr>
        <w:t xml:space="preserve"> mandated by the ESA in favor of </w:t>
      </w:r>
      <w:r w:rsidRPr="009504F4">
        <w:rPr>
          <w:rFonts w:ascii="Times New Roman" w:hAnsi="Times New Roman" w:cs="Times New Roman"/>
          <w:sz w:val="24"/>
          <w:szCs w:val="24"/>
        </w:rPr>
        <w:t xml:space="preserve">blanket permission to engage in any and all captive-breeding-related activities over a </w:t>
      </w:r>
      <w:r w:rsidR="006847EB" w:rsidRPr="009504F4">
        <w:rPr>
          <w:rFonts w:ascii="Times New Roman" w:hAnsi="Times New Roman" w:cs="Times New Roman"/>
          <w:sz w:val="24"/>
          <w:szCs w:val="24"/>
        </w:rPr>
        <w:t xml:space="preserve">five-year </w:t>
      </w:r>
      <w:r w:rsidRPr="009504F4">
        <w:rPr>
          <w:rFonts w:ascii="Times New Roman" w:hAnsi="Times New Roman" w:cs="Times New Roman"/>
          <w:sz w:val="24"/>
          <w:szCs w:val="24"/>
        </w:rPr>
        <w:t>span</w:t>
      </w:r>
      <w:r w:rsidR="0033110B">
        <w:rPr>
          <w:rFonts w:ascii="Times New Roman" w:hAnsi="Times New Roman" w:cs="Times New Roman"/>
          <w:sz w:val="24"/>
          <w:szCs w:val="24"/>
        </w:rPr>
        <w:t xml:space="preserve"> </w:t>
      </w:r>
      <w:r w:rsidRPr="009504F4">
        <w:rPr>
          <w:rFonts w:ascii="Times New Roman" w:hAnsi="Times New Roman" w:cs="Times New Roman"/>
          <w:sz w:val="24"/>
          <w:szCs w:val="24"/>
        </w:rPr>
        <w:t xml:space="preserve">deprives the public, including PETA, of information to which it would be entitled “as a matter of public record at every stage of the proceeding,” 16 U.S.C. § 1539(c), but for the FWS’s issuance of </w:t>
      </w:r>
      <w:r w:rsidR="006847EB" w:rsidRPr="009504F4">
        <w:rPr>
          <w:rFonts w:ascii="Times New Roman" w:hAnsi="Times New Roman" w:cs="Times New Roman"/>
          <w:sz w:val="24"/>
          <w:szCs w:val="24"/>
        </w:rPr>
        <w:t>the blanket permit</w:t>
      </w:r>
      <w:r w:rsidR="0033110B">
        <w:rPr>
          <w:rFonts w:ascii="Times New Roman" w:hAnsi="Times New Roman" w:cs="Times New Roman"/>
          <w:sz w:val="24"/>
          <w:szCs w:val="24"/>
        </w:rPr>
        <w:t xml:space="preserve">.  </w:t>
      </w:r>
    </w:p>
    <w:p w:rsidR="002A673B" w:rsidRPr="009504F4" w:rsidRDefault="00514598" w:rsidP="00010EE8">
      <w:pPr>
        <w:pStyle w:val="ListParagraph"/>
        <w:numPr>
          <w:ilvl w:val="0"/>
          <w:numId w:val="1"/>
        </w:numPr>
        <w:rPr>
          <w:b/>
          <w:u w:val="single"/>
        </w:rPr>
      </w:pPr>
      <w:r w:rsidRPr="009504F4">
        <w:rPr>
          <w:b/>
          <w:u w:val="single"/>
        </w:rPr>
        <w:t xml:space="preserve">Should the FWS Nevertheless Issue Serenity Springs a CBW Permit, It Must Be Limited to One Year Given the </w:t>
      </w:r>
      <w:r w:rsidR="00C936B3">
        <w:rPr>
          <w:b/>
          <w:u w:val="single"/>
        </w:rPr>
        <w:t>Pending Enforcement Action for AWA</w:t>
      </w:r>
      <w:r w:rsidRPr="009504F4">
        <w:rPr>
          <w:b/>
          <w:u w:val="single"/>
        </w:rPr>
        <w:t xml:space="preserve"> Violations</w:t>
      </w:r>
      <w:r w:rsidR="009504F4" w:rsidRPr="009504F4">
        <w:rPr>
          <w:b/>
          <w:u w:val="single"/>
        </w:rPr>
        <w:t>.</w:t>
      </w:r>
    </w:p>
    <w:p w:rsidR="00503AC5" w:rsidRPr="009504F4" w:rsidRDefault="00503AC5" w:rsidP="00503AC5">
      <w:pPr>
        <w:pStyle w:val="ListParagraph"/>
      </w:pPr>
    </w:p>
    <w:p w:rsidR="00503AC5" w:rsidRPr="009504F4" w:rsidRDefault="00503AC5" w:rsidP="00503AC5">
      <w:pPr>
        <w:rPr>
          <w:rFonts w:ascii="Times New Roman" w:hAnsi="Times New Roman" w:cs="Times New Roman"/>
          <w:sz w:val="24"/>
          <w:szCs w:val="24"/>
        </w:rPr>
      </w:pPr>
      <w:r w:rsidRPr="009504F4">
        <w:rPr>
          <w:rFonts w:ascii="Times New Roman" w:hAnsi="Times New Roman" w:cs="Times New Roman"/>
          <w:sz w:val="24"/>
          <w:szCs w:val="24"/>
        </w:rPr>
        <w:t>If, despite the abundant reasons in favor of denying Serenity Springs’</w:t>
      </w:r>
      <w:r w:rsidR="00F421A2">
        <w:rPr>
          <w:rFonts w:ascii="Times New Roman" w:hAnsi="Times New Roman" w:cs="Times New Roman"/>
          <w:sz w:val="24"/>
          <w:szCs w:val="24"/>
        </w:rPr>
        <w:t>s</w:t>
      </w:r>
      <w:r w:rsidRPr="009504F4">
        <w:rPr>
          <w:rFonts w:ascii="Times New Roman" w:hAnsi="Times New Roman" w:cs="Times New Roman"/>
          <w:sz w:val="24"/>
          <w:szCs w:val="24"/>
        </w:rPr>
        <w:t xml:space="preserve"> CBW permit application</w:t>
      </w:r>
      <w:r w:rsidR="00514598" w:rsidRPr="009504F4">
        <w:rPr>
          <w:rFonts w:ascii="Times New Roman" w:hAnsi="Times New Roman" w:cs="Times New Roman"/>
          <w:sz w:val="24"/>
          <w:szCs w:val="24"/>
        </w:rPr>
        <w:t xml:space="preserve"> set forth here and supported by the accompanying exhibits</w:t>
      </w:r>
      <w:r w:rsidR="0033110B">
        <w:rPr>
          <w:rFonts w:ascii="Times New Roman" w:hAnsi="Times New Roman" w:cs="Times New Roman"/>
          <w:sz w:val="24"/>
          <w:szCs w:val="24"/>
        </w:rPr>
        <w:t xml:space="preserve">, the FWS </w:t>
      </w:r>
      <w:r w:rsidRPr="009504F4">
        <w:rPr>
          <w:rFonts w:ascii="Times New Roman" w:hAnsi="Times New Roman" w:cs="Times New Roman"/>
          <w:sz w:val="24"/>
          <w:szCs w:val="24"/>
        </w:rPr>
        <w:t xml:space="preserve">decides </w:t>
      </w:r>
      <w:r w:rsidR="00BE54F5" w:rsidRPr="009504F4">
        <w:rPr>
          <w:rFonts w:ascii="Times New Roman" w:hAnsi="Times New Roman" w:cs="Times New Roman"/>
          <w:sz w:val="24"/>
          <w:szCs w:val="24"/>
        </w:rPr>
        <w:t>to grant Serenity Springs a CBW</w:t>
      </w:r>
      <w:r w:rsidR="00514598" w:rsidRPr="009504F4">
        <w:rPr>
          <w:rFonts w:ascii="Times New Roman" w:hAnsi="Times New Roman" w:cs="Times New Roman"/>
          <w:sz w:val="24"/>
          <w:szCs w:val="24"/>
        </w:rPr>
        <w:t xml:space="preserve"> permit, such permit shou</w:t>
      </w:r>
      <w:r w:rsidR="0033110B">
        <w:rPr>
          <w:rFonts w:ascii="Times New Roman" w:hAnsi="Times New Roman" w:cs="Times New Roman"/>
          <w:sz w:val="24"/>
          <w:szCs w:val="24"/>
        </w:rPr>
        <w:t xml:space="preserve">ld be limited to a term of </w:t>
      </w:r>
      <w:r w:rsidR="00514598" w:rsidRPr="009504F4">
        <w:rPr>
          <w:rFonts w:ascii="Times New Roman" w:hAnsi="Times New Roman" w:cs="Times New Roman"/>
          <w:sz w:val="24"/>
          <w:szCs w:val="24"/>
        </w:rPr>
        <w:t xml:space="preserve">one year, given that </w:t>
      </w:r>
      <w:r w:rsidRPr="009504F4">
        <w:rPr>
          <w:rFonts w:ascii="Times New Roman" w:hAnsi="Times New Roman" w:cs="Times New Roman"/>
          <w:sz w:val="24"/>
          <w:szCs w:val="24"/>
        </w:rPr>
        <w:t>Serenity Springs has an enforcement</w:t>
      </w:r>
      <w:r w:rsidR="0033110B">
        <w:rPr>
          <w:rFonts w:ascii="Times New Roman" w:hAnsi="Times New Roman" w:cs="Times New Roman"/>
          <w:sz w:val="24"/>
          <w:szCs w:val="24"/>
        </w:rPr>
        <w:t xml:space="preserve"> action</w:t>
      </w:r>
      <w:r w:rsidRPr="009504F4">
        <w:rPr>
          <w:rFonts w:ascii="Times New Roman" w:hAnsi="Times New Roman" w:cs="Times New Roman"/>
          <w:sz w:val="24"/>
          <w:szCs w:val="24"/>
        </w:rPr>
        <w:t xml:space="preserve"> curr</w:t>
      </w:r>
      <w:r w:rsidR="00514598" w:rsidRPr="009504F4">
        <w:rPr>
          <w:rFonts w:ascii="Times New Roman" w:hAnsi="Times New Roman" w:cs="Times New Roman"/>
          <w:sz w:val="24"/>
          <w:szCs w:val="24"/>
        </w:rPr>
        <w:t>ently p</w:t>
      </w:r>
      <w:r w:rsidR="0033110B">
        <w:rPr>
          <w:rFonts w:ascii="Times New Roman" w:hAnsi="Times New Roman" w:cs="Times New Roman"/>
          <w:sz w:val="24"/>
          <w:szCs w:val="24"/>
        </w:rPr>
        <w:t>ending</w:t>
      </w:r>
      <w:r w:rsidR="00514598" w:rsidRPr="009504F4">
        <w:rPr>
          <w:rFonts w:ascii="Times New Roman" w:hAnsi="Times New Roman" w:cs="Times New Roman"/>
          <w:sz w:val="24"/>
          <w:szCs w:val="24"/>
        </w:rPr>
        <w:t xml:space="preserve"> with the USDA. </w:t>
      </w:r>
      <w:r w:rsidR="005533EA">
        <w:rPr>
          <w:rFonts w:ascii="Times New Roman" w:hAnsi="Times New Roman" w:cs="Times New Roman"/>
          <w:sz w:val="24"/>
          <w:szCs w:val="24"/>
        </w:rPr>
        <w:t xml:space="preserve"> </w:t>
      </w:r>
      <w:r w:rsidR="00514598" w:rsidRPr="009504F4">
        <w:rPr>
          <w:rFonts w:ascii="Times New Roman" w:hAnsi="Times New Roman" w:cs="Times New Roman"/>
          <w:i/>
          <w:sz w:val="24"/>
          <w:szCs w:val="24"/>
        </w:rPr>
        <w:t xml:space="preserve">See </w:t>
      </w:r>
      <w:r w:rsidR="004F0427">
        <w:rPr>
          <w:rFonts w:ascii="Times New Roman" w:hAnsi="Times New Roman" w:cs="Times New Roman"/>
          <w:sz w:val="24"/>
          <w:szCs w:val="24"/>
        </w:rPr>
        <w:t xml:space="preserve">Letter from Anna Barry </w:t>
      </w:r>
      <w:r w:rsidR="00514598" w:rsidRPr="009504F4">
        <w:rPr>
          <w:rFonts w:ascii="Times New Roman" w:hAnsi="Times New Roman" w:cs="Times New Roman"/>
          <w:sz w:val="24"/>
          <w:szCs w:val="24"/>
        </w:rPr>
        <w:t xml:space="preserve">to Ferdinand Hantig (Aug. 20, 2012); </w:t>
      </w:r>
      <w:r w:rsidRPr="009504F4">
        <w:rPr>
          <w:rFonts w:ascii="Times New Roman" w:hAnsi="Times New Roman" w:cs="Times New Roman"/>
          <w:sz w:val="24"/>
          <w:szCs w:val="24"/>
        </w:rPr>
        <w:t xml:space="preserve">USDA Compl.; </w:t>
      </w:r>
      <w:r w:rsidR="00521FFC">
        <w:rPr>
          <w:rFonts w:ascii="Times New Roman" w:hAnsi="Times New Roman" w:cs="Times New Roman"/>
          <w:sz w:val="24"/>
          <w:szCs w:val="24"/>
        </w:rPr>
        <w:t>E-mail</w:t>
      </w:r>
      <w:r w:rsidRPr="009504F4">
        <w:rPr>
          <w:rFonts w:ascii="Times New Roman" w:hAnsi="Times New Roman" w:cs="Times New Roman"/>
          <w:sz w:val="24"/>
          <w:szCs w:val="24"/>
        </w:rPr>
        <w:t xml:space="preserve"> from David Sacks, USDA, to Teresa Marshall, </w:t>
      </w:r>
      <w:r w:rsidR="00514598" w:rsidRPr="009504F4">
        <w:rPr>
          <w:rFonts w:ascii="Times New Roman" w:hAnsi="Times New Roman" w:cs="Times New Roman"/>
          <w:sz w:val="24"/>
          <w:szCs w:val="24"/>
        </w:rPr>
        <w:t>PETA Foundation.</w:t>
      </w:r>
      <w:r w:rsidRPr="009504F4">
        <w:rPr>
          <w:rFonts w:ascii="Times New Roman" w:hAnsi="Times New Roman" w:cs="Times New Roman"/>
          <w:sz w:val="24"/>
          <w:szCs w:val="24"/>
        </w:rPr>
        <w:t xml:space="preserve"> </w:t>
      </w:r>
    </w:p>
    <w:p w:rsidR="00E30CBD" w:rsidRPr="00A91121" w:rsidRDefault="00E30CBD" w:rsidP="00A91121">
      <w:pPr>
        <w:pStyle w:val="ListParagraph"/>
        <w:numPr>
          <w:ilvl w:val="0"/>
          <w:numId w:val="39"/>
        </w:numPr>
        <w:rPr>
          <w:b/>
          <w:u w:val="single"/>
        </w:rPr>
      </w:pPr>
      <w:r w:rsidRPr="00A91121">
        <w:rPr>
          <w:b/>
          <w:u w:val="single"/>
        </w:rPr>
        <w:t>Conclusion</w:t>
      </w:r>
      <w:r w:rsidRPr="00A91121">
        <w:rPr>
          <w:b/>
          <w:u w:val="single"/>
        </w:rPr>
        <w:br/>
      </w:r>
    </w:p>
    <w:p w:rsidR="00E30CBD" w:rsidRDefault="00E30CBD" w:rsidP="008F56BB">
      <w:pPr>
        <w:rPr>
          <w:rFonts w:ascii="Times New Roman" w:hAnsi="Times New Roman" w:cs="Times New Roman"/>
          <w:sz w:val="24"/>
          <w:szCs w:val="24"/>
        </w:rPr>
      </w:pPr>
      <w:r w:rsidRPr="009504F4">
        <w:rPr>
          <w:rFonts w:ascii="Times New Roman" w:hAnsi="Times New Roman" w:cs="Times New Roman"/>
          <w:sz w:val="24"/>
          <w:szCs w:val="24"/>
        </w:rPr>
        <w:t>For all of the reasons detailed above, PETA urges the FWS to deny Serenity Spring</w:t>
      </w:r>
      <w:r w:rsidR="00F421A2">
        <w:rPr>
          <w:rFonts w:ascii="Times New Roman" w:hAnsi="Times New Roman" w:cs="Times New Roman"/>
          <w:sz w:val="24"/>
          <w:szCs w:val="24"/>
        </w:rPr>
        <w:t>s</w:t>
      </w:r>
      <w:r w:rsidRPr="009504F4">
        <w:rPr>
          <w:rFonts w:ascii="Times New Roman" w:hAnsi="Times New Roman" w:cs="Times New Roman"/>
          <w:sz w:val="24"/>
          <w:szCs w:val="24"/>
        </w:rPr>
        <w:t>’s application for a CBW permit and urges the FWS to launch an investigation into Serenity Springs</w:t>
      </w:r>
      <w:r w:rsidR="0033110B">
        <w:rPr>
          <w:rFonts w:ascii="Times New Roman" w:hAnsi="Times New Roman" w:cs="Times New Roman"/>
          <w:sz w:val="24"/>
          <w:szCs w:val="24"/>
        </w:rPr>
        <w:t>’s</w:t>
      </w:r>
      <w:r w:rsidRPr="009504F4">
        <w:rPr>
          <w:rFonts w:ascii="Times New Roman" w:hAnsi="Times New Roman" w:cs="Times New Roman"/>
          <w:sz w:val="24"/>
          <w:szCs w:val="24"/>
        </w:rPr>
        <w:t xml:space="preserve"> apparent violations of the ESA and CWSA, as well as its submission of false mater</w:t>
      </w:r>
      <w:r w:rsidR="0033110B">
        <w:rPr>
          <w:rFonts w:ascii="Times New Roman" w:hAnsi="Times New Roman" w:cs="Times New Roman"/>
          <w:sz w:val="24"/>
          <w:szCs w:val="24"/>
        </w:rPr>
        <w:t>ial information to the agency as part of</w:t>
      </w:r>
      <w:r w:rsidRPr="009504F4">
        <w:rPr>
          <w:rFonts w:ascii="Times New Roman" w:hAnsi="Times New Roman" w:cs="Times New Roman"/>
          <w:sz w:val="24"/>
          <w:szCs w:val="24"/>
        </w:rPr>
        <w:t xml:space="preserve"> its application.  </w:t>
      </w:r>
    </w:p>
    <w:p w:rsidR="002A673B" w:rsidRPr="009504F4" w:rsidRDefault="00E30CBD" w:rsidP="008F56BB">
      <w:pPr>
        <w:rPr>
          <w:rFonts w:ascii="Times New Roman" w:hAnsi="Times New Roman" w:cs="Times New Roman"/>
          <w:sz w:val="24"/>
          <w:szCs w:val="24"/>
        </w:rPr>
      </w:pPr>
      <w:r w:rsidRPr="009504F4">
        <w:rPr>
          <w:rFonts w:ascii="Times New Roman" w:hAnsi="Times New Roman" w:cs="Times New Roman"/>
          <w:sz w:val="24"/>
          <w:szCs w:val="24"/>
        </w:rPr>
        <w:t>Pursuant to 50 C.F.R. § 17.22(e)(2), should the agency decide to issue the permit despite our objections, we hereby request notice of that decision at least ten days prior to the i</w:t>
      </w:r>
      <w:r w:rsidR="00521FFC">
        <w:rPr>
          <w:rFonts w:ascii="Times New Roman" w:hAnsi="Times New Roman" w:cs="Times New Roman"/>
          <w:sz w:val="24"/>
          <w:szCs w:val="24"/>
        </w:rPr>
        <w:t>ssuance of the permit via e-mail</w:t>
      </w:r>
      <w:r w:rsidRPr="009504F4">
        <w:rPr>
          <w:rFonts w:ascii="Times New Roman" w:hAnsi="Times New Roman" w:cs="Times New Roman"/>
          <w:sz w:val="24"/>
          <w:szCs w:val="24"/>
        </w:rPr>
        <w:t xml:space="preserve"> to DelciannaW@petaf.org or telephone to 202-309-4697.</w:t>
      </w:r>
    </w:p>
    <w:sectPr w:rsidR="002A673B" w:rsidRPr="009504F4" w:rsidSect="00D531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705" w:rsidRDefault="00F75705" w:rsidP="0038723C">
      <w:pPr>
        <w:spacing w:after="0" w:line="240" w:lineRule="auto"/>
      </w:pPr>
      <w:r>
        <w:separator/>
      </w:r>
    </w:p>
  </w:endnote>
  <w:endnote w:type="continuationSeparator" w:id="0">
    <w:p w:rsidR="00F75705" w:rsidRDefault="00F75705" w:rsidP="00387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FD" w:rsidRDefault="006708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FD" w:rsidRPr="00EF7C95" w:rsidRDefault="00350936">
    <w:pPr>
      <w:pStyle w:val="Footer"/>
      <w:jc w:val="center"/>
      <w:rPr>
        <w:rFonts w:ascii="Times New Roman" w:hAnsi="Times New Roman" w:cs="Times New Roman"/>
        <w:sz w:val="24"/>
        <w:szCs w:val="24"/>
      </w:rPr>
    </w:pPr>
    <w:sdt>
      <w:sdtPr>
        <w:rPr>
          <w:rFonts w:ascii="Times New Roman" w:hAnsi="Times New Roman" w:cs="Times New Roman"/>
        </w:rPr>
        <w:id w:val="-1507504449"/>
        <w:docPartObj>
          <w:docPartGallery w:val="Page Numbers (Bottom of Page)"/>
          <w:docPartUnique/>
        </w:docPartObj>
      </w:sdtPr>
      <w:sdtEndPr>
        <w:rPr>
          <w:noProof/>
          <w:sz w:val="24"/>
          <w:szCs w:val="24"/>
        </w:rPr>
      </w:sdtEndPr>
      <w:sdtContent>
        <w:r w:rsidRPr="00EF7C95">
          <w:rPr>
            <w:rFonts w:ascii="Times New Roman" w:hAnsi="Times New Roman" w:cs="Times New Roman"/>
            <w:sz w:val="24"/>
            <w:szCs w:val="24"/>
          </w:rPr>
          <w:fldChar w:fldCharType="begin"/>
        </w:r>
        <w:r w:rsidR="006708FD" w:rsidRPr="00EF7C95">
          <w:rPr>
            <w:rFonts w:ascii="Times New Roman" w:hAnsi="Times New Roman" w:cs="Times New Roman"/>
            <w:sz w:val="24"/>
            <w:szCs w:val="24"/>
          </w:rPr>
          <w:instrText xml:space="preserve"> PAGE   \* MERGEFORMAT </w:instrText>
        </w:r>
        <w:r w:rsidRPr="00EF7C95">
          <w:rPr>
            <w:rFonts w:ascii="Times New Roman" w:hAnsi="Times New Roman" w:cs="Times New Roman"/>
            <w:sz w:val="24"/>
            <w:szCs w:val="24"/>
          </w:rPr>
          <w:fldChar w:fldCharType="separate"/>
        </w:r>
        <w:r w:rsidR="00F62D45">
          <w:rPr>
            <w:rFonts w:ascii="Times New Roman" w:hAnsi="Times New Roman" w:cs="Times New Roman"/>
            <w:noProof/>
            <w:sz w:val="24"/>
            <w:szCs w:val="24"/>
          </w:rPr>
          <w:t>10</w:t>
        </w:r>
        <w:r w:rsidRPr="00EF7C95">
          <w:rPr>
            <w:rFonts w:ascii="Times New Roman" w:hAnsi="Times New Roman" w:cs="Times New Roman"/>
            <w:noProof/>
            <w:sz w:val="24"/>
            <w:szCs w:val="24"/>
          </w:rPr>
          <w:fldChar w:fldCharType="end"/>
        </w:r>
      </w:sdtContent>
    </w:sdt>
  </w:p>
  <w:p w:rsidR="006708FD" w:rsidRPr="00D531A2" w:rsidRDefault="006708FD">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FD" w:rsidRDefault="00670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705" w:rsidRDefault="00F75705" w:rsidP="0038723C">
      <w:pPr>
        <w:spacing w:after="0" w:line="240" w:lineRule="auto"/>
        <w:rPr>
          <w:noProof/>
        </w:rPr>
      </w:pPr>
      <w:r>
        <w:rPr>
          <w:noProof/>
        </w:rPr>
        <w:separator/>
      </w:r>
    </w:p>
  </w:footnote>
  <w:footnote w:type="continuationSeparator" w:id="0">
    <w:p w:rsidR="00F75705" w:rsidRDefault="00F75705" w:rsidP="0038723C">
      <w:pPr>
        <w:spacing w:after="0" w:line="240" w:lineRule="auto"/>
      </w:pPr>
      <w:r>
        <w:continuationSeparator/>
      </w:r>
    </w:p>
  </w:footnote>
  <w:footnote w:id="1">
    <w:p w:rsidR="006708FD" w:rsidRPr="00010EE8" w:rsidRDefault="006708FD" w:rsidP="00BE54F5">
      <w:pPr>
        <w:pStyle w:val="NormalWeb"/>
        <w:spacing w:before="2" w:after="2"/>
        <w:rPr>
          <w:rFonts w:ascii="Times New Roman" w:hAnsi="Times New Roman"/>
        </w:rPr>
      </w:pPr>
      <w:r w:rsidRPr="00010EE8">
        <w:rPr>
          <w:rStyle w:val="FootnoteReference"/>
          <w:rFonts w:ascii="Times New Roman" w:eastAsia="Calibri" w:hAnsi="Times New Roman"/>
        </w:rPr>
        <w:footnoteRef/>
      </w:r>
      <w:r w:rsidRPr="00010EE8">
        <w:rPr>
          <w:rFonts w:ascii="Times New Roman" w:hAnsi="Times New Roman"/>
        </w:rPr>
        <w:t xml:space="preserve"> </w:t>
      </w:r>
      <w:r w:rsidRPr="00010EE8">
        <w:rPr>
          <w:rFonts w:ascii="Times New Roman" w:hAnsi="Times New Roman"/>
          <w:i/>
        </w:rPr>
        <w:t>See id.</w:t>
      </w:r>
      <w:r w:rsidRPr="00010EE8">
        <w:rPr>
          <w:rFonts w:ascii="Times New Roman" w:hAnsi="Times New Roman"/>
        </w:rPr>
        <w:t xml:space="preserve"> (“</w:t>
      </w:r>
      <w:r w:rsidRPr="00010EE8">
        <w:rPr>
          <w:rFonts w:ascii="Times New Roman" w:hAnsi="Times New Roman"/>
          <w:iCs/>
        </w:rPr>
        <w:t>Captivity</w:t>
      </w:r>
      <w:r w:rsidRPr="00010EE8">
        <w:rPr>
          <w:rFonts w:ascii="Times New Roman" w:hAnsi="Times New Roman"/>
          <w:i/>
          <w:iCs/>
        </w:rPr>
        <w:t xml:space="preserve"> </w:t>
      </w:r>
      <w:r w:rsidRPr="00010EE8">
        <w:rPr>
          <w:rFonts w:ascii="Times New Roman" w:hAnsi="Times New Roman"/>
        </w:rPr>
        <w:t>means that living wildlife is held in a controlled environment that is intensively manipulated by man for the purpose of producing wildlife of the selected species, and that has boundaries designed to prevent animal, eggs or gametes of the selected species from entering or leaving the controlled environment. General characteristics of captivity may include but are not limited to artificial housing, waste removal, health care, protection from predators, and artificially supplied food.”).</w:t>
      </w:r>
      <w:r w:rsidRPr="00010EE8">
        <w:rPr>
          <w:rFonts w:ascii="Times New Roman" w:hAnsi="Times New Roman"/>
        </w:rPr>
        <w:tab/>
      </w:r>
    </w:p>
  </w:footnote>
  <w:footnote w:id="2">
    <w:p w:rsidR="006708FD" w:rsidRPr="00010EE8" w:rsidRDefault="006708FD" w:rsidP="00BE54F5">
      <w:pPr>
        <w:pStyle w:val="FootnoteText"/>
        <w:rPr>
          <w:rFonts w:ascii="Times New Roman" w:hAnsi="Times New Roman" w:cs="Times New Roman"/>
        </w:rPr>
      </w:pPr>
      <w:r w:rsidRPr="00010EE8">
        <w:rPr>
          <w:rStyle w:val="FootnoteReference"/>
          <w:rFonts w:ascii="Times New Roman" w:hAnsi="Times New Roman" w:cs="Times New Roman"/>
        </w:rPr>
        <w:footnoteRef/>
      </w:r>
      <w:r w:rsidRPr="00010EE8">
        <w:rPr>
          <w:rFonts w:ascii="Times New Roman" w:hAnsi="Times New Roman" w:cs="Times New Roman"/>
        </w:rPr>
        <w:t xml:space="preserve"> Although 50 C.F.R. § 13.42 is a general permitting regulation, this provision applies with equal force to CBW permits.  </w:t>
      </w:r>
      <w:r w:rsidRPr="00010EE8">
        <w:rPr>
          <w:rFonts w:ascii="Times New Roman" w:hAnsi="Times New Roman" w:cs="Times New Roman"/>
          <w:i/>
        </w:rPr>
        <w:t>See id.</w:t>
      </w:r>
      <w:r w:rsidRPr="00010EE8">
        <w:rPr>
          <w:rFonts w:ascii="Times New Roman" w:hAnsi="Times New Roman" w:cs="Times New Roman"/>
        </w:rPr>
        <w:t xml:space="preserve"> § 13.3 (“The provisions in this part are in addition to, and are not in lieu of, other permit regulations of this subchapter and apply to all permits issued thereunder, including . . . “Endangered and Threatened Wildlife and Plants” (Part 17) . . . .  As used in this part 13, the term ‘permit’ will refer to a license, permit, certificate, letter of authorization, or other document as the context may require . . . .”).  </w:t>
      </w:r>
    </w:p>
  </w:footnote>
  <w:footnote w:id="3">
    <w:p w:rsidR="006708FD" w:rsidRPr="00D85EAC" w:rsidRDefault="006708FD" w:rsidP="00D85EAC">
      <w:pPr>
        <w:spacing w:after="0" w:line="240" w:lineRule="auto"/>
        <w:rPr>
          <w:rFonts w:ascii="Times New Roman" w:hAnsi="Times New Roman" w:cs="Times New Roman"/>
          <w:sz w:val="20"/>
          <w:szCs w:val="20"/>
        </w:rPr>
      </w:pPr>
      <w:r w:rsidRPr="00010EE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784D2E">
        <w:rPr>
          <w:rFonts w:ascii="Times New Roman" w:hAnsi="Times New Roman" w:cs="Times New Roman"/>
          <w:sz w:val="20"/>
          <w:szCs w:val="20"/>
        </w:rPr>
        <w:t>Tellingly, Serenity Springs also include</w:t>
      </w:r>
      <w:r>
        <w:rPr>
          <w:rFonts w:ascii="Times New Roman" w:hAnsi="Times New Roman" w:cs="Times New Roman"/>
          <w:sz w:val="20"/>
          <w:szCs w:val="20"/>
        </w:rPr>
        <w:t>s</w:t>
      </w:r>
      <w:r w:rsidRPr="00784D2E">
        <w:rPr>
          <w:rFonts w:ascii="Times New Roman" w:hAnsi="Times New Roman" w:cs="Times New Roman"/>
          <w:sz w:val="20"/>
          <w:szCs w:val="20"/>
        </w:rPr>
        <w:t xml:space="preserve"> a link to GW Exotic Animal Park on its website,</w:t>
      </w:r>
      <w:r>
        <w:rPr>
          <w:rFonts w:ascii="Times New Roman" w:hAnsi="Times New Roman" w:cs="Times New Roman"/>
          <w:sz w:val="20"/>
          <w:szCs w:val="20"/>
        </w:rPr>
        <w:t xml:space="preserve"> listing it as an “organization[] that support[s]” Serenity Springs,</w:t>
      </w:r>
      <w:r w:rsidRPr="00784D2E">
        <w:rPr>
          <w:rFonts w:ascii="Times New Roman" w:hAnsi="Times New Roman" w:cs="Times New Roman"/>
          <w:sz w:val="20"/>
          <w:szCs w:val="20"/>
        </w:rPr>
        <w:t xml:space="preserve"> </w:t>
      </w:r>
      <w:r w:rsidRPr="00784D2E">
        <w:rPr>
          <w:rFonts w:ascii="Times New Roman" w:hAnsi="Times New Roman" w:cs="Times New Roman"/>
          <w:i/>
          <w:sz w:val="20"/>
          <w:szCs w:val="20"/>
        </w:rPr>
        <w:t xml:space="preserve">see </w:t>
      </w:r>
      <w:r>
        <w:rPr>
          <w:rFonts w:ascii="Times New Roman" w:hAnsi="Times New Roman" w:cs="Times New Roman"/>
          <w:sz w:val="20"/>
          <w:szCs w:val="20"/>
        </w:rPr>
        <w:t xml:space="preserve">Serenity Springs, Links, </w:t>
      </w:r>
      <w:r w:rsidRPr="00446E7D">
        <w:rPr>
          <w:rFonts w:ascii="Times New Roman" w:hAnsi="Times New Roman" w:cs="Times New Roman"/>
          <w:sz w:val="20"/>
          <w:szCs w:val="20"/>
        </w:rPr>
        <w:t>http://www.serenityspringswildlife.org/links.php</w:t>
      </w:r>
      <w:r w:rsidRPr="00784D2E">
        <w:rPr>
          <w:rFonts w:ascii="Times New Roman" w:hAnsi="Times New Roman" w:cs="Times New Roman"/>
          <w:sz w:val="20"/>
          <w:szCs w:val="20"/>
        </w:rPr>
        <w:t xml:space="preserve">—one of only three links. </w:t>
      </w:r>
    </w:p>
  </w:footnote>
  <w:footnote w:id="4">
    <w:p w:rsidR="006708FD" w:rsidRPr="00010EE8" w:rsidRDefault="006708FD" w:rsidP="00D85EAC">
      <w:pPr>
        <w:pStyle w:val="FootnoteText"/>
        <w:rPr>
          <w:rFonts w:ascii="Times New Roman" w:hAnsi="Times New Roman" w:cs="Times New Roman"/>
        </w:rPr>
      </w:pPr>
      <w:r w:rsidRPr="00010EE8">
        <w:rPr>
          <w:rStyle w:val="FootnoteReference"/>
          <w:rFonts w:ascii="Times New Roman" w:hAnsi="Times New Roman" w:cs="Times New Roman"/>
        </w:rPr>
        <w:footnoteRef/>
      </w:r>
      <w:r w:rsidRPr="00010EE8">
        <w:rPr>
          <w:rFonts w:ascii="Times New Roman" w:hAnsi="Times New Roman" w:cs="Times New Roman"/>
        </w:rPr>
        <w:t xml:space="preserve"> </w:t>
      </w:r>
      <w:r>
        <w:rPr>
          <w:rFonts w:ascii="Times New Roman" w:hAnsi="Times New Roman" w:cs="Times New Roman"/>
        </w:rPr>
        <w:t xml:space="preserve">The permit number that Serenity Springs listed on its application as a CBW permit number for GW Exotic was in fact the number of an </w:t>
      </w:r>
      <w:r>
        <w:rPr>
          <w:rFonts w:ascii="Times New Roman" w:hAnsi="Times New Roman" w:cs="Times New Roman"/>
          <w:i/>
        </w:rPr>
        <w:t xml:space="preserve">expired export </w:t>
      </w:r>
      <w:r>
        <w:rPr>
          <w:rFonts w:ascii="Times New Roman" w:hAnsi="Times New Roman" w:cs="Times New Roman"/>
        </w:rPr>
        <w:t>permit.</w:t>
      </w:r>
    </w:p>
  </w:footnote>
  <w:footnote w:id="5">
    <w:p w:rsidR="006708FD" w:rsidRPr="005533EA" w:rsidRDefault="006708FD" w:rsidP="007E0140">
      <w:pPr>
        <w:pStyle w:val="FootnoteText"/>
        <w:rPr>
          <w:rFonts w:ascii="Times New Roman" w:hAnsi="Times New Roman" w:cs="Times New Roman"/>
        </w:rPr>
      </w:pPr>
      <w:r w:rsidRPr="005533EA">
        <w:rPr>
          <w:rStyle w:val="FootnoteReference"/>
          <w:rFonts w:ascii="Times New Roman" w:hAnsi="Times New Roman" w:cs="Times New Roman"/>
        </w:rPr>
        <w:footnoteRef/>
      </w:r>
      <w:r w:rsidRPr="005533EA">
        <w:rPr>
          <w:rFonts w:ascii="Times New Roman" w:hAnsi="Times New Roman" w:cs="Times New Roman"/>
        </w:rPr>
        <w:t xml:space="preserve"> It is also unclear whether Serenity</w:t>
      </w:r>
      <w:r>
        <w:rPr>
          <w:rFonts w:ascii="Times New Roman" w:hAnsi="Times New Roman" w:cs="Times New Roman"/>
        </w:rPr>
        <w:t xml:space="preserve"> Springs</w:t>
      </w:r>
      <w:r w:rsidRPr="005533EA">
        <w:rPr>
          <w:rFonts w:ascii="Times New Roman" w:hAnsi="Times New Roman" w:cs="Times New Roman"/>
        </w:rPr>
        <w:t xml:space="preserve"> already possesses the three species of leopards that it seeks a permit to breed, as it describes only “leopards” without specification on the inventory submitted as part of its application.  </w:t>
      </w:r>
      <w:r w:rsidRPr="005533EA">
        <w:rPr>
          <w:rFonts w:ascii="Times New Roman" w:hAnsi="Times New Roman" w:cs="Times New Roman"/>
          <w:i/>
        </w:rPr>
        <w:t xml:space="preserve">See </w:t>
      </w:r>
      <w:r w:rsidRPr="005533EA">
        <w:rPr>
          <w:rFonts w:ascii="Times New Roman" w:hAnsi="Times New Roman" w:cs="Times New Roman"/>
        </w:rPr>
        <w:t>App. 23.</w:t>
      </w:r>
    </w:p>
  </w:footnote>
  <w:footnote w:id="6">
    <w:p w:rsidR="006708FD" w:rsidRPr="005533EA" w:rsidRDefault="006708FD" w:rsidP="005533EA">
      <w:pPr>
        <w:spacing w:line="240" w:lineRule="auto"/>
        <w:rPr>
          <w:rFonts w:ascii="Times New Roman" w:hAnsi="Times New Roman" w:cs="Times New Roman"/>
          <w:sz w:val="20"/>
          <w:szCs w:val="20"/>
        </w:rPr>
      </w:pPr>
      <w:r w:rsidRPr="005533EA">
        <w:rPr>
          <w:rStyle w:val="FootnoteReference"/>
          <w:rFonts w:ascii="Times New Roman" w:hAnsi="Times New Roman" w:cs="Times New Roman"/>
          <w:sz w:val="20"/>
          <w:szCs w:val="20"/>
        </w:rPr>
        <w:footnoteRef/>
      </w:r>
      <w:r w:rsidRPr="005533EA">
        <w:rPr>
          <w:rFonts w:ascii="Times New Roman" w:hAnsi="Times New Roman" w:cs="Times New Roman"/>
          <w:sz w:val="20"/>
          <w:szCs w:val="20"/>
        </w:rPr>
        <w:t xml:space="preserve"> On February 1, 2012, the USDA filed suit against Serenity Springs, alleging willful violations of the AWA, the regulations, and the implementing standards and seeking revocation or suspension of the facility’s license.  USDA Compl.  Noting that no fewer than thirty-one animals died in the facility’s care bet</w:t>
      </w:r>
      <w:r>
        <w:rPr>
          <w:rFonts w:ascii="Times New Roman" w:hAnsi="Times New Roman" w:cs="Times New Roman"/>
          <w:sz w:val="20"/>
          <w:szCs w:val="20"/>
        </w:rPr>
        <w:t xml:space="preserve">ween May 2007 and January 2010, </w:t>
      </w:r>
      <w:r w:rsidRPr="005533EA">
        <w:rPr>
          <w:rFonts w:ascii="Times New Roman" w:hAnsi="Times New Roman" w:cs="Times New Roman"/>
          <w:sz w:val="20"/>
          <w:szCs w:val="20"/>
        </w:rPr>
        <w:t xml:space="preserve">the agency asserts that “the gravity of the violations here is great, and include the repeated noncompliance with the regulations and failure to meet the minimum standards for veterinary care, housing, and husbandry.”  </w:t>
      </w:r>
      <w:r w:rsidRPr="005533EA">
        <w:rPr>
          <w:rFonts w:ascii="Times New Roman" w:hAnsi="Times New Roman" w:cs="Times New Roman"/>
          <w:i/>
          <w:sz w:val="20"/>
          <w:szCs w:val="20"/>
        </w:rPr>
        <w:t>Id.</w:t>
      </w:r>
      <w:r w:rsidRPr="005533EA">
        <w:rPr>
          <w:rFonts w:ascii="Times New Roman" w:hAnsi="Times New Roman" w:cs="Times New Roman"/>
          <w:sz w:val="20"/>
          <w:szCs w:val="20"/>
        </w:rPr>
        <w:t xml:space="preserve"> at 2. </w:t>
      </w:r>
    </w:p>
    <w:p w:rsidR="006708FD" w:rsidRDefault="006708FD">
      <w:pPr>
        <w:pStyle w:val="FootnoteText"/>
      </w:pPr>
    </w:p>
  </w:footnote>
  <w:footnote w:id="7">
    <w:p w:rsidR="006708FD" w:rsidRPr="00AD349C" w:rsidRDefault="006708FD" w:rsidP="004B60C5">
      <w:pPr>
        <w:pStyle w:val="FootnoteText"/>
        <w:rPr>
          <w:rFonts w:ascii="Times New Roman" w:hAnsi="Times New Roman" w:cs="Times New Roman"/>
        </w:rPr>
      </w:pPr>
      <w:r w:rsidRPr="00AD349C">
        <w:rPr>
          <w:rStyle w:val="FootnoteReference"/>
          <w:rFonts w:ascii="Times New Roman" w:hAnsi="Times New Roman" w:cs="Times New Roman"/>
        </w:rPr>
        <w:footnoteRef/>
      </w:r>
      <w:r w:rsidRPr="00AD349C">
        <w:rPr>
          <w:rFonts w:ascii="Times New Roman" w:hAnsi="Times New Roman" w:cs="Times New Roman"/>
        </w:rPr>
        <w:t xml:space="preserve"> Additionally, it appears that the transfer of a big cat from Robin Sherman of Ballentine, MT to Sculac (</w:t>
      </w:r>
      <w:r w:rsidRPr="00AD349C">
        <w:rPr>
          <w:rFonts w:ascii="Times New Roman" w:hAnsi="Times New Roman" w:cs="Times New Roman"/>
          <w:i/>
        </w:rPr>
        <w:t xml:space="preserve">see </w:t>
      </w:r>
      <w:r>
        <w:rPr>
          <w:rFonts w:ascii="Times New Roman" w:hAnsi="Times New Roman" w:cs="Times New Roman"/>
        </w:rPr>
        <w:t>App. 25</w:t>
      </w:r>
      <w:r w:rsidRPr="00AD349C">
        <w:rPr>
          <w:rFonts w:ascii="Times New Roman" w:hAnsi="Times New Roman" w:cs="Times New Roman"/>
        </w:rPr>
        <w:t>) may similarly have violated the CWSA since we are unable to locate a record of any federal licensure for Sherman.</w:t>
      </w:r>
    </w:p>
  </w:footnote>
  <w:footnote w:id="8">
    <w:p w:rsidR="006708FD" w:rsidRPr="00010EE8" w:rsidRDefault="006708FD" w:rsidP="002F57DF">
      <w:pPr>
        <w:pStyle w:val="NormalWeb"/>
        <w:spacing w:before="2" w:after="2"/>
        <w:rPr>
          <w:rFonts w:ascii="Times New Roman" w:hAnsi="Times New Roman"/>
        </w:rPr>
      </w:pPr>
      <w:r w:rsidRPr="00010EE8">
        <w:rPr>
          <w:rStyle w:val="FootnoteReference"/>
          <w:rFonts w:ascii="Times New Roman" w:eastAsia="Calibri" w:hAnsi="Times New Roman"/>
        </w:rPr>
        <w:footnoteRef/>
      </w:r>
      <w:r w:rsidRPr="00010EE8">
        <w:rPr>
          <w:rFonts w:ascii="Times New Roman" w:hAnsi="Times New Roman"/>
        </w:rPr>
        <w:t xml:space="preserve"> </w:t>
      </w:r>
      <w:r w:rsidRPr="0056076C">
        <w:rPr>
          <w:rFonts w:ascii="Times New Roman" w:hAnsi="Times New Roman"/>
          <w:i/>
        </w:rPr>
        <w:t>See id.</w:t>
      </w:r>
      <w:r w:rsidRPr="00010EE8">
        <w:rPr>
          <w:rFonts w:ascii="Times New Roman" w:hAnsi="Times New Roman"/>
        </w:rPr>
        <w:t xml:space="preserve"> (“</w:t>
      </w:r>
      <w:r w:rsidRPr="00010EE8">
        <w:rPr>
          <w:rFonts w:ascii="Times New Roman" w:hAnsi="Times New Roman"/>
          <w:iCs/>
        </w:rPr>
        <w:t>Captivity</w:t>
      </w:r>
      <w:r w:rsidRPr="00010EE8">
        <w:rPr>
          <w:rFonts w:ascii="Times New Roman" w:hAnsi="Times New Roman"/>
          <w:i/>
          <w:iCs/>
        </w:rPr>
        <w:t xml:space="preserve"> </w:t>
      </w:r>
      <w:r w:rsidRPr="00010EE8">
        <w:rPr>
          <w:rFonts w:ascii="Times New Roman" w:hAnsi="Times New Roman"/>
        </w:rPr>
        <w:t>means that living wildlife is held in a controlled environment that is intensively manipulated by man for the purpose of producing wildlife of the selected species, and that has boundaries designed to prevent animal, eggs or gametes of the selected species from entering or leaving the controlled environment. General characteristics of captivity may include but are not limited to artificial housing, waste removal, health care, protection from predators, and artificially supplied food.”).</w:t>
      </w:r>
      <w:r w:rsidRPr="00010EE8">
        <w:rPr>
          <w:rFonts w:ascii="Times New Roman" w:hAnsi="Times New Roman"/>
        </w:rPr>
        <w:tab/>
      </w:r>
    </w:p>
  </w:footnote>
  <w:footnote w:id="9">
    <w:p w:rsidR="006708FD" w:rsidRPr="00010EE8" w:rsidRDefault="006708FD" w:rsidP="00F37CBC">
      <w:pPr>
        <w:pStyle w:val="FootnoteText"/>
        <w:rPr>
          <w:rFonts w:ascii="Times New Roman" w:hAnsi="Times New Roman" w:cs="Times New Roman"/>
        </w:rPr>
      </w:pPr>
      <w:r w:rsidRPr="00010EE8">
        <w:rPr>
          <w:rStyle w:val="FootnoteReference"/>
          <w:rFonts w:ascii="Times New Roman" w:hAnsi="Times New Roman" w:cs="Times New Roman"/>
        </w:rPr>
        <w:footnoteRef/>
      </w:r>
      <w:r w:rsidRPr="00010EE8">
        <w:rPr>
          <w:rFonts w:ascii="Times New Roman" w:hAnsi="Times New Roman" w:cs="Times New Roman"/>
        </w:rPr>
        <w:t xml:space="preserve"> The only exception to this requirement</w:t>
      </w:r>
      <w:r w:rsidR="0004317F">
        <w:rPr>
          <w:rFonts w:ascii="Times New Roman" w:hAnsi="Times New Roman" w:cs="Times New Roman"/>
        </w:rPr>
        <w:t xml:space="preserve"> is the Laysan duck.  </w:t>
      </w:r>
      <w:r w:rsidR="0004317F">
        <w:rPr>
          <w:rFonts w:ascii="Times New Roman" w:hAnsi="Times New Roman" w:cs="Times New Roman"/>
          <w:i/>
        </w:rPr>
        <w:t>Id.</w:t>
      </w:r>
      <w:r w:rsidR="0004317F">
        <w:rPr>
          <w:rFonts w:ascii="Times New Roman" w:hAnsi="Times New Roman" w:cs="Times New Roman"/>
        </w:rPr>
        <w:t xml:space="preserve"> </w:t>
      </w:r>
      <w:r w:rsidRPr="00010EE8">
        <w:rPr>
          <w:rFonts w:ascii="Times New Roman" w:hAnsi="Times New Roman" w:cs="Times New Roman"/>
        </w:rPr>
        <w:t xml:space="preserve">§ 17.21(g)(5)(iii).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FD" w:rsidRDefault="006708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FD" w:rsidRDefault="006708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8FD" w:rsidRDefault="006708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EB7"/>
    <w:multiLevelType w:val="hybridMultilevel"/>
    <w:tmpl w:val="ACBE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00429"/>
    <w:multiLevelType w:val="hybridMultilevel"/>
    <w:tmpl w:val="CBC613BE"/>
    <w:lvl w:ilvl="0" w:tplc="11485F1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E51F2"/>
    <w:multiLevelType w:val="hybridMultilevel"/>
    <w:tmpl w:val="E2F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C0E3A"/>
    <w:multiLevelType w:val="hybridMultilevel"/>
    <w:tmpl w:val="A49A48C2"/>
    <w:lvl w:ilvl="0" w:tplc="15E09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121C9"/>
    <w:multiLevelType w:val="hybridMultilevel"/>
    <w:tmpl w:val="E08C0D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66275"/>
    <w:multiLevelType w:val="hybridMultilevel"/>
    <w:tmpl w:val="F4B68CA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99B73D2"/>
    <w:multiLevelType w:val="hybridMultilevel"/>
    <w:tmpl w:val="7BA4BE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A7E7A"/>
    <w:multiLevelType w:val="hybridMultilevel"/>
    <w:tmpl w:val="AD867EC8"/>
    <w:lvl w:ilvl="0" w:tplc="03BA78BA">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DEA5E17"/>
    <w:multiLevelType w:val="hybridMultilevel"/>
    <w:tmpl w:val="1570D088"/>
    <w:lvl w:ilvl="0" w:tplc="E402C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D67AAC"/>
    <w:multiLevelType w:val="hybridMultilevel"/>
    <w:tmpl w:val="1952E238"/>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302333"/>
    <w:multiLevelType w:val="hybridMultilevel"/>
    <w:tmpl w:val="234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A53ED"/>
    <w:multiLevelType w:val="hybridMultilevel"/>
    <w:tmpl w:val="741E15A8"/>
    <w:lvl w:ilvl="0" w:tplc="3C7CCE30">
      <w:start w:val="1"/>
      <w:numFmt w:val="decimal"/>
      <w:lvlText w:val="%1."/>
      <w:lvlJc w:val="left"/>
      <w:pPr>
        <w:ind w:left="1440" w:hanging="720"/>
      </w:pPr>
      <w:rPr>
        <w:rFonts w:ascii="Times New Roman" w:eastAsia="MS Mincho" w:hAnsi="Times New Roman" w:cs="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DFF5AA9"/>
    <w:multiLevelType w:val="hybridMultilevel"/>
    <w:tmpl w:val="FE8ABEC2"/>
    <w:lvl w:ilvl="0" w:tplc="A3800D6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9828F3"/>
    <w:multiLevelType w:val="hybridMultilevel"/>
    <w:tmpl w:val="539A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D2C34"/>
    <w:multiLevelType w:val="hybridMultilevel"/>
    <w:tmpl w:val="D31203E0"/>
    <w:lvl w:ilvl="0" w:tplc="889E8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E12A2"/>
    <w:multiLevelType w:val="hybridMultilevel"/>
    <w:tmpl w:val="741E15A8"/>
    <w:lvl w:ilvl="0" w:tplc="3C7CCE30">
      <w:start w:val="1"/>
      <w:numFmt w:val="decimal"/>
      <w:lvlText w:val="%1."/>
      <w:lvlJc w:val="left"/>
      <w:pPr>
        <w:ind w:left="1440" w:hanging="720"/>
      </w:pPr>
      <w:rPr>
        <w:rFonts w:ascii="Times New Roman" w:eastAsia="MS Mincho" w:hAnsi="Times New Roman" w:cs="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A5D3716"/>
    <w:multiLevelType w:val="hybridMultilevel"/>
    <w:tmpl w:val="CE82E782"/>
    <w:lvl w:ilvl="0" w:tplc="0F08F356">
      <w:start w:val="1"/>
      <w:numFmt w:val="upperLetter"/>
      <w:lvlText w:val="%1."/>
      <w:lvlJc w:val="left"/>
      <w:pPr>
        <w:ind w:left="1080" w:hanging="360"/>
      </w:pPr>
      <w:rPr>
        <w:rFonts w:hint="default"/>
        <w:b/>
      </w:rPr>
    </w:lvl>
    <w:lvl w:ilvl="1" w:tplc="C63A4F4A">
      <w:start w:val="1"/>
      <w:numFmt w:val="lowerLetter"/>
      <w:lvlText w:val="%2."/>
      <w:lvlJc w:val="left"/>
      <w:pPr>
        <w:ind w:left="1800" w:hanging="360"/>
      </w:pPr>
      <w:rPr>
        <w:b/>
      </w:rPr>
    </w:lvl>
    <w:lvl w:ilvl="2" w:tplc="71E86162">
      <w:start w:val="1"/>
      <w:numFmt w:val="lowerRoman"/>
      <w:lvlText w:val="%3."/>
      <w:lvlJc w:val="right"/>
      <w:pPr>
        <w:ind w:left="2520" w:hanging="180"/>
      </w:pPr>
      <w:rPr>
        <w:b/>
      </w:rPr>
    </w:lvl>
    <w:lvl w:ilvl="3" w:tplc="F036D44C">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AB1672"/>
    <w:multiLevelType w:val="hybridMultilevel"/>
    <w:tmpl w:val="4672D212"/>
    <w:lvl w:ilvl="0" w:tplc="B2F030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E311E42"/>
    <w:multiLevelType w:val="hybridMultilevel"/>
    <w:tmpl w:val="0C06BFCE"/>
    <w:lvl w:ilvl="0" w:tplc="D23C01CE">
      <w:start w:val="1"/>
      <w:numFmt w:val="decimal"/>
      <w:lvlText w:val="%1."/>
      <w:lvlJc w:val="left"/>
      <w:pPr>
        <w:ind w:left="360" w:hanging="360"/>
      </w:pPr>
      <w:rPr>
        <w:rFonts w:ascii="Times New Roman" w:eastAsia="Cambria"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A57EBF"/>
    <w:multiLevelType w:val="hybridMultilevel"/>
    <w:tmpl w:val="E51605B8"/>
    <w:lvl w:ilvl="0" w:tplc="43EAD940">
      <w:start w:val="4"/>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27D7429"/>
    <w:multiLevelType w:val="hybridMultilevel"/>
    <w:tmpl w:val="741E15A8"/>
    <w:lvl w:ilvl="0" w:tplc="3C7CCE30">
      <w:start w:val="1"/>
      <w:numFmt w:val="decimal"/>
      <w:lvlText w:val="%1."/>
      <w:lvlJc w:val="left"/>
      <w:pPr>
        <w:ind w:left="1440" w:hanging="720"/>
      </w:pPr>
      <w:rPr>
        <w:rFonts w:ascii="Times New Roman" w:eastAsia="MS Mincho" w:hAnsi="Times New Roman" w:cs="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BD45777"/>
    <w:multiLevelType w:val="hybridMultilevel"/>
    <w:tmpl w:val="ACBC32E8"/>
    <w:lvl w:ilvl="0" w:tplc="6FA0AFA2">
      <w:start w:val="1"/>
      <w:numFmt w:val="upp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1E6567"/>
    <w:multiLevelType w:val="hybridMultilevel"/>
    <w:tmpl w:val="4B8E0338"/>
    <w:lvl w:ilvl="0" w:tplc="0B7AABF4">
      <w:start w:val="1"/>
      <w:numFmt w:val="decimal"/>
      <w:lvlText w:val="%1."/>
      <w:lvlJc w:val="left"/>
      <w:pPr>
        <w:ind w:left="2520" w:hanging="360"/>
      </w:pPr>
      <w:rPr>
        <w:rFonts w:hint="default"/>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E5A0A5A"/>
    <w:multiLevelType w:val="hybridMultilevel"/>
    <w:tmpl w:val="749E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CD43B6"/>
    <w:multiLevelType w:val="hybridMultilevel"/>
    <w:tmpl w:val="DC0A2964"/>
    <w:lvl w:ilvl="0" w:tplc="18AE47E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54FD2"/>
    <w:multiLevelType w:val="hybridMultilevel"/>
    <w:tmpl w:val="9C724B4E"/>
    <w:lvl w:ilvl="0" w:tplc="71D449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3A932D7"/>
    <w:multiLevelType w:val="hybridMultilevel"/>
    <w:tmpl w:val="19CE3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85AA7"/>
    <w:multiLevelType w:val="hybridMultilevel"/>
    <w:tmpl w:val="E4704364"/>
    <w:lvl w:ilvl="0" w:tplc="B1CC92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BB2135C"/>
    <w:multiLevelType w:val="hybridMultilevel"/>
    <w:tmpl w:val="C53AE4FE"/>
    <w:lvl w:ilvl="0" w:tplc="9F46E86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6093B44"/>
    <w:multiLevelType w:val="hybridMultilevel"/>
    <w:tmpl w:val="C6067322"/>
    <w:lvl w:ilvl="0" w:tplc="0409001B">
      <w:start w:val="1"/>
      <w:numFmt w:val="lowerRoman"/>
      <w:lvlText w:val="%1."/>
      <w:lvlJc w:val="right"/>
      <w:pPr>
        <w:ind w:left="261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E37F24"/>
    <w:multiLevelType w:val="hybridMultilevel"/>
    <w:tmpl w:val="BA609F44"/>
    <w:lvl w:ilvl="0" w:tplc="F3C2E1DE">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E6C62B2"/>
    <w:multiLevelType w:val="hybridMultilevel"/>
    <w:tmpl w:val="845402AA"/>
    <w:lvl w:ilvl="0" w:tplc="947CC5F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E992819"/>
    <w:multiLevelType w:val="hybridMultilevel"/>
    <w:tmpl w:val="BFE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D82FB2"/>
    <w:multiLevelType w:val="hybridMultilevel"/>
    <w:tmpl w:val="13BC78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F9F79DC"/>
    <w:multiLevelType w:val="hybridMultilevel"/>
    <w:tmpl w:val="9B50BB94"/>
    <w:lvl w:ilvl="0" w:tplc="CF3EFE72">
      <w:start w:val="1"/>
      <w:numFmt w:val="upp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AB6C05"/>
    <w:multiLevelType w:val="hybridMultilevel"/>
    <w:tmpl w:val="075466A6"/>
    <w:lvl w:ilvl="0" w:tplc="0C4C30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2377617"/>
    <w:multiLevelType w:val="hybridMultilevel"/>
    <w:tmpl w:val="735E4D7A"/>
    <w:lvl w:ilvl="0" w:tplc="37F87CD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73D17BC3"/>
    <w:multiLevelType w:val="hybridMultilevel"/>
    <w:tmpl w:val="9DC4F048"/>
    <w:lvl w:ilvl="0" w:tplc="9D60F8F0">
      <w:start w:val="1"/>
      <w:numFmt w:val="lowerLetter"/>
      <w:lvlText w:val="%1."/>
      <w:lvlJc w:val="left"/>
      <w:pPr>
        <w:ind w:left="2160" w:hanging="360"/>
      </w:pPr>
      <w:rPr>
        <w:rFonts w:ascii="Times New Roman" w:eastAsia="MS Mincho" w:hAnsi="Times New Roman"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4D024F6"/>
    <w:multiLevelType w:val="hybridMultilevel"/>
    <w:tmpl w:val="82043CD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690E19"/>
    <w:multiLevelType w:val="hybridMultilevel"/>
    <w:tmpl w:val="12BC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D72B67"/>
    <w:multiLevelType w:val="hybridMultilevel"/>
    <w:tmpl w:val="F6B643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7CFA5EB9"/>
    <w:multiLevelType w:val="hybridMultilevel"/>
    <w:tmpl w:val="F6861A52"/>
    <w:lvl w:ilvl="0" w:tplc="3CAC073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35"/>
  </w:num>
  <w:num w:numId="3">
    <w:abstractNumId w:val="17"/>
  </w:num>
  <w:num w:numId="4">
    <w:abstractNumId w:val="15"/>
  </w:num>
  <w:num w:numId="5">
    <w:abstractNumId w:val="4"/>
  </w:num>
  <w:num w:numId="6">
    <w:abstractNumId w:val="41"/>
  </w:num>
  <w:num w:numId="7">
    <w:abstractNumId w:val="36"/>
  </w:num>
  <w:num w:numId="8">
    <w:abstractNumId w:val="31"/>
  </w:num>
  <w:num w:numId="9">
    <w:abstractNumId w:val="25"/>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24"/>
  </w:num>
  <w:num w:numId="15">
    <w:abstractNumId w:val="5"/>
  </w:num>
  <w:num w:numId="16">
    <w:abstractNumId w:val="1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0"/>
  </w:num>
  <w:num w:numId="21">
    <w:abstractNumId w:val="32"/>
  </w:num>
  <w:num w:numId="22">
    <w:abstractNumId w:val="33"/>
  </w:num>
  <w:num w:numId="23">
    <w:abstractNumId w:val="29"/>
  </w:num>
  <w:num w:numId="24">
    <w:abstractNumId w:val="20"/>
  </w:num>
  <w:num w:numId="25">
    <w:abstractNumId w:val="26"/>
  </w:num>
  <w:num w:numId="26">
    <w:abstractNumId w:val="28"/>
  </w:num>
  <w:num w:numId="27">
    <w:abstractNumId w:val="39"/>
  </w:num>
  <w:num w:numId="28">
    <w:abstractNumId w:val="21"/>
  </w:num>
  <w:num w:numId="29">
    <w:abstractNumId w:val="13"/>
  </w:num>
  <w:num w:numId="30">
    <w:abstractNumId w:val="10"/>
  </w:num>
  <w:num w:numId="31">
    <w:abstractNumId w:val="23"/>
  </w:num>
  <w:num w:numId="32">
    <w:abstractNumId w:val="14"/>
  </w:num>
  <w:num w:numId="33">
    <w:abstractNumId w:val="34"/>
  </w:num>
  <w:num w:numId="34">
    <w:abstractNumId w:val="9"/>
  </w:num>
  <w:num w:numId="35">
    <w:abstractNumId w:val="30"/>
  </w:num>
  <w:num w:numId="36">
    <w:abstractNumId w:val="27"/>
  </w:num>
  <w:num w:numId="37">
    <w:abstractNumId w:val="8"/>
  </w:num>
  <w:num w:numId="38">
    <w:abstractNumId w:val="19"/>
  </w:num>
  <w:num w:numId="39">
    <w:abstractNumId w:val="3"/>
  </w:num>
  <w:num w:numId="40">
    <w:abstractNumId w:val="12"/>
  </w:num>
  <w:num w:numId="41">
    <w:abstractNumId w:val="11"/>
  </w:num>
  <w:num w:numId="42">
    <w:abstractNumId w:val="37"/>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723C"/>
    <w:rsid w:val="00000A9C"/>
    <w:rsid w:val="000101A8"/>
    <w:rsid w:val="00010EE8"/>
    <w:rsid w:val="00014FDD"/>
    <w:rsid w:val="0002751A"/>
    <w:rsid w:val="0004317F"/>
    <w:rsid w:val="00047532"/>
    <w:rsid w:val="00092381"/>
    <w:rsid w:val="000A1A17"/>
    <w:rsid w:val="000C080C"/>
    <w:rsid w:val="000C7F9E"/>
    <w:rsid w:val="000D0A80"/>
    <w:rsid w:val="000D3B72"/>
    <w:rsid w:val="000E646F"/>
    <w:rsid w:val="000F5FE6"/>
    <w:rsid w:val="00111DA2"/>
    <w:rsid w:val="00112158"/>
    <w:rsid w:val="001154B7"/>
    <w:rsid w:val="001263FD"/>
    <w:rsid w:val="00136E32"/>
    <w:rsid w:val="00143875"/>
    <w:rsid w:val="00145E5D"/>
    <w:rsid w:val="001602A8"/>
    <w:rsid w:val="00192892"/>
    <w:rsid w:val="001948D3"/>
    <w:rsid w:val="001A384D"/>
    <w:rsid w:val="001A39C2"/>
    <w:rsid w:val="001A4EAB"/>
    <w:rsid w:val="001B1618"/>
    <w:rsid w:val="001C27CE"/>
    <w:rsid w:val="001C683F"/>
    <w:rsid w:val="001C78A5"/>
    <w:rsid w:val="001D22FC"/>
    <w:rsid w:val="001D310F"/>
    <w:rsid w:val="001E2509"/>
    <w:rsid w:val="001E6764"/>
    <w:rsid w:val="001E7FDE"/>
    <w:rsid w:val="001F0E4B"/>
    <w:rsid w:val="001F20B6"/>
    <w:rsid w:val="001F2CD7"/>
    <w:rsid w:val="00220345"/>
    <w:rsid w:val="002272B9"/>
    <w:rsid w:val="002366AD"/>
    <w:rsid w:val="002444ED"/>
    <w:rsid w:val="00245F4D"/>
    <w:rsid w:val="00264F98"/>
    <w:rsid w:val="00270BCE"/>
    <w:rsid w:val="00275333"/>
    <w:rsid w:val="00282F98"/>
    <w:rsid w:val="0029236F"/>
    <w:rsid w:val="002940E8"/>
    <w:rsid w:val="002A3639"/>
    <w:rsid w:val="002A673B"/>
    <w:rsid w:val="002B0364"/>
    <w:rsid w:val="002B5C17"/>
    <w:rsid w:val="002C1E4A"/>
    <w:rsid w:val="002D101D"/>
    <w:rsid w:val="002D599B"/>
    <w:rsid w:val="002D755F"/>
    <w:rsid w:val="002E6DB8"/>
    <w:rsid w:val="002E756C"/>
    <w:rsid w:val="002E7CB6"/>
    <w:rsid w:val="002F44C0"/>
    <w:rsid w:val="002F57DF"/>
    <w:rsid w:val="00302B7F"/>
    <w:rsid w:val="0030317A"/>
    <w:rsid w:val="00314592"/>
    <w:rsid w:val="003145A7"/>
    <w:rsid w:val="00325656"/>
    <w:rsid w:val="003279F3"/>
    <w:rsid w:val="00330BD4"/>
    <w:rsid w:val="0033110B"/>
    <w:rsid w:val="003406DE"/>
    <w:rsid w:val="00350936"/>
    <w:rsid w:val="00353854"/>
    <w:rsid w:val="00354DC0"/>
    <w:rsid w:val="00356F63"/>
    <w:rsid w:val="0038723C"/>
    <w:rsid w:val="00394A57"/>
    <w:rsid w:val="00396502"/>
    <w:rsid w:val="003A299C"/>
    <w:rsid w:val="003B603F"/>
    <w:rsid w:val="003B7448"/>
    <w:rsid w:val="003C060F"/>
    <w:rsid w:val="003D5884"/>
    <w:rsid w:val="003E2243"/>
    <w:rsid w:val="0040351A"/>
    <w:rsid w:val="00416EE2"/>
    <w:rsid w:val="00423BCC"/>
    <w:rsid w:val="0043467C"/>
    <w:rsid w:val="00435482"/>
    <w:rsid w:val="00435569"/>
    <w:rsid w:val="00440029"/>
    <w:rsid w:val="0044312A"/>
    <w:rsid w:val="00445586"/>
    <w:rsid w:val="00446E7D"/>
    <w:rsid w:val="004502C2"/>
    <w:rsid w:val="004519E4"/>
    <w:rsid w:val="00461BBB"/>
    <w:rsid w:val="00466B47"/>
    <w:rsid w:val="00472EA4"/>
    <w:rsid w:val="004826C0"/>
    <w:rsid w:val="0049090B"/>
    <w:rsid w:val="00492775"/>
    <w:rsid w:val="004A28B6"/>
    <w:rsid w:val="004A605D"/>
    <w:rsid w:val="004B60C5"/>
    <w:rsid w:val="004B682C"/>
    <w:rsid w:val="004D7CE0"/>
    <w:rsid w:val="004E3F63"/>
    <w:rsid w:val="004F0427"/>
    <w:rsid w:val="004F6227"/>
    <w:rsid w:val="004F6BE1"/>
    <w:rsid w:val="00503AC5"/>
    <w:rsid w:val="00514598"/>
    <w:rsid w:val="00514C7D"/>
    <w:rsid w:val="00521FFC"/>
    <w:rsid w:val="00523FB1"/>
    <w:rsid w:val="00524201"/>
    <w:rsid w:val="0052480E"/>
    <w:rsid w:val="00526465"/>
    <w:rsid w:val="00535124"/>
    <w:rsid w:val="005533EA"/>
    <w:rsid w:val="00554BD2"/>
    <w:rsid w:val="0056076C"/>
    <w:rsid w:val="00564A7B"/>
    <w:rsid w:val="00565CA0"/>
    <w:rsid w:val="0057326E"/>
    <w:rsid w:val="00576CA1"/>
    <w:rsid w:val="00580D49"/>
    <w:rsid w:val="0058299E"/>
    <w:rsid w:val="005A0AD9"/>
    <w:rsid w:val="005A102A"/>
    <w:rsid w:val="005A7955"/>
    <w:rsid w:val="005B50F6"/>
    <w:rsid w:val="005C3AA4"/>
    <w:rsid w:val="005D231A"/>
    <w:rsid w:val="005D2FEF"/>
    <w:rsid w:val="005D3FF0"/>
    <w:rsid w:val="005E4182"/>
    <w:rsid w:val="005F455C"/>
    <w:rsid w:val="005F59ED"/>
    <w:rsid w:val="0060330C"/>
    <w:rsid w:val="00604D30"/>
    <w:rsid w:val="00613AC1"/>
    <w:rsid w:val="0061746E"/>
    <w:rsid w:val="00640F34"/>
    <w:rsid w:val="006443AB"/>
    <w:rsid w:val="006466B3"/>
    <w:rsid w:val="006524F8"/>
    <w:rsid w:val="006708FD"/>
    <w:rsid w:val="00683EBB"/>
    <w:rsid w:val="006847EB"/>
    <w:rsid w:val="00686DB2"/>
    <w:rsid w:val="00696687"/>
    <w:rsid w:val="006A2872"/>
    <w:rsid w:val="006A6DA7"/>
    <w:rsid w:val="006B0F5E"/>
    <w:rsid w:val="006B18BD"/>
    <w:rsid w:val="006B31C1"/>
    <w:rsid w:val="006C5944"/>
    <w:rsid w:val="006D03EE"/>
    <w:rsid w:val="006D44D5"/>
    <w:rsid w:val="006F0469"/>
    <w:rsid w:val="00703854"/>
    <w:rsid w:val="00711887"/>
    <w:rsid w:val="0072554D"/>
    <w:rsid w:val="00730367"/>
    <w:rsid w:val="00730868"/>
    <w:rsid w:val="007324DA"/>
    <w:rsid w:val="00737355"/>
    <w:rsid w:val="00743BDC"/>
    <w:rsid w:val="00747EA7"/>
    <w:rsid w:val="00755B23"/>
    <w:rsid w:val="00755D6D"/>
    <w:rsid w:val="00757C68"/>
    <w:rsid w:val="00760B61"/>
    <w:rsid w:val="00770A3F"/>
    <w:rsid w:val="007714FA"/>
    <w:rsid w:val="00784D2E"/>
    <w:rsid w:val="00791F61"/>
    <w:rsid w:val="00792C23"/>
    <w:rsid w:val="00794371"/>
    <w:rsid w:val="007947EA"/>
    <w:rsid w:val="00795092"/>
    <w:rsid w:val="007A648C"/>
    <w:rsid w:val="007A65B2"/>
    <w:rsid w:val="007B48AA"/>
    <w:rsid w:val="007B6DAD"/>
    <w:rsid w:val="007C4887"/>
    <w:rsid w:val="007C4DDF"/>
    <w:rsid w:val="007C71DF"/>
    <w:rsid w:val="007D1D62"/>
    <w:rsid w:val="007D44AC"/>
    <w:rsid w:val="007E0140"/>
    <w:rsid w:val="007E140F"/>
    <w:rsid w:val="007F48EA"/>
    <w:rsid w:val="00814A41"/>
    <w:rsid w:val="008173E1"/>
    <w:rsid w:val="00821448"/>
    <w:rsid w:val="0082753E"/>
    <w:rsid w:val="00835D0F"/>
    <w:rsid w:val="008639B7"/>
    <w:rsid w:val="00871AEC"/>
    <w:rsid w:val="00874B02"/>
    <w:rsid w:val="00886BE0"/>
    <w:rsid w:val="00891ED6"/>
    <w:rsid w:val="00896C69"/>
    <w:rsid w:val="008A2328"/>
    <w:rsid w:val="008B4B79"/>
    <w:rsid w:val="008C0DFE"/>
    <w:rsid w:val="008C156C"/>
    <w:rsid w:val="008C2A0A"/>
    <w:rsid w:val="008E4573"/>
    <w:rsid w:val="008E49B5"/>
    <w:rsid w:val="008F2B38"/>
    <w:rsid w:val="008F56BB"/>
    <w:rsid w:val="008F6D14"/>
    <w:rsid w:val="0093152B"/>
    <w:rsid w:val="009504F4"/>
    <w:rsid w:val="00961B5C"/>
    <w:rsid w:val="009744F3"/>
    <w:rsid w:val="00980C3C"/>
    <w:rsid w:val="00983594"/>
    <w:rsid w:val="009A3438"/>
    <w:rsid w:val="009A44B7"/>
    <w:rsid w:val="009B1DF0"/>
    <w:rsid w:val="009B3F71"/>
    <w:rsid w:val="009B7173"/>
    <w:rsid w:val="009C6949"/>
    <w:rsid w:val="009D45EB"/>
    <w:rsid w:val="009E38AC"/>
    <w:rsid w:val="009F44D8"/>
    <w:rsid w:val="00A106C8"/>
    <w:rsid w:val="00A10CB1"/>
    <w:rsid w:val="00A21B94"/>
    <w:rsid w:val="00A21CAF"/>
    <w:rsid w:val="00A30059"/>
    <w:rsid w:val="00A322E6"/>
    <w:rsid w:val="00A55955"/>
    <w:rsid w:val="00A650A8"/>
    <w:rsid w:val="00A67E42"/>
    <w:rsid w:val="00A70B61"/>
    <w:rsid w:val="00A729FE"/>
    <w:rsid w:val="00A91121"/>
    <w:rsid w:val="00AB6FD5"/>
    <w:rsid w:val="00AC641D"/>
    <w:rsid w:val="00AD23BB"/>
    <w:rsid w:val="00AD6D11"/>
    <w:rsid w:val="00AF1AD7"/>
    <w:rsid w:val="00AF5481"/>
    <w:rsid w:val="00AF645E"/>
    <w:rsid w:val="00B121CF"/>
    <w:rsid w:val="00B122E3"/>
    <w:rsid w:val="00B234E4"/>
    <w:rsid w:val="00B31A57"/>
    <w:rsid w:val="00B31B93"/>
    <w:rsid w:val="00B33495"/>
    <w:rsid w:val="00B57799"/>
    <w:rsid w:val="00B612A4"/>
    <w:rsid w:val="00B678BD"/>
    <w:rsid w:val="00B744FC"/>
    <w:rsid w:val="00B76534"/>
    <w:rsid w:val="00B8058F"/>
    <w:rsid w:val="00B8445E"/>
    <w:rsid w:val="00B8459C"/>
    <w:rsid w:val="00B91160"/>
    <w:rsid w:val="00B92E19"/>
    <w:rsid w:val="00BC3EE6"/>
    <w:rsid w:val="00BC477D"/>
    <w:rsid w:val="00BD3497"/>
    <w:rsid w:val="00BE27B2"/>
    <w:rsid w:val="00BE52EB"/>
    <w:rsid w:val="00BE54F5"/>
    <w:rsid w:val="00BF4AC7"/>
    <w:rsid w:val="00C030FD"/>
    <w:rsid w:val="00C20858"/>
    <w:rsid w:val="00C302AA"/>
    <w:rsid w:val="00C35BB5"/>
    <w:rsid w:val="00C40B20"/>
    <w:rsid w:val="00C5574F"/>
    <w:rsid w:val="00C73B2D"/>
    <w:rsid w:val="00C769E7"/>
    <w:rsid w:val="00C77CCE"/>
    <w:rsid w:val="00C876D2"/>
    <w:rsid w:val="00C936B3"/>
    <w:rsid w:val="00C957E1"/>
    <w:rsid w:val="00CD09EA"/>
    <w:rsid w:val="00CD3EE8"/>
    <w:rsid w:val="00CF2117"/>
    <w:rsid w:val="00D10B92"/>
    <w:rsid w:val="00D11DB6"/>
    <w:rsid w:val="00D1398E"/>
    <w:rsid w:val="00D20D96"/>
    <w:rsid w:val="00D278FA"/>
    <w:rsid w:val="00D35FBF"/>
    <w:rsid w:val="00D40195"/>
    <w:rsid w:val="00D476BC"/>
    <w:rsid w:val="00D476E5"/>
    <w:rsid w:val="00D531A2"/>
    <w:rsid w:val="00D734F4"/>
    <w:rsid w:val="00D84BBD"/>
    <w:rsid w:val="00D85E95"/>
    <w:rsid w:val="00D85EAC"/>
    <w:rsid w:val="00D91CCA"/>
    <w:rsid w:val="00DB02A5"/>
    <w:rsid w:val="00DB1DFC"/>
    <w:rsid w:val="00DB5D9A"/>
    <w:rsid w:val="00DB5EEB"/>
    <w:rsid w:val="00DB7D4F"/>
    <w:rsid w:val="00DC1472"/>
    <w:rsid w:val="00DD2E07"/>
    <w:rsid w:val="00DE07D8"/>
    <w:rsid w:val="00DE2020"/>
    <w:rsid w:val="00DE3810"/>
    <w:rsid w:val="00DF3B88"/>
    <w:rsid w:val="00E105A4"/>
    <w:rsid w:val="00E10F96"/>
    <w:rsid w:val="00E203AD"/>
    <w:rsid w:val="00E26972"/>
    <w:rsid w:val="00E30CBD"/>
    <w:rsid w:val="00E31A9D"/>
    <w:rsid w:val="00E46ECD"/>
    <w:rsid w:val="00E50CBE"/>
    <w:rsid w:val="00E6072C"/>
    <w:rsid w:val="00E639FA"/>
    <w:rsid w:val="00E93FD9"/>
    <w:rsid w:val="00EA4636"/>
    <w:rsid w:val="00EB3015"/>
    <w:rsid w:val="00EC429D"/>
    <w:rsid w:val="00ED0245"/>
    <w:rsid w:val="00ED7642"/>
    <w:rsid w:val="00EF024B"/>
    <w:rsid w:val="00EF1117"/>
    <w:rsid w:val="00EF7C95"/>
    <w:rsid w:val="00F001C0"/>
    <w:rsid w:val="00F005A6"/>
    <w:rsid w:val="00F011AD"/>
    <w:rsid w:val="00F021B9"/>
    <w:rsid w:val="00F24462"/>
    <w:rsid w:val="00F27272"/>
    <w:rsid w:val="00F37CBC"/>
    <w:rsid w:val="00F421A2"/>
    <w:rsid w:val="00F50A2A"/>
    <w:rsid w:val="00F61700"/>
    <w:rsid w:val="00F62D45"/>
    <w:rsid w:val="00F71BC8"/>
    <w:rsid w:val="00F71F4F"/>
    <w:rsid w:val="00F75705"/>
    <w:rsid w:val="00F77510"/>
    <w:rsid w:val="00F8200A"/>
    <w:rsid w:val="00FA14F7"/>
    <w:rsid w:val="00FA6C6F"/>
    <w:rsid w:val="00FB0B34"/>
    <w:rsid w:val="00FC19C0"/>
    <w:rsid w:val="00FC3BDC"/>
    <w:rsid w:val="00FD012D"/>
    <w:rsid w:val="00FD6626"/>
    <w:rsid w:val="00FE2857"/>
    <w:rsid w:val="00FF10A0"/>
    <w:rsid w:val="00FF5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8723C"/>
    <w:pPr>
      <w:spacing w:after="0" w:line="240" w:lineRule="auto"/>
      <w:ind w:left="720"/>
      <w:contextualSpacing/>
    </w:pPr>
    <w:rPr>
      <w:rFonts w:ascii="Times New Roman" w:eastAsia="MS Mincho" w:hAnsi="Times New Roman" w:cs="Times New Roman"/>
      <w:sz w:val="24"/>
      <w:szCs w:val="24"/>
    </w:rPr>
  </w:style>
  <w:style w:type="character" w:styleId="CommentReference">
    <w:name w:val="annotation reference"/>
    <w:basedOn w:val="DefaultParagraphFont"/>
    <w:uiPriority w:val="99"/>
    <w:semiHidden/>
    <w:unhideWhenUsed/>
    <w:rsid w:val="0038723C"/>
    <w:rPr>
      <w:sz w:val="16"/>
      <w:szCs w:val="16"/>
    </w:rPr>
  </w:style>
  <w:style w:type="paragraph" w:styleId="CommentText">
    <w:name w:val="annotation text"/>
    <w:basedOn w:val="Normal"/>
    <w:link w:val="CommentTextChar"/>
    <w:uiPriority w:val="99"/>
    <w:semiHidden/>
    <w:unhideWhenUsed/>
    <w:rsid w:val="0038723C"/>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38723C"/>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38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3C"/>
    <w:rPr>
      <w:rFonts w:ascii="Tahoma" w:hAnsi="Tahoma" w:cs="Tahoma"/>
      <w:sz w:val="16"/>
      <w:szCs w:val="16"/>
    </w:rPr>
  </w:style>
  <w:style w:type="paragraph" w:styleId="Header">
    <w:name w:val="header"/>
    <w:basedOn w:val="Normal"/>
    <w:link w:val="HeaderChar"/>
    <w:uiPriority w:val="99"/>
    <w:unhideWhenUsed/>
    <w:rsid w:val="0038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23C"/>
  </w:style>
  <w:style w:type="paragraph" w:styleId="Footer">
    <w:name w:val="footer"/>
    <w:basedOn w:val="Normal"/>
    <w:link w:val="FooterChar"/>
    <w:uiPriority w:val="99"/>
    <w:unhideWhenUsed/>
    <w:rsid w:val="0038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23C"/>
  </w:style>
  <w:style w:type="character" w:styleId="Hyperlink">
    <w:name w:val="Hyperlink"/>
    <w:basedOn w:val="DefaultParagraphFont"/>
    <w:uiPriority w:val="99"/>
    <w:unhideWhenUsed/>
    <w:rsid w:val="00BE27B2"/>
    <w:rPr>
      <w:color w:val="0000FF" w:themeColor="hyperlink"/>
      <w:u w:val="single"/>
    </w:rPr>
  </w:style>
  <w:style w:type="paragraph" w:styleId="FootnoteText">
    <w:name w:val="footnote text"/>
    <w:basedOn w:val="Normal"/>
    <w:link w:val="FootnoteTextChar"/>
    <w:uiPriority w:val="99"/>
    <w:unhideWhenUsed/>
    <w:rsid w:val="008E49B5"/>
    <w:pPr>
      <w:spacing w:after="0" w:line="240" w:lineRule="auto"/>
    </w:pPr>
    <w:rPr>
      <w:sz w:val="20"/>
      <w:szCs w:val="20"/>
    </w:rPr>
  </w:style>
  <w:style w:type="character" w:customStyle="1" w:styleId="FootnoteTextChar">
    <w:name w:val="Footnote Text Char"/>
    <w:basedOn w:val="DefaultParagraphFont"/>
    <w:link w:val="FootnoteText"/>
    <w:uiPriority w:val="99"/>
    <w:rsid w:val="008E49B5"/>
    <w:rPr>
      <w:sz w:val="20"/>
      <w:szCs w:val="20"/>
    </w:rPr>
  </w:style>
  <w:style w:type="character" w:styleId="FootnoteReference">
    <w:name w:val="footnote reference"/>
    <w:basedOn w:val="DefaultParagraphFont"/>
    <w:uiPriority w:val="99"/>
    <w:unhideWhenUsed/>
    <w:rsid w:val="008E49B5"/>
    <w:rPr>
      <w:vertAlign w:val="superscript"/>
    </w:rPr>
  </w:style>
  <w:style w:type="character" w:styleId="Emphasis">
    <w:name w:val="Emphasis"/>
    <w:basedOn w:val="DefaultParagraphFont"/>
    <w:uiPriority w:val="20"/>
    <w:qFormat/>
    <w:rsid w:val="008E49B5"/>
    <w:rPr>
      <w:i/>
      <w:iCs/>
    </w:rPr>
  </w:style>
  <w:style w:type="paragraph" w:customStyle="1" w:styleId="Default">
    <w:name w:val="Default"/>
    <w:rsid w:val="00DE07D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BC477D"/>
    <w:pPr>
      <w:spacing w:beforeLines="1" w:afterLines="1" w:line="240" w:lineRule="auto"/>
    </w:pPr>
    <w:rPr>
      <w:rFonts w:ascii="Times" w:eastAsia="Cambria" w:hAnsi="Times" w:cs="Times New Roman"/>
      <w:sz w:val="20"/>
      <w:szCs w:val="20"/>
    </w:rPr>
  </w:style>
  <w:style w:type="character" w:customStyle="1" w:styleId="apple-converted-space">
    <w:name w:val="apple-converted-space"/>
    <w:basedOn w:val="DefaultParagraphFont"/>
    <w:rsid w:val="001A4EAB"/>
  </w:style>
  <w:style w:type="paragraph" w:styleId="NoSpacing">
    <w:name w:val="No Spacing"/>
    <w:uiPriority w:val="1"/>
    <w:qFormat/>
    <w:rsid w:val="004B60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8723C"/>
    <w:pPr>
      <w:spacing w:after="0" w:line="240" w:lineRule="auto"/>
      <w:ind w:left="720"/>
      <w:contextualSpacing/>
    </w:pPr>
    <w:rPr>
      <w:rFonts w:ascii="Times New Roman" w:eastAsia="MS Mincho" w:hAnsi="Times New Roman" w:cs="Times New Roman"/>
      <w:sz w:val="24"/>
      <w:szCs w:val="24"/>
    </w:rPr>
  </w:style>
  <w:style w:type="character" w:styleId="CommentReference">
    <w:name w:val="annotation reference"/>
    <w:basedOn w:val="DefaultParagraphFont"/>
    <w:uiPriority w:val="99"/>
    <w:semiHidden/>
    <w:unhideWhenUsed/>
    <w:rsid w:val="0038723C"/>
    <w:rPr>
      <w:sz w:val="16"/>
      <w:szCs w:val="16"/>
    </w:rPr>
  </w:style>
  <w:style w:type="paragraph" w:styleId="CommentText">
    <w:name w:val="annotation text"/>
    <w:basedOn w:val="Normal"/>
    <w:link w:val="CommentTextChar"/>
    <w:uiPriority w:val="99"/>
    <w:semiHidden/>
    <w:unhideWhenUsed/>
    <w:rsid w:val="0038723C"/>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38723C"/>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38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3C"/>
    <w:rPr>
      <w:rFonts w:ascii="Tahoma" w:hAnsi="Tahoma" w:cs="Tahoma"/>
      <w:sz w:val="16"/>
      <w:szCs w:val="16"/>
    </w:rPr>
  </w:style>
  <w:style w:type="paragraph" w:styleId="Header">
    <w:name w:val="header"/>
    <w:basedOn w:val="Normal"/>
    <w:link w:val="HeaderChar"/>
    <w:uiPriority w:val="99"/>
    <w:unhideWhenUsed/>
    <w:rsid w:val="0038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23C"/>
  </w:style>
  <w:style w:type="paragraph" w:styleId="Footer">
    <w:name w:val="footer"/>
    <w:basedOn w:val="Normal"/>
    <w:link w:val="FooterChar"/>
    <w:uiPriority w:val="99"/>
    <w:unhideWhenUsed/>
    <w:rsid w:val="0038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23C"/>
  </w:style>
  <w:style w:type="character" w:styleId="Hyperlink">
    <w:name w:val="Hyperlink"/>
    <w:basedOn w:val="DefaultParagraphFont"/>
    <w:uiPriority w:val="99"/>
    <w:unhideWhenUsed/>
    <w:rsid w:val="00BE27B2"/>
    <w:rPr>
      <w:color w:val="0000FF" w:themeColor="hyperlink"/>
      <w:u w:val="single"/>
    </w:rPr>
  </w:style>
  <w:style w:type="paragraph" w:styleId="FootnoteText">
    <w:name w:val="footnote text"/>
    <w:basedOn w:val="Normal"/>
    <w:link w:val="FootnoteTextChar"/>
    <w:uiPriority w:val="99"/>
    <w:unhideWhenUsed/>
    <w:rsid w:val="008E49B5"/>
    <w:pPr>
      <w:spacing w:after="0" w:line="240" w:lineRule="auto"/>
    </w:pPr>
    <w:rPr>
      <w:sz w:val="20"/>
      <w:szCs w:val="20"/>
    </w:rPr>
  </w:style>
  <w:style w:type="character" w:customStyle="1" w:styleId="FootnoteTextChar">
    <w:name w:val="Footnote Text Char"/>
    <w:basedOn w:val="DefaultParagraphFont"/>
    <w:link w:val="FootnoteText"/>
    <w:uiPriority w:val="99"/>
    <w:rsid w:val="008E49B5"/>
    <w:rPr>
      <w:sz w:val="20"/>
      <w:szCs w:val="20"/>
    </w:rPr>
  </w:style>
  <w:style w:type="character" w:styleId="FootnoteReference">
    <w:name w:val="footnote reference"/>
    <w:basedOn w:val="DefaultParagraphFont"/>
    <w:uiPriority w:val="99"/>
    <w:unhideWhenUsed/>
    <w:rsid w:val="008E49B5"/>
    <w:rPr>
      <w:vertAlign w:val="superscript"/>
    </w:rPr>
  </w:style>
  <w:style w:type="character" w:styleId="Emphasis">
    <w:name w:val="Emphasis"/>
    <w:basedOn w:val="DefaultParagraphFont"/>
    <w:uiPriority w:val="20"/>
    <w:qFormat/>
    <w:rsid w:val="008E49B5"/>
    <w:rPr>
      <w:i/>
      <w:iCs/>
    </w:rPr>
  </w:style>
  <w:style w:type="paragraph" w:customStyle="1" w:styleId="Default">
    <w:name w:val="Default"/>
    <w:rsid w:val="00DE07D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BC477D"/>
    <w:pPr>
      <w:spacing w:beforeLines="1" w:afterLines="1" w:after="0" w:line="240" w:lineRule="auto"/>
    </w:pPr>
    <w:rPr>
      <w:rFonts w:ascii="Times" w:eastAsia="Cambria" w:hAnsi="Times" w:cs="Times New Roman"/>
      <w:sz w:val="20"/>
      <w:szCs w:val="20"/>
    </w:rPr>
  </w:style>
  <w:style w:type="character" w:customStyle="1" w:styleId="apple-converted-space">
    <w:name w:val="apple-converted-space"/>
    <w:basedOn w:val="DefaultParagraphFont"/>
    <w:rsid w:val="001A4EAB"/>
  </w:style>
  <w:style w:type="paragraph" w:styleId="NoSpacing">
    <w:name w:val="No Spacing"/>
    <w:uiPriority w:val="1"/>
    <w:qFormat/>
    <w:rsid w:val="004B60C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66787">
      <w:bodyDiv w:val="1"/>
      <w:marLeft w:val="0"/>
      <w:marRight w:val="0"/>
      <w:marTop w:val="0"/>
      <w:marBottom w:val="0"/>
      <w:divBdr>
        <w:top w:val="none" w:sz="0" w:space="0" w:color="auto"/>
        <w:left w:val="none" w:sz="0" w:space="0" w:color="auto"/>
        <w:bottom w:val="none" w:sz="0" w:space="0" w:color="auto"/>
        <w:right w:val="none" w:sz="0" w:space="0" w:color="auto"/>
      </w:divBdr>
    </w:div>
    <w:div w:id="99034749">
      <w:bodyDiv w:val="1"/>
      <w:marLeft w:val="30"/>
      <w:marRight w:val="30"/>
      <w:marTop w:val="30"/>
      <w:marBottom w:val="30"/>
      <w:divBdr>
        <w:top w:val="none" w:sz="0" w:space="0" w:color="auto"/>
        <w:left w:val="none" w:sz="0" w:space="0" w:color="auto"/>
        <w:bottom w:val="none" w:sz="0" w:space="0" w:color="auto"/>
        <w:right w:val="none" w:sz="0" w:space="0" w:color="auto"/>
      </w:divBdr>
      <w:divsChild>
        <w:div w:id="649016777">
          <w:marLeft w:val="0"/>
          <w:marRight w:val="0"/>
          <w:marTop w:val="0"/>
          <w:marBottom w:val="0"/>
          <w:divBdr>
            <w:top w:val="none" w:sz="0" w:space="0" w:color="auto"/>
            <w:left w:val="none" w:sz="0" w:space="0" w:color="auto"/>
            <w:bottom w:val="none" w:sz="0" w:space="0" w:color="auto"/>
            <w:right w:val="none" w:sz="0" w:space="0" w:color="auto"/>
          </w:divBdr>
          <w:divsChild>
            <w:div w:id="2076849640">
              <w:marLeft w:val="45"/>
              <w:marRight w:val="45"/>
              <w:marTop w:val="45"/>
              <w:marBottom w:val="45"/>
              <w:divBdr>
                <w:top w:val="none" w:sz="0" w:space="0" w:color="auto"/>
                <w:left w:val="none" w:sz="0" w:space="0" w:color="auto"/>
                <w:bottom w:val="none" w:sz="0" w:space="0" w:color="auto"/>
                <w:right w:val="none" w:sz="0" w:space="0" w:color="auto"/>
              </w:divBdr>
              <w:divsChild>
                <w:div w:id="884833489">
                  <w:marLeft w:val="0"/>
                  <w:marRight w:val="0"/>
                  <w:marTop w:val="0"/>
                  <w:marBottom w:val="0"/>
                  <w:divBdr>
                    <w:top w:val="none" w:sz="0" w:space="0" w:color="auto"/>
                    <w:left w:val="none" w:sz="0" w:space="0" w:color="auto"/>
                    <w:bottom w:val="none" w:sz="0" w:space="0" w:color="auto"/>
                    <w:right w:val="none" w:sz="0" w:space="0" w:color="auto"/>
                  </w:divBdr>
                  <w:divsChild>
                    <w:div w:id="13165698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3608">
      <w:bodyDiv w:val="1"/>
      <w:marLeft w:val="0"/>
      <w:marRight w:val="0"/>
      <w:marTop w:val="0"/>
      <w:marBottom w:val="0"/>
      <w:divBdr>
        <w:top w:val="none" w:sz="0" w:space="0" w:color="auto"/>
        <w:left w:val="none" w:sz="0" w:space="0" w:color="auto"/>
        <w:bottom w:val="none" w:sz="0" w:space="0" w:color="auto"/>
        <w:right w:val="none" w:sz="0" w:space="0" w:color="auto"/>
      </w:divBdr>
    </w:div>
    <w:div w:id="583804313">
      <w:bodyDiv w:val="1"/>
      <w:marLeft w:val="0"/>
      <w:marRight w:val="0"/>
      <w:marTop w:val="0"/>
      <w:marBottom w:val="0"/>
      <w:divBdr>
        <w:top w:val="none" w:sz="0" w:space="0" w:color="auto"/>
        <w:left w:val="none" w:sz="0" w:space="0" w:color="auto"/>
        <w:bottom w:val="none" w:sz="0" w:space="0" w:color="auto"/>
        <w:right w:val="none" w:sz="0" w:space="0" w:color="auto"/>
      </w:divBdr>
    </w:div>
    <w:div w:id="614604013">
      <w:bodyDiv w:val="1"/>
      <w:marLeft w:val="0"/>
      <w:marRight w:val="0"/>
      <w:marTop w:val="0"/>
      <w:marBottom w:val="0"/>
      <w:divBdr>
        <w:top w:val="none" w:sz="0" w:space="0" w:color="auto"/>
        <w:left w:val="none" w:sz="0" w:space="0" w:color="auto"/>
        <w:bottom w:val="none" w:sz="0" w:space="0" w:color="auto"/>
        <w:right w:val="none" w:sz="0" w:space="0" w:color="auto"/>
      </w:divBdr>
    </w:div>
    <w:div w:id="785009313">
      <w:bodyDiv w:val="1"/>
      <w:marLeft w:val="0"/>
      <w:marRight w:val="0"/>
      <w:marTop w:val="0"/>
      <w:marBottom w:val="0"/>
      <w:divBdr>
        <w:top w:val="none" w:sz="0" w:space="0" w:color="auto"/>
        <w:left w:val="none" w:sz="0" w:space="0" w:color="auto"/>
        <w:bottom w:val="none" w:sz="0" w:space="0" w:color="auto"/>
        <w:right w:val="none" w:sz="0" w:space="0" w:color="auto"/>
      </w:divBdr>
    </w:div>
    <w:div w:id="877667936">
      <w:bodyDiv w:val="1"/>
      <w:marLeft w:val="0"/>
      <w:marRight w:val="0"/>
      <w:marTop w:val="0"/>
      <w:marBottom w:val="0"/>
      <w:divBdr>
        <w:top w:val="none" w:sz="0" w:space="0" w:color="auto"/>
        <w:left w:val="none" w:sz="0" w:space="0" w:color="auto"/>
        <w:bottom w:val="none" w:sz="0" w:space="0" w:color="auto"/>
        <w:right w:val="none" w:sz="0" w:space="0" w:color="auto"/>
      </w:divBdr>
    </w:div>
    <w:div w:id="964383581">
      <w:bodyDiv w:val="1"/>
      <w:marLeft w:val="0"/>
      <w:marRight w:val="0"/>
      <w:marTop w:val="0"/>
      <w:marBottom w:val="0"/>
      <w:divBdr>
        <w:top w:val="none" w:sz="0" w:space="0" w:color="auto"/>
        <w:left w:val="none" w:sz="0" w:space="0" w:color="auto"/>
        <w:bottom w:val="none" w:sz="0" w:space="0" w:color="auto"/>
        <w:right w:val="none" w:sz="0" w:space="0" w:color="auto"/>
      </w:divBdr>
    </w:div>
    <w:div w:id="986738946">
      <w:bodyDiv w:val="1"/>
      <w:marLeft w:val="30"/>
      <w:marRight w:val="30"/>
      <w:marTop w:val="30"/>
      <w:marBottom w:val="30"/>
      <w:divBdr>
        <w:top w:val="none" w:sz="0" w:space="0" w:color="auto"/>
        <w:left w:val="none" w:sz="0" w:space="0" w:color="auto"/>
        <w:bottom w:val="none" w:sz="0" w:space="0" w:color="auto"/>
        <w:right w:val="none" w:sz="0" w:space="0" w:color="auto"/>
      </w:divBdr>
      <w:divsChild>
        <w:div w:id="1062946282">
          <w:marLeft w:val="0"/>
          <w:marRight w:val="0"/>
          <w:marTop w:val="0"/>
          <w:marBottom w:val="0"/>
          <w:divBdr>
            <w:top w:val="none" w:sz="0" w:space="0" w:color="auto"/>
            <w:left w:val="none" w:sz="0" w:space="0" w:color="auto"/>
            <w:bottom w:val="none" w:sz="0" w:space="0" w:color="auto"/>
            <w:right w:val="none" w:sz="0" w:space="0" w:color="auto"/>
          </w:divBdr>
          <w:divsChild>
            <w:div w:id="241254870">
              <w:marLeft w:val="45"/>
              <w:marRight w:val="45"/>
              <w:marTop w:val="45"/>
              <w:marBottom w:val="45"/>
              <w:divBdr>
                <w:top w:val="none" w:sz="0" w:space="0" w:color="auto"/>
                <w:left w:val="none" w:sz="0" w:space="0" w:color="auto"/>
                <w:bottom w:val="none" w:sz="0" w:space="0" w:color="auto"/>
                <w:right w:val="none" w:sz="0" w:space="0" w:color="auto"/>
              </w:divBdr>
              <w:divsChild>
                <w:div w:id="1474787227">
                  <w:marLeft w:val="0"/>
                  <w:marRight w:val="0"/>
                  <w:marTop w:val="0"/>
                  <w:marBottom w:val="0"/>
                  <w:divBdr>
                    <w:top w:val="none" w:sz="0" w:space="0" w:color="auto"/>
                    <w:left w:val="none" w:sz="0" w:space="0" w:color="auto"/>
                    <w:bottom w:val="none" w:sz="0" w:space="0" w:color="auto"/>
                    <w:right w:val="none" w:sz="0" w:space="0" w:color="auto"/>
                  </w:divBdr>
                  <w:divsChild>
                    <w:div w:id="3161575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69723">
      <w:bodyDiv w:val="1"/>
      <w:marLeft w:val="30"/>
      <w:marRight w:val="30"/>
      <w:marTop w:val="30"/>
      <w:marBottom w:val="30"/>
      <w:divBdr>
        <w:top w:val="none" w:sz="0" w:space="0" w:color="auto"/>
        <w:left w:val="none" w:sz="0" w:space="0" w:color="auto"/>
        <w:bottom w:val="none" w:sz="0" w:space="0" w:color="auto"/>
        <w:right w:val="none" w:sz="0" w:space="0" w:color="auto"/>
      </w:divBdr>
      <w:divsChild>
        <w:div w:id="1513571265">
          <w:marLeft w:val="0"/>
          <w:marRight w:val="0"/>
          <w:marTop w:val="0"/>
          <w:marBottom w:val="0"/>
          <w:divBdr>
            <w:top w:val="none" w:sz="0" w:space="0" w:color="auto"/>
            <w:left w:val="none" w:sz="0" w:space="0" w:color="auto"/>
            <w:bottom w:val="none" w:sz="0" w:space="0" w:color="auto"/>
            <w:right w:val="none" w:sz="0" w:space="0" w:color="auto"/>
          </w:divBdr>
          <w:divsChild>
            <w:div w:id="1834494391">
              <w:marLeft w:val="45"/>
              <w:marRight w:val="45"/>
              <w:marTop w:val="45"/>
              <w:marBottom w:val="45"/>
              <w:divBdr>
                <w:top w:val="none" w:sz="0" w:space="0" w:color="auto"/>
                <w:left w:val="none" w:sz="0" w:space="0" w:color="auto"/>
                <w:bottom w:val="none" w:sz="0" w:space="0" w:color="auto"/>
                <w:right w:val="none" w:sz="0" w:space="0" w:color="auto"/>
              </w:divBdr>
              <w:divsChild>
                <w:div w:id="1489200895">
                  <w:marLeft w:val="0"/>
                  <w:marRight w:val="0"/>
                  <w:marTop w:val="0"/>
                  <w:marBottom w:val="0"/>
                  <w:divBdr>
                    <w:top w:val="none" w:sz="0" w:space="0" w:color="auto"/>
                    <w:left w:val="none" w:sz="0" w:space="0" w:color="auto"/>
                    <w:bottom w:val="none" w:sz="0" w:space="0" w:color="auto"/>
                    <w:right w:val="none" w:sz="0" w:space="0" w:color="auto"/>
                  </w:divBdr>
                  <w:divsChild>
                    <w:div w:id="6477844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6662">
      <w:bodyDiv w:val="1"/>
      <w:marLeft w:val="0"/>
      <w:marRight w:val="0"/>
      <w:marTop w:val="0"/>
      <w:marBottom w:val="0"/>
      <w:divBdr>
        <w:top w:val="none" w:sz="0" w:space="0" w:color="auto"/>
        <w:left w:val="none" w:sz="0" w:space="0" w:color="auto"/>
        <w:bottom w:val="none" w:sz="0" w:space="0" w:color="auto"/>
        <w:right w:val="none" w:sz="0" w:space="0" w:color="auto"/>
      </w:divBdr>
    </w:div>
    <w:div w:id="1962297943">
      <w:bodyDiv w:val="1"/>
      <w:marLeft w:val="0"/>
      <w:marRight w:val="0"/>
      <w:marTop w:val="0"/>
      <w:marBottom w:val="0"/>
      <w:divBdr>
        <w:top w:val="none" w:sz="0" w:space="0" w:color="auto"/>
        <w:left w:val="none" w:sz="0" w:space="0" w:color="auto"/>
        <w:bottom w:val="none" w:sz="0" w:space="0" w:color="auto"/>
        <w:right w:val="none" w:sz="0" w:space="0" w:color="auto"/>
      </w:divBdr>
    </w:div>
    <w:div w:id="20619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a.org/features/gw-photos.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9BA4-DA70-49A3-AEC1-ED4BE524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22145</Words>
  <Characters>126232</Characters>
  <Application>Microsoft Office Word</Application>
  <DocSecurity>0</DocSecurity>
  <PresentationFormat/>
  <Lines>1051</Lines>
  <Paragraphs>296</Paragraphs>
  <ScaleCrop>false</ScaleCrop>
  <HeadingPairs>
    <vt:vector size="2" baseType="variant">
      <vt:variant>
        <vt:lpstr>Title</vt:lpstr>
      </vt:variant>
      <vt:variant>
        <vt:i4>1</vt:i4>
      </vt:variant>
    </vt:vector>
  </HeadingPairs>
  <TitlesOfParts>
    <vt:vector size="1" baseType="lpstr">
      <vt:lpstr>00137224.DOCX</vt:lpstr>
    </vt:vector>
  </TitlesOfParts>
  <Company>PETA Foundation</Company>
  <LinksUpToDate>false</LinksUpToDate>
  <CharactersWithSpaces>148081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Corrected Version of the Comments Opposing Serenity Springs's CBW Permit App (00137230).DOCX</dc:title>
  <dc:subject>wdNOSTAMP</dc:subject>
  <dc:creator>Delcianna Winders (PETA Foundation)</dc:creator>
  <cp:lastModifiedBy>Howard</cp:lastModifiedBy>
  <cp:revision>2</cp:revision>
  <dcterms:created xsi:type="dcterms:W3CDTF">2013-08-12T21:18:00Z</dcterms:created>
  <dcterms:modified xsi:type="dcterms:W3CDTF">2013-08-12T21:18:00Z</dcterms:modified>
</cp:coreProperties>
</file>